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43724" w14:textId="77777777" w:rsidR="00A5202E" w:rsidRDefault="00A840EE">
      <w:pPr>
        <w:spacing w:before="1200" w:after="200"/>
        <w:jc w:val="center"/>
      </w:pPr>
      <w:proofErr w:type="spellStart"/>
      <w:r>
        <w:rPr>
          <w:b/>
          <w:bCs/>
          <w:color w:val="0A3F6B"/>
          <w:sz w:val="72"/>
          <w:szCs w:val="72"/>
        </w:rPr>
        <w:t>NexLock</w:t>
      </w:r>
      <w:proofErr w:type="spellEnd"/>
    </w:p>
    <w:p w14:paraId="443443A8" w14:textId="77777777" w:rsidR="00A5202E" w:rsidRDefault="00A840EE">
      <w:pPr>
        <w:spacing w:after="160"/>
        <w:jc w:val="center"/>
      </w:pPr>
      <w:r>
        <w:rPr>
          <w:color w:val="1E90D4"/>
          <w:sz w:val="30"/>
          <w:szCs w:val="30"/>
        </w:rPr>
        <w:t>Sistema de Control de Acceso Inteligente</w:t>
      </w:r>
    </w:p>
    <w:p w14:paraId="24146D3C" w14:textId="13376F08" w:rsidR="00A5202E" w:rsidRDefault="00A840EE">
      <w:pPr>
        <w:spacing w:after="800"/>
        <w:jc w:val="center"/>
        <w:rPr>
          <w:i/>
          <w:iCs/>
          <w:color w:val="4A5263"/>
        </w:rPr>
      </w:pPr>
      <w:r>
        <w:rPr>
          <w:i/>
          <w:iCs/>
          <w:color w:val="4A5263"/>
        </w:rPr>
        <w:t>Documento de Presentación del Proyecto</w:t>
      </w:r>
    </w:p>
    <w:p w14:paraId="50AB4BE3" w14:textId="71440684" w:rsidR="00A92061" w:rsidRDefault="00A92061">
      <w:pPr>
        <w:spacing w:after="800"/>
        <w:jc w:val="center"/>
      </w:pPr>
      <w:r>
        <w:rPr>
          <w:i/>
          <w:iCs/>
          <w:color w:val="4A5263"/>
        </w:rPr>
        <w:t>Creado por Joaquin Racamato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8"/>
        <w:gridCol w:w="6488"/>
      </w:tblGrid>
      <w:tr w:rsidR="00A5202E" w14:paraId="6AD28285" w14:textId="77777777" w:rsidTr="00A92061">
        <w:tc>
          <w:tcPr>
            <w:tcW w:w="2538" w:type="dxa"/>
            <w:tcBorders>
              <w:top w:val="single" w:sz="1" w:space="0" w:color="D0D6DF"/>
              <w:left w:val="single" w:sz="1" w:space="0" w:color="D0D6DF"/>
              <w:bottom w:val="single" w:sz="1" w:space="0" w:color="D0D6DF"/>
              <w:right w:val="single" w:sz="1" w:space="0" w:color="D0D6DF"/>
            </w:tcBorders>
            <w:shd w:val="clear" w:color="auto" w:fill="E8F4FD"/>
            <w:tcMar>
              <w:top w:w="80" w:type="dxa"/>
              <w:left w:w="120" w:type="dxa"/>
              <w:bottom w:w="80" w:type="dxa"/>
              <w:right w:w="120" w:type="dxa"/>
            </w:tcMar>
          </w:tcPr>
          <w:p w14:paraId="3EAF4B2C" w14:textId="77777777" w:rsidR="00A5202E" w:rsidRDefault="00A840EE">
            <w:r>
              <w:rPr>
                <w:b/>
                <w:bCs/>
                <w:color w:val="0A3F6B"/>
                <w:sz w:val="20"/>
                <w:szCs w:val="20"/>
              </w:rPr>
              <w:t>Nombre del proyecto</w:t>
            </w:r>
          </w:p>
        </w:tc>
        <w:tc>
          <w:tcPr>
            <w:tcW w:w="6488"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65E3AF8C" w14:textId="77777777" w:rsidR="00A5202E" w:rsidRDefault="00A840EE">
            <w:proofErr w:type="spellStart"/>
            <w:r>
              <w:rPr>
                <w:color w:val="4A5263"/>
                <w:sz w:val="20"/>
                <w:szCs w:val="20"/>
              </w:rPr>
              <w:t>NexLock</w:t>
            </w:r>
            <w:proofErr w:type="spellEnd"/>
          </w:p>
        </w:tc>
      </w:tr>
      <w:tr w:rsidR="00A5202E" w14:paraId="468E42B0" w14:textId="77777777" w:rsidTr="00A92061">
        <w:tc>
          <w:tcPr>
            <w:tcW w:w="2538" w:type="dxa"/>
            <w:tcBorders>
              <w:top w:val="single" w:sz="1" w:space="0" w:color="D0D6DF"/>
              <w:left w:val="single" w:sz="1" w:space="0" w:color="D0D6DF"/>
              <w:bottom w:val="single" w:sz="1" w:space="0" w:color="D0D6DF"/>
              <w:right w:val="single" w:sz="1" w:space="0" w:color="D0D6DF"/>
            </w:tcBorders>
            <w:shd w:val="clear" w:color="auto" w:fill="E8F4FD"/>
            <w:tcMar>
              <w:top w:w="80" w:type="dxa"/>
              <w:left w:w="120" w:type="dxa"/>
              <w:bottom w:w="80" w:type="dxa"/>
              <w:right w:w="120" w:type="dxa"/>
            </w:tcMar>
          </w:tcPr>
          <w:p w14:paraId="28E62167" w14:textId="77777777" w:rsidR="00A5202E" w:rsidRDefault="00A840EE">
            <w:r>
              <w:rPr>
                <w:b/>
                <w:bCs/>
                <w:color w:val="0A3F6B"/>
                <w:sz w:val="20"/>
                <w:szCs w:val="20"/>
              </w:rPr>
              <w:t>Categoría</w:t>
            </w:r>
          </w:p>
        </w:tc>
        <w:tc>
          <w:tcPr>
            <w:tcW w:w="6488"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1F9C3447" w14:textId="6C5A283F" w:rsidR="00A5202E" w:rsidRDefault="00A840EE">
            <w:r>
              <w:rPr>
                <w:color w:val="4A5263"/>
                <w:sz w:val="20"/>
                <w:szCs w:val="20"/>
              </w:rPr>
              <w:t xml:space="preserve">Seguridad física </w:t>
            </w:r>
          </w:p>
        </w:tc>
      </w:tr>
      <w:tr w:rsidR="00A5202E" w14:paraId="31A45006" w14:textId="77777777" w:rsidTr="00A92061">
        <w:tc>
          <w:tcPr>
            <w:tcW w:w="2538" w:type="dxa"/>
            <w:tcBorders>
              <w:top w:val="single" w:sz="1" w:space="0" w:color="D0D6DF"/>
              <w:left w:val="single" w:sz="1" w:space="0" w:color="D0D6DF"/>
              <w:bottom w:val="single" w:sz="1" w:space="0" w:color="D0D6DF"/>
              <w:right w:val="single" w:sz="1" w:space="0" w:color="D0D6DF"/>
            </w:tcBorders>
            <w:shd w:val="clear" w:color="auto" w:fill="E8F4FD"/>
            <w:tcMar>
              <w:top w:w="80" w:type="dxa"/>
              <w:left w:w="120" w:type="dxa"/>
              <w:bottom w:w="80" w:type="dxa"/>
              <w:right w:w="120" w:type="dxa"/>
            </w:tcMar>
          </w:tcPr>
          <w:p w14:paraId="5AA12AEF" w14:textId="77777777" w:rsidR="00A5202E" w:rsidRDefault="00A840EE">
            <w:r>
              <w:rPr>
                <w:b/>
                <w:bCs/>
                <w:color w:val="0A3F6B"/>
                <w:sz w:val="20"/>
                <w:szCs w:val="20"/>
              </w:rPr>
              <w:t>Plataforma hardware</w:t>
            </w:r>
          </w:p>
        </w:tc>
        <w:tc>
          <w:tcPr>
            <w:tcW w:w="6488"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73F8FA39" w14:textId="5B877A2F" w:rsidR="00A5202E" w:rsidRDefault="00A840EE">
            <w:r>
              <w:rPr>
                <w:color w:val="4A5263"/>
                <w:sz w:val="20"/>
                <w:szCs w:val="20"/>
              </w:rPr>
              <w:t xml:space="preserve">ESP32 </w:t>
            </w:r>
            <w:r w:rsidR="002A3083">
              <w:rPr>
                <w:color w:val="4A5263"/>
                <w:sz w:val="20"/>
                <w:szCs w:val="20"/>
              </w:rPr>
              <w:t>y</w:t>
            </w:r>
            <w:r>
              <w:rPr>
                <w:color w:val="4A5263"/>
                <w:sz w:val="20"/>
                <w:szCs w:val="20"/>
              </w:rPr>
              <w:t xml:space="preserve"> ESP32-CAM</w:t>
            </w:r>
          </w:p>
        </w:tc>
      </w:tr>
      <w:tr w:rsidR="00A92061" w14:paraId="6E049B2A" w14:textId="77777777" w:rsidTr="00A92061">
        <w:tc>
          <w:tcPr>
            <w:tcW w:w="2538" w:type="dxa"/>
            <w:tcBorders>
              <w:top w:val="single" w:sz="1" w:space="0" w:color="D0D6DF"/>
              <w:left w:val="single" w:sz="1" w:space="0" w:color="D0D6DF"/>
              <w:bottom w:val="single" w:sz="1" w:space="0" w:color="D0D6DF"/>
              <w:right w:val="single" w:sz="1" w:space="0" w:color="D0D6DF"/>
            </w:tcBorders>
            <w:shd w:val="clear" w:color="auto" w:fill="E8F4FD"/>
            <w:tcMar>
              <w:top w:w="80" w:type="dxa"/>
              <w:left w:w="120" w:type="dxa"/>
              <w:bottom w:w="80" w:type="dxa"/>
              <w:right w:w="120" w:type="dxa"/>
            </w:tcMar>
          </w:tcPr>
          <w:p w14:paraId="079EBEA4" w14:textId="77777777" w:rsidR="00A92061" w:rsidRDefault="00A92061" w:rsidP="00A92061">
            <w:r>
              <w:rPr>
                <w:b/>
                <w:bCs/>
                <w:color w:val="0A3F6B"/>
                <w:sz w:val="20"/>
                <w:szCs w:val="20"/>
              </w:rPr>
              <w:t>Tipo de documento</w:t>
            </w:r>
          </w:p>
        </w:tc>
        <w:tc>
          <w:tcPr>
            <w:tcW w:w="6488"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70043F7D" w14:textId="6AF4995E" w:rsidR="00A92061" w:rsidRPr="00A92061" w:rsidRDefault="00A92061" w:rsidP="00A92061">
            <w:pPr>
              <w:rPr>
                <w:sz w:val="20"/>
                <w:szCs w:val="20"/>
              </w:rPr>
            </w:pPr>
            <w:r>
              <w:rPr>
                <w:color w:val="4A5263"/>
                <w:sz w:val="20"/>
                <w:szCs w:val="20"/>
              </w:rPr>
              <w:t>Informe general de proyecto</w:t>
            </w:r>
          </w:p>
        </w:tc>
      </w:tr>
    </w:tbl>
    <w:p w14:paraId="41C184BB" w14:textId="77777777" w:rsidR="00A5202E" w:rsidRDefault="00A5202E"/>
    <w:p w14:paraId="380DD81F" w14:textId="77777777" w:rsidR="00A5202E" w:rsidRDefault="00A5202E"/>
    <w:p w14:paraId="0628DD1B" w14:textId="77777777" w:rsidR="00A5202E" w:rsidRDefault="00A840EE">
      <w:r>
        <w:br w:type="page"/>
      </w:r>
    </w:p>
    <w:p w14:paraId="68B6FEFE" w14:textId="77777777" w:rsidR="00A5202E" w:rsidRDefault="00A840EE">
      <w:pPr>
        <w:pStyle w:val="Ttulo1"/>
        <w:pBdr>
          <w:bottom w:val="single" w:sz="8" w:space="6" w:color="1E90D4"/>
        </w:pBdr>
      </w:pPr>
      <w:r>
        <w:rPr>
          <w:color w:val="0A3F6B"/>
        </w:rPr>
        <w:lastRenderedPageBreak/>
        <w:t>1. Descripción general del proyecto</w:t>
      </w:r>
    </w:p>
    <w:p w14:paraId="4F613A3A" w14:textId="7575F002" w:rsidR="00A5202E" w:rsidRDefault="00A840EE">
      <w:pPr>
        <w:spacing w:before="80" w:after="100"/>
      </w:pPr>
      <w:proofErr w:type="spellStart"/>
      <w:r>
        <w:rPr>
          <w:color w:val="4A5263"/>
        </w:rPr>
        <w:t>NexLock</w:t>
      </w:r>
      <w:proofErr w:type="spellEnd"/>
      <w:r>
        <w:rPr>
          <w:color w:val="4A5263"/>
        </w:rPr>
        <w:t xml:space="preserve"> es un sistema de control de acceso físico diseñado principalmente para puertas, que combina múltiples métodos de verificación para garantizar que solo personas autorizadas puedan acceder a un </w:t>
      </w:r>
      <w:r w:rsidR="00A92061">
        <w:rPr>
          <w:color w:val="4A5263"/>
        </w:rPr>
        <w:t>lugar determinado.</w:t>
      </w:r>
    </w:p>
    <w:p w14:paraId="6003A8BF" w14:textId="77777777" w:rsidR="00A5202E" w:rsidRDefault="00A5202E"/>
    <w:p w14:paraId="076D93E3" w14:textId="74740018" w:rsidR="00A5202E" w:rsidRDefault="00A840EE">
      <w:pPr>
        <w:spacing w:before="80" w:after="100"/>
      </w:pPr>
      <w:r>
        <w:rPr>
          <w:color w:val="4A5263"/>
        </w:rPr>
        <w:t>La propuesta central del sistema es la de un dispositivo compacto instalado junto a una puerta que se comunica de forma inalámbrica con un servidor central. Ese servidor es quien toma las decisiones de acceso y lleva el registro de toda la actividad, lo que permite administrar el sistema desde cualquier lugar a través de un panel web</w:t>
      </w:r>
      <w:r w:rsidR="00A92061">
        <w:rPr>
          <w:color w:val="4A5263"/>
        </w:rPr>
        <w:t xml:space="preserve"> y posiblemente en una aplicación móvil.</w:t>
      </w:r>
    </w:p>
    <w:p w14:paraId="784E1438" w14:textId="77777777" w:rsidR="00A5202E" w:rsidRDefault="00A840EE">
      <w:pPr>
        <w:pStyle w:val="Ttulo2"/>
      </w:pPr>
      <w:r>
        <w:rPr>
          <w:color w:val="1470B0"/>
        </w:rPr>
        <w:t>Problema que resuelve</w:t>
      </w:r>
    </w:p>
    <w:p w14:paraId="666A9FED" w14:textId="7D2CDE02" w:rsidR="00A5202E" w:rsidRDefault="00A840EE">
      <w:pPr>
        <w:spacing w:before="80" w:after="100"/>
      </w:pPr>
      <w:r>
        <w:rPr>
          <w:color w:val="4A5263"/>
        </w:rPr>
        <w:t xml:space="preserve">Los sistemas de cerraduras </w:t>
      </w:r>
      <w:r w:rsidR="002A3083">
        <w:rPr>
          <w:color w:val="4A5263"/>
        </w:rPr>
        <w:t>actuales tienen un problema</w:t>
      </w:r>
      <w:r>
        <w:rPr>
          <w:color w:val="4A5263"/>
        </w:rPr>
        <w:t xml:space="preserve">: no dejan registro de quién entró ni cuándo, las llaves físicas pueden perderse o copiarse, y no permiten administración remota. </w:t>
      </w:r>
      <w:proofErr w:type="spellStart"/>
      <w:r>
        <w:rPr>
          <w:color w:val="4A5263"/>
        </w:rPr>
        <w:t>NexLock</w:t>
      </w:r>
      <w:proofErr w:type="spellEnd"/>
      <w:r>
        <w:rPr>
          <w:color w:val="4A5263"/>
        </w:rPr>
        <w:t xml:space="preserve"> </w:t>
      </w:r>
      <w:r w:rsidR="00A92061">
        <w:rPr>
          <w:color w:val="4A5263"/>
        </w:rPr>
        <w:t>trata de</w:t>
      </w:r>
      <w:r>
        <w:rPr>
          <w:color w:val="4A5263"/>
        </w:rPr>
        <w:t xml:space="preserve"> resolver estos problemas</w:t>
      </w:r>
      <w:r w:rsidR="00C30CEB">
        <w:rPr>
          <w:color w:val="4A5263"/>
        </w:rPr>
        <w:t xml:space="preserve"> teniendo</w:t>
      </w:r>
      <w:r>
        <w:rPr>
          <w:color w:val="4A5263"/>
        </w:rPr>
        <w:t>:</w:t>
      </w:r>
    </w:p>
    <w:p w14:paraId="23864368" w14:textId="77777777" w:rsidR="00A5202E" w:rsidRDefault="00A5202E"/>
    <w:p w14:paraId="70D4AD5E" w14:textId="19F92513" w:rsidR="00A5202E" w:rsidRDefault="00A840EE">
      <w:pPr>
        <w:pStyle w:val="Prrafodelista"/>
        <w:numPr>
          <w:ilvl w:val="0"/>
          <w:numId w:val="2"/>
        </w:numPr>
        <w:spacing w:before="40" w:after="40"/>
      </w:pPr>
      <w:r>
        <w:rPr>
          <w:color w:val="4A5263"/>
        </w:rPr>
        <w:t xml:space="preserve">Autenticación </w:t>
      </w:r>
      <w:proofErr w:type="spellStart"/>
      <w:r>
        <w:rPr>
          <w:color w:val="4A5263"/>
        </w:rPr>
        <w:t>multifactor</w:t>
      </w:r>
      <w:proofErr w:type="spellEnd"/>
      <w:r>
        <w:rPr>
          <w:color w:val="4A5263"/>
        </w:rPr>
        <w:t xml:space="preserve"> (PIN </w:t>
      </w:r>
      <w:r w:rsidR="00A92061">
        <w:rPr>
          <w:color w:val="4A5263"/>
        </w:rPr>
        <w:t>con</w:t>
      </w:r>
      <w:r>
        <w:rPr>
          <w:color w:val="4A5263"/>
        </w:rPr>
        <w:t xml:space="preserve"> reconocimiento facial)</w:t>
      </w:r>
    </w:p>
    <w:p w14:paraId="2A0BDF05" w14:textId="77777777" w:rsidR="00A5202E" w:rsidRDefault="00A840EE">
      <w:pPr>
        <w:pStyle w:val="Prrafodelista"/>
        <w:numPr>
          <w:ilvl w:val="0"/>
          <w:numId w:val="2"/>
        </w:numPr>
        <w:spacing w:before="40" w:after="40"/>
      </w:pPr>
      <w:r>
        <w:rPr>
          <w:color w:val="4A5263"/>
        </w:rPr>
        <w:t>Registro completo y automático de todos los intentos de acceso</w:t>
      </w:r>
    </w:p>
    <w:p w14:paraId="24777DA3" w14:textId="77777777" w:rsidR="00A5202E" w:rsidRDefault="00A840EE">
      <w:pPr>
        <w:pStyle w:val="Prrafodelista"/>
        <w:numPr>
          <w:ilvl w:val="0"/>
          <w:numId w:val="2"/>
        </w:numPr>
        <w:spacing w:before="40" w:after="40"/>
      </w:pPr>
      <w:r>
        <w:rPr>
          <w:color w:val="4A5263"/>
        </w:rPr>
        <w:t>Administración remota desde cualquier dispositivo con navegador</w:t>
      </w:r>
    </w:p>
    <w:p w14:paraId="171BA03F" w14:textId="52170C12" w:rsidR="00A5202E" w:rsidRDefault="00A840EE">
      <w:pPr>
        <w:pStyle w:val="Prrafodelista"/>
        <w:numPr>
          <w:ilvl w:val="0"/>
          <w:numId w:val="2"/>
        </w:numPr>
        <w:spacing w:before="40" w:after="40"/>
      </w:pPr>
      <w:r>
        <w:rPr>
          <w:color w:val="4A5263"/>
        </w:rPr>
        <w:t>Respuesta inteligente ante condiciones adversas, como niveles de luz insuficientes</w:t>
      </w:r>
    </w:p>
    <w:p w14:paraId="27F4D6F0" w14:textId="77777777" w:rsidR="00A5202E" w:rsidRDefault="00A840EE">
      <w:pPr>
        <w:pStyle w:val="Ttulo2"/>
      </w:pPr>
      <w:r>
        <w:rPr>
          <w:color w:val="1470B0"/>
        </w:rPr>
        <w:t>Contexto de uso</w:t>
      </w:r>
    </w:p>
    <w:p w14:paraId="76E68116" w14:textId="539C0904" w:rsidR="00A5202E" w:rsidRDefault="00A840EE">
      <w:pPr>
        <w:spacing w:before="80" w:after="100"/>
        <w:rPr>
          <w:color w:val="4A5263"/>
        </w:rPr>
      </w:pPr>
      <w:r>
        <w:rPr>
          <w:color w:val="4A5263"/>
        </w:rPr>
        <w:t>El sistema está orientado a entornos donde se requiere un control de acceso más sofisticado</w:t>
      </w:r>
      <w:r w:rsidR="00A92061">
        <w:rPr>
          <w:color w:val="4A5263"/>
        </w:rPr>
        <w:t xml:space="preserve"> como una casa, o una oficina o lugar privado.</w:t>
      </w:r>
    </w:p>
    <w:p w14:paraId="2412B718" w14:textId="0375E95A" w:rsidR="0070108B" w:rsidRDefault="0070108B">
      <w:pPr>
        <w:spacing w:before="80" w:after="100"/>
        <w:rPr>
          <w:color w:val="4A5263"/>
        </w:rPr>
      </w:pPr>
      <w:r>
        <w:rPr>
          <w:color w:val="4A5263"/>
        </w:rPr>
        <w:t>Que requiera un control de quien entra, a qu</w:t>
      </w:r>
      <w:r w:rsidR="00993536">
        <w:rPr>
          <w:color w:val="4A5263"/>
        </w:rPr>
        <w:t>é</w:t>
      </w:r>
      <w:r>
        <w:rPr>
          <w:color w:val="4A5263"/>
        </w:rPr>
        <w:t xml:space="preserve"> hora o quien intenta penetrar el sistema sin permiso.</w:t>
      </w:r>
    </w:p>
    <w:p w14:paraId="1D9C8D72" w14:textId="77777777" w:rsidR="00A92061" w:rsidRDefault="00A92061">
      <w:pPr>
        <w:spacing w:before="80" w:after="100"/>
      </w:pPr>
    </w:p>
    <w:p w14:paraId="03F32946" w14:textId="77777777" w:rsidR="00A5202E" w:rsidRDefault="00A840EE">
      <w:r>
        <w:br w:type="page"/>
      </w:r>
    </w:p>
    <w:p w14:paraId="228314B5" w14:textId="77777777" w:rsidR="00A5202E" w:rsidRDefault="00A840EE">
      <w:pPr>
        <w:pStyle w:val="Ttulo1"/>
        <w:pBdr>
          <w:bottom w:val="single" w:sz="8" w:space="6" w:color="1E90D4"/>
        </w:pBdr>
      </w:pPr>
      <w:r>
        <w:rPr>
          <w:color w:val="0A3F6B"/>
        </w:rPr>
        <w:lastRenderedPageBreak/>
        <w:t>2. Arquitectura del sistema</w:t>
      </w:r>
    </w:p>
    <w:p w14:paraId="19BE3906" w14:textId="77777777" w:rsidR="00A5202E" w:rsidRDefault="00A840EE">
      <w:pPr>
        <w:spacing w:before="80" w:after="100"/>
      </w:pPr>
      <w:proofErr w:type="spellStart"/>
      <w:r>
        <w:rPr>
          <w:color w:val="4A5263"/>
        </w:rPr>
        <w:t>NexLock</w:t>
      </w:r>
      <w:proofErr w:type="spellEnd"/>
      <w:r>
        <w:rPr>
          <w:color w:val="4A5263"/>
        </w:rPr>
        <w:t xml:space="preserve"> funciona como un sistema distribuido de tres capas que se comunican entre sí de forma continua:</w:t>
      </w:r>
    </w:p>
    <w:p w14:paraId="319E69C8" w14:textId="77777777" w:rsidR="00A5202E" w:rsidRDefault="00A5202E"/>
    <w:p w14:paraId="254CE5E4" w14:textId="07FE5845" w:rsidR="00A5202E" w:rsidRDefault="00A840EE">
      <w:pPr>
        <w:pStyle w:val="Prrafodelista"/>
        <w:numPr>
          <w:ilvl w:val="0"/>
          <w:numId w:val="2"/>
        </w:numPr>
        <w:spacing w:before="40" w:after="40"/>
      </w:pPr>
      <w:r>
        <w:rPr>
          <w:color w:val="4A5263"/>
        </w:rPr>
        <w:t>El dispositivo físico, instalado en la puerta</w:t>
      </w:r>
      <w:r w:rsidR="00B21226">
        <w:rPr>
          <w:color w:val="4A5263"/>
        </w:rPr>
        <w:t xml:space="preserve"> o sistema de seguridad que</w:t>
      </w:r>
      <w:r>
        <w:rPr>
          <w:color w:val="4A5263"/>
        </w:rPr>
        <w:t xml:space="preserve"> captura los datos del usuario (PIN, imagen, condición de luz) y los envía al servidor.</w:t>
      </w:r>
    </w:p>
    <w:p w14:paraId="121C1334" w14:textId="69EADE9F" w:rsidR="00A5202E" w:rsidRDefault="00A840EE">
      <w:pPr>
        <w:pStyle w:val="Prrafodelista"/>
        <w:numPr>
          <w:ilvl w:val="0"/>
          <w:numId w:val="2"/>
        </w:numPr>
        <w:spacing w:before="40" w:after="40"/>
      </w:pPr>
      <w:r>
        <w:rPr>
          <w:color w:val="4A5263"/>
        </w:rPr>
        <w:t>El servidor central recibe esos datos, valida la identidad, toma la decisión de acceso y guarda el registro correspondiente</w:t>
      </w:r>
      <w:r w:rsidR="0063546A">
        <w:rPr>
          <w:color w:val="4A5263"/>
        </w:rPr>
        <w:t>.</w:t>
      </w:r>
    </w:p>
    <w:p w14:paraId="5A196E48" w14:textId="13F21CCF" w:rsidR="00A5202E" w:rsidRDefault="00A840EE">
      <w:pPr>
        <w:pStyle w:val="Prrafodelista"/>
        <w:numPr>
          <w:ilvl w:val="0"/>
          <w:numId w:val="2"/>
        </w:numPr>
        <w:spacing w:before="40" w:after="40"/>
      </w:pPr>
      <w:r>
        <w:rPr>
          <w:color w:val="4A5263"/>
        </w:rPr>
        <w:t>El panel web permite a los administradores ver el historial en tiempo real, gestionar usuarios y revisar las capturas fotográficas de cada intento.</w:t>
      </w:r>
    </w:p>
    <w:p w14:paraId="1CA8A96F" w14:textId="77777777" w:rsidR="00A5202E" w:rsidRDefault="00A5202E"/>
    <w:p w14:paraId="6CD0EE90" w14:textId="77777777" w:rsidR="00A5202E" w:rsidRDefault="00A840EE">
      <w:pPr>
        <w:pStyle w:val="Ttulo2"/>
      </w:pPr>
      <w:r>
        <w:rPr>
          <w:color w:val="1470B0"/>
        </w:rPr>
        <w:t>Flujo de un intento de acceso</w:t>
      </w:r>
    </w:p>
    <w:p w14:paraId="265CFF5A" w14:textId="77777777" w:rsidR="00A5202E" w:rsidRDefault="00A840EE">
      <w:pPr>
        <w:spacing w:before="80" w:after="100"/>
      </w:pPr>
      <w:r>
        <w:rPr>
          <w:color w:val="4A5263"/>
        </w:rPr>
        <w:t>El proceso completo desde que un usuario intenta ingresar hasta que la puerta responde sigue esta secuencia:</w:t>
      </w:r>
    </w:p>
    <w:p w14:paraId="58BCEF0B" w14:textId="77777777" w:rsidR="00A5202E" w:rsidRDefault="00A5202E"/>
    <w:p w14:paraId="632B608C" w14:textId="77777777" w:rsidR="00A5202E" w:rsidRDefault="00A840EE">
      <w:pPr>
        <w:pStyle w:val="Prrafodelista"/>
        <w:numPr>
          <w:ilvl w:val="0"/>
          <w:numId w:val="2"/>
        </w:numPr>
        <w:spacing w:before="40" w:after="40"/>
      </w:pPr>
      <w:r>
        <w:rPr>
          <w:color w:val="4A5263"/>
        </w:rPr>
        <w:t>El usuario ingresa su PIN en el teclado del dispositivo.</w:t>
      </w:r>
    </w:p>
    <w:p w14:paraId="1223B5C0" w14:textId="77777777" w:rsidR="00A5202E" w:rsidRDefault="00A840EE">
      <w:pPr>
        <w:pStyle w:val="Prrafodelista"/>
        <w:numPr>
          <w:ilvl w:val="0"/>
          <w:numId w:val="2"/>
        </w:numPr>
        <w:spacing w:before="40" w:after="40"/>
      </w:pPr>
      <w:r>
        <w:rPr>
          <w:color w:val="4A5263"/>
        </w:rPr>
        <w:t>El dispositivo toma una fotografía con la cámara integrada.</w:t>
      </w:r>
    </w:p>
    <w:p w14:paraId="7F0046E3" w14:textId="77777777" w:rsidR="00A5202E" w:rsidRDefault="00A840EE">
      <w:pPr>
        <w:pStyle w:val="Prrafodelista"/>
        <w:numPr>
          <w:ilvl w:val="0"/>
          <w:numId w:val="2"/>
        </w:numPr>
        <w:spacing w:before="40" w:after="40"/>
      </w:pPr>
      <w:r>
        <w:rPr>
          <w:color w:val="4A5263"/>
        </w:rPr>
        <w:t>Se mide el nivel de luz ambiental en ese momento.</w:t>
      </w:r>
    </w:p>
    <w:p w14:paraId="48AC5EE3" w14:textId="77777777" w:rsidR="00A5202E" w:rsidRDefault="00A840EE">
      <w:pPr>
        <w:pStyle w:val="Prrafodelista"/>
        <w:numPr>
          <w:ilvl w:val="0"/>
          <w:numId w:val="2"/>
        </w:numPr>
        <w:spacing w:before="40" w:after="40"/>
      </w:pPr>
      <w:r>
        <w:rPr>
          <w:color w:val="4A5263"/>
        </w:rPr>
        <w:t>Todos estos datos se envían al servidor de forma segura.</w:t>
      </w:r>
    </w:p>
    <w:p w14:paraId="61DD80DF" w14:textId="5FA23187" w:rsidR="00A5202E" w:rsidRDefault="00A840EE" w:rsidP="0063546A">
      <w:pPr>
        <w:pStyle w:val="Prrafodelista"/>
        <w:numPr>
          <w:ilvl w:val="0"/>
          <w:numId w:val="2"/>
        </w:numPr>
        <w:spacing w:before="40" w:after="40"/>
      </w:pPr>
      <w:r>
        <w:rPr>
          <w:color w:val="4A5263"/>
        </w:rPr>
        <w:t>El servidor valida el PIN, evalúa las condiciones (luz) y decide si el acceso está permitido.</w:t>
      </w:r>
    </w:p>
    <w:p w14:paraId="09A5C54E" w14:textId="4E00756E" w:rsidR="00A5202E" w:rsidRDefault="00A840EE">
      <w:pPr>
        <w:pStyle w:val="Prrafodelista"/>
        <w:numPr>
          <w:ilvl w:val="0"/>
          <w:numId w:val="2"/>
        </w:numPr>
        <w:spacing w:before="40" w:after="40"/>
      </w:pPr>
      <w:r>
        <w:rPr>
          <w:color w:val="4A5263"/>
        </w:rPr>
        <w:t xml:space="preserve">El dispositivo </w:t>
      </w:r>
      <w:r w:rsidR="0063546A">
        <w:rPr>
          <w:color w:val="4A5263"/>
        </w:rPr>
        <w:t>se fija si es las credenciales son las pertenecientes</w:t>
      </w:r>
      <w:r>
        <w:rPr>
          <w:color w:val="4A5263"/>
        </w:rPr>
        <w:t>: abre la cerradura o indica el rechazo.</w:t>
      </w:r>
    </w:p>
    <w:p w14:paraId="378EF018" w14:textId="77777777" w:rsidR="00A5202E" w:rsidRDefault="00A840EE">
      <w:r>
        <w:br w:type="page"/>
      </w:r>
    </w:p>
    <w:p w14:paraId="019D8963" w14:textId="77777777" w:rsidR="00A5202E" w:rsidRDefault="00A840EE">
      <w:pPr>
        <w:pStyle w:val="Ttulo1"/>
        <w:pBdr>
          <w:bottom w:val="single" w:sz="8" w:space="6" w:color="1E90D4"/>
        </w:pBdr>
      </w:pPr>
      <w:r>
        <w:rPr>
          <w:color w:val="0A3F6B"/>
        </w:rPr>
        <w:lastRenderedPageBreak/>
        <w:t>3. Métodos de autenticación</w:t>
      </w:r>
    </w:p>
    <w:p w14:paraId="13AC4514" w14:textId="13310858" w:rsidR="00A5202E" w:rsidRDefault="00A840EE">
      <w:pPr>
        <w:spacing w:before="80" w:after="100"/>
      </w:pPr>
      <w:proofErr w:type="spellStart"/>
      <w:r>
        <w:rPr>
          <w:color w:val="4A5263"/>
        </w:rPr>
        <w:t>NexLock</w:t>
      </w:r>
      <w:proofErr w:type="spellEnd"/>
      <w:r>
        <w:rPr>
          <w:color w:val="4A5263"/>
        </w:rPr>
        <w:t xml:space="preserve"> implementa un sistema de autenticación por capas. </w:t>
      </w:r>
      <w:r w:rsidR="00B21226">
        <w:rPr>
          <w:color w:val="4A5263"/>
        </w:rPr>
        <w:t>Se a</w:t>
      </w:r>
      <w:r>
        <w:rPr>
          <w:color w:val="4A5263"/>
        </w:rPr>
        <w:t>grega una barrera adicional, y el sistema puede configurarse para requerir una o varias de ellas según el nivel de seguridad necesario.</w:t>
      </w:r>
    </w:p>
    <w:p w14:paraId="52E2C6E4" w14:textId="77777777" w:rsidR="00A5202E" w:rsidRDefault="00A840EE">
      <w:pPr>
        <w:pStyle w:val="Ttulo2"/>
      </w:pPr>
      <w:r>
        <w:rPr>
          <w:color w:val="1470B0"/>
        </w:rPr>
        <w:t>PIN numérico</w:t>
      </w:r>
    </w:p>
    <w:p w14:paraId="60F4E7C3" w14:textId="63C469AF" w:rsidR="00A5202E" w:rsidRPr="00C30CEB" w:rsidRDefault="00A840EE">
      <w:pPr>
        <w:spacing w:before="80" w:after="100"/>
        <w:rPr>
          <w:color w:val="4A5263"/>
        </w:rPr>
      </w:pPr>
      <w:r>
        <w:rPr>
          <w:color w:val="4A5263"/>
        </w:rPr>
        <w:t>Es la capa base de autenticación. El usuario ingresa un código numérico a través de un teclado físico en el dispositivo. El PIN nunca se almacena ni se transmite en texto plano: se aplica una función de hash criptográfico</w:t>
      </w:r>
      <w:r w:rsidR="00C30CEB">
        <w:rPr>
          <w:color w:val="4A5263"/>
        </w:rPr>
        <w:t xml:space="preserve"> que</w:t>
      </w:r>
      <w:r>
        <w:rPr>
          <w:color w:val="4A5263"/>
        </w:rPr>
        <w:t xml:space="preserve"> antes de cualquier comparación, lo que significa que incluso si alguien accediera a la base de datos, no podría recuperar los </w:t>
      </w:r>
      <w:proofErr w:type="spellStart"/>
      <w:r>
        <w:rPr>
          <w:color w:val="4A5263"/>
        </w:rPr>
        <w:t>PINs</w:t>
      </w:r>
      <w:proofErr w:type="spellEnd"/>
      <w:r>
        <w:rPr>
          <w:color w:val="4A5263"/>
        </w:rPr>
        <w:t xml:space="preserve"> originales.</w:t>
      </w:r>
    </w:p>
    <w:p w14:paraId="2E6C1E93" w14:textId="77777777" w:rsidR="00A5202E" w:rsidRDefault="00A840EE">
      <w:pPr>
        <w:pStyle w:val="Ttulo2"/>
      </w:pPr>
      <w:r>
        <w:rPr>
          <w:color w:val="1470B0"/>
        </w:rPr>
        <w:t>Reconocimiento facial</w:t>
      </w:r>
    </w:p>
    <w:p w14:paraId="04DDB51D" w14:textId="58F2D31F" w:rsidR="00A5202E" w:rsidRDefault="00A840EE">
      <w:pPr>
        <w:spacing w:before="80" w:after="100"/>
      </w:pPr>
      <w:r>
        <w:rPr>
          <w:color w:val="4A5263"/>
        </w:rPr>
        <w:t xml:space="preserve">Es la capa secundaria de autenticación, pensada para </w:t>
      </w:r>
      <w:r w:rsidR="00B21226">
        <w:rPr>
          <w:color w:val="4A5263"/>
        </w:rPr>
        <w:t>que con solo el pin no se pueda acceder al sistema, el sistema de reconocimiento facial está dentro de las siguientes opciones posibles</w:t>
      </w:r>
      <w:r>
        <w:rPr>
          <w:color w:val="4A5263"/>
        </w:rPr>
        <w:t>:</w:t>
      </w:r>
    </w:p>
    <w:p w14:paraId="4879C67E" w14:textId="77777777" w:rsidR="00A5202E" w:rsidRDefault="00A5202E"/>
    <w:p w14:paraId="02C0A904" w14:textId="5B536456" w:rsidR="00A5202E" w:rsidRDefault="00A840EE">
      <w:pPr>
        <w:pStyle w:val="Prrafodelista"/>
        <w:numPr>
          <w:ilvl w:val="0"/>
          <w:numId w:val="2"/>
        </w:numPr>
        <w:spacing w:before="40" w:after="40"/>
      </w:pPr>
      <w:r>
        <w:rPr>
          <w:color w:val="4A5263"/>
        </w:rPr>
        <w:t xml:space="preserve">Mediante un servicio externo de visión artificial (Azure </w:t>
      </w:r>
      <w:proofErr w:type="spellStart"/>
      <w:r>
        <w:rPr>
          <w:color w:val="4A5263"/>
        </w:rPr>
        <w:t>Face</w:t>
      </w:r>
      <w:proofErr w:type="spellEnd"/>
      <w:r>
        <w:rPr>
          <w:color w:val="4A5263"/>
        </w:rPr>
        <w:t xml:space="preserve"> API o Google </w:t>
      </w:r>
      <w:proofErr w:type="spellStart"/>
      <w:r>
        <w:rPr>
          <w:color w:val="4A5263"/>
        </w:rPr>
        <w:t>Vision</w:t>
      </w:r>
      <w:proofErr w:type="spellEnd"/>
      <w:r w:rsidR="002373E9">
        <w:rPr>
          <w:color w:val="4A5263"/>
        </w:rPr>
        <w:t xml:space="preserve"> o a través de una IA entrenada de </w:t>
      </w:r>
      <w:proofErr w:type="spellStart"/>
      <w:r w:rsidR="002373E9">
        <w:rPr>
          <w:color w:val="4A5263"/>
        </w:rPr>
        <w:t>teachable</w:t>
      </w:r>
      <w:proofErr w:type="spellEnd"/>
      <w:r w:rsidR="002373E9">
        <w:rPr>
          <w:color w:val="4A5263"/>
        </w:rPr>
        <w:t xml:space="preserve"> machine)</w:t>
      </w:r>
      <w:r>
        <w:rPr>
          <w:color w:val="4A5263"/>
        </w:rPr>
        <w:t>, donde el servidor envía la imagen y recibe una comparación contra una foto de referencia del usuario registrado.</w:t>
      </w:r>
    </w:p>
    <w:p w14:paraId="3420BEBE" w14:textId="244DE828" w:rsidR="00A5202E" w:rsidRDefault="00A840EE">
      <w:pPr>
        <w:pStyle w:val="Prrafodelista"/>
        <w:numPr>
          <w:ilvl w:val="0"/>
          <w:numId w:val="2"/>
        </w:numPr>
        <w:spacing w:before="40" w:after="40"/>
      </w:pPr>
      <w:r>
        <w:rPr>
          <w:color w:val="4A5263"/>
        </w:rPr>
        <w:t>Mediante un modelo de reconocimiento facial liviano ejecutado en el propio servidor, sin depender de servicios de terceros</w:t>
      </w:r>
      <w:r w:rsidR="00B21226">
        <w:rPr>
          <w:color w:val="4A5263"/>
        </w:rPr>
        <w:t xml:space="preserve"> (depende del tiempo que cueste hacerlo y de la dificultad)</w:t>
      </w:r>
    </w:p>
    <w:p w14:paraId="67425305" w14:textId="77777777" w:rsidR="00A5202E" w:rsidRDefault="00A5202E"/>
    <w:p w14:paraId="7677C90B" w14:textId="1F014A64" w:rsidR="00A5202E" w:rsidRDefault="00A840EE">
      <w:pPr>
        <w:spacing w:before="80" w:after="100"/>
      </w:pPr>
      <w:r>
        <w:rPr>
          <w:color w:val="4A5263"/>
        </w:rPr>
        <w:t xml:space="preserve">Esta capa está diseñada como </w:t>
      </w:r>
      <w:r w:rsidR="00B21226">
        <w:rPr>
          <w:color w:val="4A5263"/>
        </w:rPr>
        <w:t xml:space="preserve">obligatoria, la seguridad de la misma refuerza </w:t>
      </w:r>
      <w:proofErr w:type="spellStart"/>
      <w:r w:rsidR="00B21226">
        <w:rPr>
          <w:color w:val="4A5263"/>
        </w:rPr>
        <w:t>mas</w:t>
      </w:r>
      <w:proofErr w:type="spellEnd"/>
      <w:r w:rsidR="00B21226">
        <w:rPr>
          <w:color w:val="4A5263"/>
        </w:rPr>
        <w:t xml:space="preserve"> que con solo un PIN</w:t>
      </w:r>
    </w:p>
    <w:p w14:paraId="6C68B037" w14:textId="77777777" w:rsidR="00A5202E" w:rsidRDefault="00A840EE">
      <w:pPr>
        <w:pStyle w:val="Ttulo2"/>
      </w:pPr>
      <w:r>
        <w:rPr>
          <w:color w:val="1470B0"/>
        </w:rPr>
        <w:t>Detección de condición de luz</w:t>
      </w:r>
    </w:p>
    <w:p w14:paraId="073D2CB0" w14:textId="3048EF3A" w:rsidR="00A5202E" w:rsidRDefault="00B21226">
      <w:pPr>
        <w:spacing w:before="80" w:after="100"/>
      </w:pPr>
      <w:r>
        <w:rPr>
          <w:color w:val="4A5263"/>
        </w:rPr>
        <w:t xml:space="preserve">El sistema de seguridad de la cámara debería de reconocer la falta de luz. De manera muy general debería de </w:t>
      </w:r>
      <w:r w:rsidR="00FF2C0A">
        <w:rPr>
          <w:color w:val="4A5263"/>
        </w:rPr>
        <w:t>reconocer</w:t>
      </w:r>
      <w:r>
        <w:rPr>
          <w:color w:val="4A5263"/>
        </w:rPr>
        <w:t xml:space="preserve"> que necesita una cierta cantidad de </w:t>
      </w:r>
      <w:r w:rsidR="002D34CC">
        <w:rPr>
          <w:color w:val="4A5263"/>
        </w:rPr>
        <w:t>lúmenes, y activa una luz.</w:t>
      </w:r>
    </w:p>
    <w:p w14:paraId="50E81568" w14:textId="77777777" w:rsidR="00A5202E" w:rsidRDefault="00A840EE">
      <w:r>
        <w:br w:type="page"/>
      </w:r>
    </w:p>
    <w:p w14:paraId="728A1CD5" w14:textId="77777777" w:rsidR="00A5202E" w:rsidRDefault="00A840EE">
      <w:pPr>
        <w:pStyle w:val="Ttulo1"/>
        <w:pBdr>
          <w:bottom w:val="single" w:sz="8" w:space="6" w:color="1E90D4"/>
        </w:pBdr>
      </w:pPr>
      <w:r>
        <w:rPr>
          <w:color w:val="0A3F6B"/>
        </w:rPr>
        <w:lastRenderedPageBreak/>
        <w:t>4. Panel de administración web</w:t>
      </w:r>
    </w:p>
    <w:p w14:paraId="0E2C9A65" w14:textId="4815D747" w:rsidR="002D34CC" w:rsidRPr="002D34CC" w:rsidRDefault="00A840EE">
      <w:pPr>
        <w:spacing w:before="80" w:after="100"/>
        <w:rPr>
          <w:color w:val="4A5263"/>
        </w:rPr>
      </w:pPr>
      <w:r>
        <w:rPr>
          <w:color w:val="4A5263"/>
        </w:rPr>
        <w:t>El panel web es la interfaz central desde donde los administradores gestionan todo el sistema. Está diseñado para ser accesible desde cualquier dispositivo con navegado</w:t>
      </w:r>
      <w:r w:rsidR="002D34CC">
        <w:rPr>
          <w:color w:val="4A5263"/>
        </w:rPr>
        <w:t>r, también está dentro de los planes que se pueda instalar una aplicación móvil.</w:t>
      </w:r>
    </w:p>
    <w:p w14:paraId="6AF768F7" w14:textId="77777777" w:rsidR="00A5202E" w:rsidRDefault="00A840EE">
      <w:pPr>
        <w:pStyle w:val="Ttulo2"/>
      </w:pPr>
      <w:proofErr w:type="spellStart"/>
      <w:r>
        <w:rPr>
          <w:color w:val="1470B0"/>
        </w:rPr>
        <w:t>Dashboard</w:t>
      </w:r>
      <w:proofErr w:type="spellEnd"/>
      <w:r>
        <w:rPr>
          <w:color w:val="1470B0"/>
        </w:rPr>
        <w:t xml:space="preserve"> principal</w:t>
      </w:r>
    </w:p>
    <w:p w14:paraId="3082B7A1" w14:textId="4FFE37FB" w:rsidR="00A5202E" w:rsidRDefault="00A840EE">
      <w:pPr>
        <w:spacing w:before="80" w:after="100"/>
      </w:pPr>
      <w:r>
        <w:rPr>
          <w:color w:val="4A5263"/>
        </w:rPr>
        <w:t xml:space="preserve">Muestra en tiempo real los últimos eventos de acceso, con indicadores visuales del estado general del sistema: cantidad de accesos exitosos, intentos </w:t>
      </w:r>
      <w:r w:rsidR="00C30CEB">
        <w:rPr>
          <w:color w:val="4A5263"/>
        </w:rPr>
        <w:t>rechazados</w:t>
      </w:r>
      <w:r>
        <w:rPr>
          <w:color w:val="4A5263"/>
        </w:rPr>
        <w:t xml:space="preserve">. El </w:t>
      </w:r>
      <w:proofErr w:type="spellStart"/>
      <w:r>
        <w:rPr>
          <w:color w:val="4A5263"/>
        </w:rPr>
        <w:t>dashboard</w:t>
      </w:r>
      <w:proofErr w:type="spellEnd"/>
      <w:r>
        <w:rPr>
          <w:color w:val="4A5263"/>
        </w:rPr>
        <w:t xml:space="preserve"> se actualiza automáticamente ca</w:t>
      </w:r>
      <w:r w:rsidR="002D34CC">
        <w:rPr>
          <w:color w:val="4A5263"/>
        </w:rPr>
        <w:t>da 10</w:t>
      </w:r>
      <w:r w:rsidR="00C30CEB">
        <w:rPr>
          <w:color w:val="4A5263"/>
        </w:rPr>
        <w:t xml:space="preserve"> </w:t>
      </w:r>
      <w:r w:rsidR="002D34CC">
        <w:rPr>
          <w:color w:val="4A5263"/>
        </w:rPr>
        <w:t>minutos</w:t>
      </w:r>
      <w:r w:rsidR="00C30CEB">
        <w:rPr>
          <w:color w:val="4A5263"/>
        </w:rPr>
        <w:t xml:space="preserve"> </w:t>
      </w:r>
      <w:r w:rsidR="00C30CEB" w:rsidRPr="00C30CEB">
        <w:rPr>
          <w:color w:val="4A5263"/>
        </w:rPr>
        <w:t xml:space="preserve">(esto puede </w:t>
      </w:r>
      <w:proofErr w:type="gramStart"/>
      <w:r w:rsidR="00C30CEB" w:rsidRPr="00C30CEB">
        <w:rPr>
          <w:color w:val="4A5263"/>
        </w:rPr>
        <w:t xml:space="preserve">cambiar) </w:t>
      </w:r>
      <w:r>
        <w:rPr>
          <w:color w:val="4A5263"/>
        </w:rPr>
        <w:t xml:space="preserve"> sin</w:t>
      </w:r>
      <w:proofErr w:type="gramEnd"/>
      <w:r>
        <w:rPr>
          <w:color w:val="4A5263"/>
        </w:rPr>
        <w:t xml:space="preserve"> necesidad de recargar la página.</w:t>
      </w:r>
    </w:p>
    <w:p w14:paraId="21CB648C" w14:textId="77777777" w:rsidR="00A5202E" w:rsidRDefault="00A840EE">
      <w:pPr>
        <w:pStyle w:val="Ttulo2"/>
      </w:pPr>
      <w:r>
        <w:rPr>
          <w:color w:val="1470B0"/>
        </w:rPr>
        <w:t>Historial de accesos</w:t>
      </w:r>
    </w:p>
    <w:p w14:paraId="12DD0629" w14:textId="3534B5A9" w:rsidR="00A5202E" w:rsidRDefault="00C30CEB">
      <w:pPr>
        <w:spacing w:before="80" w:after="100"/>
      </w:pPr>
      <w:r>
        <w:rPr>
          <w:color w:val="4A5263"/>
        </w:rPr>
        <w:t>El historial va a mostrar todos los intentos de acceso con su fecha y hora, independientemente de que sea denegado o aceptado.</w:t>
      </w:r>
    </w:p>
    <w:p w14:paraId="44420852" w14:textId="77777777" w:rsidR="00A5202E" w:rsidRDefault="00A840EE">
      <w:pPr>
        <w:pStyle w:val="Ttulo2"/>
      </w:pPr>
      <w:r>
        <w:rPr>
          <w:color w:val="1470B0"/>
        </w:rPr>
        <w:t>Gestión de usuarios</w:t>
      </w:r>
    </w:p>
    <w:p w14:paraId="3445F8D2" w14:textId="0FE154C3" w:rsidR="00A5202E" w:rsidRDefault="00A840EE">
      <w:pPr>
        <w:spacing w:before="80" w:after="100"/>
      </w:pPr>
      <w:r>
        <w:rPr>
          <w:color w:val="4A5263"/>
        </w:rPr>
        <w:t xml:space="preserve">Permite crear y eliminar usuarios del sistema. Al registrar un usuario se define su </w:t>
      </w:r>
      <w:proofErr w:type="spellStart"/>
      <w:r>
        <w:rPr>
          <w:color w:val="4A5263"/>
        </w:rPr>
        <w:t>nombr</w:t>
      </w:r>
      <w:proofErr w:type="spellEnd"/>
      <w:r w:rsidR="00C30CEB">
        <w:rPr>
          <w:color w:val="4A5263"/>
        </w:rPr>
        <w:t xml:space="preserve"> y el</w:t>
      </w:r>
      <w:r>
        <w:rPr>
          <w:color w:val="4A5263"/>
        </w:rPr>
        <w:t xml:space="preserve"> PIN. Los roles permiten distinguir entre usuarios regulares y administradores</w:t>
      </w:r>
      <w:r w:rsidR="00C30CEB">
        <w:rPr>
          <w:color w:val="4A5263"/>
        </w:rPr>
        <w:t xml:space="preserve"> o el horario en el que tiene permisos.</w:t>
      </w:r>
    </w:p>
    <w:p w14:paraId="7B67719E" w14:textId="77777777" w:rsidR="00A5202E" w:rsidRDefault="00A840EE">
      <w:r>
        <w:br w:type="page"/>
      </w:r>
    </w:p>
    <w:p w14:paraId="4A7EB8BA" w14:textId="77777777" w:rsidR="00A5202E" w:rsidRDefault="00A840EE">
      <w:pPr>
        <w:pStyle w:val="Ttulo1"/>
        <w:pBdr>
          <w:bottom w:val="single" w:sz="8" w:space="6" w:color="1E90D4"/>
        </w:pBdr>
      </w:pPr>
      <w:r>
        <w:rPr>
          <w:color w:val="0A3F6B"/>
        </w:rPr>
        <w:lastRenderedPageBreak/>
        <w:t>5. Componentes electrónicos sugeridos</w:t>
      </w:r>
    </w:p>
    <w:p w14:paraId="7A819AFF" w14:textId="2E3F60FD" w:rsidR="00A5202E" w:rsidRDefault="00A840EE">
      <w:pPr>
        <w:spacing w:before="80" w:after="100"/>
      </w:pPr>
      <w:r>
        <w:rPr>
          <w:color w:val="4A5263"/>
        </w:rPr>
        <w:t xml:space="preserve">A </w:t>
      </w:r>
      <w:proofErr w:type="gramStart"/>
      <w:r>
        <w:rPr>
          <w:color w:val="4A5263"/>
        </w:rPr>
        <w:t>continuación</w:t>
      </w:r>
      <w:proofErr w:type="gramEnd"/>
      <w:r>
        <w:rPr>
          <w:color w:val="4A5263"/>
        </w:rPr>
        <w:t xml:space="preserve"> se detallan los componentes </w:t>
      </w:r>
      <w:r w:rsidR="002D34CC">
        <w:rPr>
          <w:color w:val="4A5263"/>
        </w:rPr>
        <w:t>pensado</w:t>
      </w:r>
      <w:r>
        <w:rPr>
          <w:color w:val="4A5263"/>
        </w:rPr>
        <w:t xml:space="preserve"> para construir el dispositivo físico de </w:t>
      </w:r>
      <w:proofErr w:type="spellStart"/>
      <w:r>
        <w:rPr>
          <w:color w:val="4A5263"/>
        </w:rPr>
        <w:t>NexLock</w:t>
      </w:r>
      <w:proofErr w:type="spellEnd"/>
      <w:r w:rsidR="002D34CC">
        <w:rPr>
          <w:color w:val="4A5263"/>
        </w:rPr>
        <w:t xml:space="preserve"> de forma muy general, ya que esto es un primer informe para generar una idea sobre el proyecto</w:t>
      </w:r>
      <w:r>
        <w:rPr>
          <w:color w:val="4A5263"/>
        </w:rPr>
        <w:t xml:space="preserve">. Se priorizaron componentes </w:t>
      </w:r>
      <w:r w:rsidR="002D34CC">
        <w:rPr>
          <w:color w:val="4A5263"/>
        </w:rPr>
        <w:t xml:space="preserve">con los que </w:t>
      </w:r>
      <w:proofErr w:type="spellStart"/>
      <w:r w:rsidR="002D34CC">
        <w:rPr>
          <w:color w:val="4A5263"/>
        </w:rPr>
        <w:t>mas</w:t>
      </w:r>
      <w:proofErr w:type="spellEnd"/>
      <w:r w:rsidR="002D34CC">
        <w:rPr>
          <w:color w:val="4A5263"/>
        </w:rPr>
        <w:t xml:space="preserve"> o menos estoy familiarizado</w:t>
      </w:r>
      <w:r w:rsidR="00C30CEB">
        <w:rPr>
          <w:color w:val="4A5263"/>
        </w:rPr>
        <w:t>, esto solo es un paneo muy general y puede cambiar bastante cuando vaya encaminando más el proyecto:</w:t>
      </w:r>
    </w:p>
    <w:p w14:paraId="59242A43" w14:textId="77777777" w:rsidR="00A5202E" w:rsidRDefault="00A840EE">
      <w:pPr>
        <w:pStyle w:val="Ttulo2"/>
      </w:pPr>
      <w:r>
        <w:rPr>
          <w:color w:val="1470B0"/>
        </w:rPr>
        <w:t>Componentes principales</w:t>
      </w:r>
    </w:p>
    <w:p w14:paraId="5B762F78" w14:textId="77777777" w:rsidR="00A5202E" w:rsidRDefault="00A5202E"/>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6"/>
        <w:gridCol w:w="4033"/>
        <w:gridCol w:w="2419"/>
      </w:tblGrid>
      <w:tr w:rsidR="00A5202E" w14:paraId="37CE4E02" w14:textId="77777777" w:rsidTr="00EA0B9B">
        <w:tc>
          <w:tcPr>
            <w:tcW w:w="2336" w:type="dxa"/>
            <w:tcBorders>
              <w:top w:val="single" w:sz="1" w:space="0" w:color="D0D6DF"/>
              <w:left w:val="single" w:sz="1" w:space="0" w:color="D0D6DF"/>
              <w:bottom w:val="single" w:sz="1" w:space="0" w:color="D0D6DF"/>
              <w:right w:val="single" w:sz="1" w:space="0" w:color="D0D6DF"/>
            </w:tcBorders>
            <w:shd w:val="clear" w:color="auto" w:fill="0A3F6B"/>
            <w:tcMar>
              <w:top w:w="80" w:type="dxa"/>
              <w:left w:w="120" w:type="dxa"/>
              <w:bottom w:w="80" w:type="dxa"/>
              <w:right w:w="120" w:type="dxa"/>
            </w:tcMar>
          </w:tcPr>
          <w:p w14:paraId="6007F458" w14:textId="77777777" w:rsidR="00A5202E" w:rsidRDefault="00A840EE">
            <w:r>
              <w:rPr>
                <w:b/>
                <w:bCs/>
                <w:color w:val="FFFFFF"/>
                <w:sz w:val="20"/>
                <w:szCs w:val="20"/>
              </w:rPr>
              <w:t>Componente</w:t>
            </w:r>
          </w:p>
        </w:tc>
        <w:tc>
          <w:tcPr>
            <w:tcW w:w="4033" w:type="dxa"/>
            <w:tcBorders>
              <w:top w:val="single" w:sz="1" w:space="0" w:color="D0D6DF"/>
              <w:left w:val="single" w:sz="1" w:space="0" w:color="D0D6DF"/>
              <w:bottom w:val="single" w:sz="1" w:space="0" w:color="D0D6DF"/>
              <w:right w:val="single" w:sz="1" w:space="0" w:color="D0D6DF"/>
            </w:tcBorders>
            <w:shd w:val="clear" w:color="auto" w:fill="0A3F6B"/>
            <w:tcMar>
              <w:top w:w="80" w:type="dxa"/>
              <w:left w:w="120" w:type="dxa"/>
              <w:bottom w:w="80" w:type="dxa"/>
              <w:right w:w="120" w:type="dxa"/>
            </w:tcMar>
          </w:tcPr>
          <w:p w14:paraId="2C35C76F" w14:textId="77777777" w:rsidR="00A5202E" w:rsidRDefault="00A840EE">
            <w:r>
              <w:rPr>
                <w:b/>
                <w:bCs/>
                <w:color w:val="FFFFFF"/>
                <w:sz w:val="20"/>
                <w:szCs w:val="20"/>
              </w:rPr>
              <w:t>Función en el sistema</w:t>
            </w:r>
          </w:p>
        </w:tc>
        <w:tc>
          <w:tcPr>
            <w:tcW w:w="2419" w:type="dxa"/>
            <w:tcBorders>
              <w:top w:val="single" w:sz="1" w:space="0" w:color="D0D6DF"/>
              <w:left w:val="single" w:sz="1" w:space="0" w:color="D0D6DF"/>
              <w:bottom w:val="single" w:sz="1" w:space="0" w:color="D0D6DF"/>
              <w:right w:val="single" w:sz="1" w:space="0" w:color="D0D6DF"/>
            </w:tcBorders>
            <w:shd w:val="clear" w:color="auto" w:fill="0A3F6B"/>
            <w:tcMar>
              <w:top w:w="80" w:type="dxa"/>
              <w:left w:w="120" w:type="dxa"/>
              <w:bottom w:w="80" w:type="dxa"/>
              <w:right w:w="120" w:type="dxa"/>
            </w:tcMar>
          </w:tcPr>
          <w:p w14:paraId="2630C3A5" w14:textId="77777777" w:rsidR="00A5202E" w:rsidRDefault="00A840EE">
            <w:r>
              <w:rPr>
                <w:b/>
                <w:bCs/>
                <w:color w:val="FFFFFF"/>
                <w:sz w:val="20"/>
                <w:szCs w:val="20"/>
              </w:rPr>
              <w:t>Referencia</w:t>
            </w:r>
          </w:p>
        </w:tc>
      </w:tr>
      <w:tr w:rsidR="00A5202E" w14:paraId="488CF1C9" w14:textId="77777777" w:rsidTr="00EA0B9B">
        <w:tc>
          <w:tcPr>
            <w:tcW w:w="2336"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00937DFE" w14:textId="0F2FD81D" w:rsidR="00A5202E" w:rsidRDefault="00A840EE">
            <w:r>
              <w:rPr>
                <w:b/>
                <w:bCs/>
                <w:color w:val="0A3F6B"/>
                <w:sz w:val="20"/>
                <w:szCs w:val="20"/>
              </w:rPr>
              <w:t xml:space="preserve">ESP32-CAM </w:t>
            </w:r>
          </w:p>
        </w:tc>
        <w:tc>
          <w:tcPr>
            <w:tcW w:w="4033"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355535E4" w14:textId="4BEFF741" w:rsidR="00A5202E" w:rsidRDefault="00A840EE">
            <w:r>
              <w:rPr>
                <w:color w:val="4A5263"/>
                <w:sz w:val="20"/>
                <w:szCs w:val="20"/>
              </w:rPr>
              <w:t xml:space="preserve">Microcontrolador principal con cámara OV2640 integrada. Gestiona el </w:t>
            </w:r>
            <w:proofErr w:type="spellStart"/>
            <w:r>
              <w:rPr>
                <w:color w:val="4A5263"/>
                <w:sz w:val="20"/>
                <w:szCs w:val="20"/>
              </w:rPr>
              <w:t>WiFi</w:t>
            </w:r>
            <w:proofErr w:type="spellEnd"/>
            <w:r w:rsidR="00C30CEB">
              <w:rPr>
                <w:color w:val="4A5263"/>
                <w:sz w:val="20"/>
                <w:szCs w:val="20"/>
              </w:rPr>
              <w:t xml:space="preserve"> y </w:t>
            </w:r>
            <w:r>
              <w:rPr>
                <w:color w:val="4A5263"/>
                <w:sz w:val="20"/>
                <w:szCs w:val="20"/>
              </w:rPr>
              <w:t>captura imágene</w:t>
            </w:r>
            <w:r w:rsidR="00C30CEB">
              <w:rPr>
                <w:color w:val="4A5263"/>
                <w:sz w:val="20"/>
                <w:szCs w:val="20"/>
              </w:rPr>
              <w:t xml:space="preserve">s. </w:t>
            </w:r>
          </w:p>
        </w:tc>
        <w:tc>
          <w:tcPr>
            <w:tcW w:w="2419" w:type="dxa"/>
            <w:tcBorders>
              <w:top w:val="single" w:sz="1" w:space="0" w:color="D0D6DF"/>
              <w:left w:val="single" w:sz="1" w:space="0" w:color="D0D6DF"/>
              <w:bottom w:val="single" w:sz="1" w:space="0" w:color="D0D6DF"/>
              <w:right w:val="single" w:sz="1" w:space="0" w:color="D0D6DF"/>
            </w:tcBorders>
            <w:shd w:val="clear" w:color="auto" w:fill="F0F9FF"/>
            <w:tcMar>
              <w:top w:w="80" w:type="dxa"/>
              <w:left w:w="120" w:type="dxa"/>
              <w:bottom w:w="80" w:type="dxa"/>
              <w:right w:w="120" w:type="dxa"/>
            </w:tcMar>
          </w:tcPr>
          <w:p w14:paraId="210143A6" w14:textId="2E601EB5" w:rsidR="00A5202E" w:rsidRDefault="00A840EE">
            <w:r>
              <w:rPr>
                <w:color w:val="1470B0"/>
                <w:sz w:val="20"/>
                <w:szCs w:val="20"/>
              </w:rPr>
              <w:t>ESP32-CAM</w:t>
            </w:r>
          </w:p>
        </w:tc>
      </w:tr>
      <w:tr w:rsidR="00A5202E" w14:paraId="3F71E809" w14:textId="77777777" w:rsidTr="00EA0B9B">
        <w:tc>
          <w:tcPr>
            <w:tcW w:w="2336"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6224903C" w14:textId="77777777" w:rsidR="00A5202E" w:rsidRDefault="00A840EE">
            <w:r>
              <w:rPr>
                <w:b/>
                <w:bCs/>
                <w:color w:val="0A3F6B"/>
                <w:sz w:val="20"/>
                <w:szCs w:val="20"/>
              </w:rPr>
              <w:t>Teclado matricial 4×4</w:t>
            </w:r>
          </w:p>
        </w:tc>
        <w:tc>
          <w:tcPr>
            <w:tcW w:w="4033"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2FBE38A5" w14:textId="2210B645" w:rsidR="00A5202E" w:rsidRDefault="00A840EE">
            <w:r>
              <w:rPr>
                <w:color w:val="4A5263"/>
                <w:sz w:val="20"/>
                <w:szCs w:val="20"/>
              </w:rPr>
              <w:t>Permite al usuario ingresar el PIN numérico. Conecta directamente a los pines del ESP32.</w:t>
            </w:r>
          </w:p>
        </w:tc>
        <w:tc>
          <w:tcPr>
            <w:tcW w:w="2419" w:type="dxa"/>
            <w:tcBorders>
              <w:top w:val="single" w:sz="1" w:space="0" w:color="D0D6DF"/>
              <w:left w:val="single" w:sz="1" w:space="0" w:color="D0D6DF"/>
              <w:bottom w:val="single" w:sz="1" w:space="0" w:color="D0D6DF"/>
              <w:right w:val="single" w:sz="1" w:space="0" w:color="D0D6DF"/>
            </w:tcBorders>
            <w:shd w:val="clear" w:color="auto" w:fill="F0F9FF"/>
            <w:tcMar>
              <w:top w:w="80" w:type="dxa"/>
              <w:left w:w="120" w:type="dxa"/>
              <w:bottom w:w="80" w:type="dxa"/>
              <w:right w:w="120" w:type="dxa"/>
            </w:tcMar>
          </w:tcPr>
          <w:p w14:paraId="2F8FEC88" w14:textId="77777777" w:rsidR="00A5202E" w:rsidRDefault="00A840EE">
            <w:r>
              <w:rPr>
                <w:color w:val="1470B0"/>
                <w:sz w:val="20"/>
                <w:szCs w:val="20"/>
              </w:rPr>
              <w:t>Membrana 4x4 o mecánico</w:t>
            </w:r>
          </w:p>
        </w:tc>
      </w:tr>
      <w:tr w:rsidR="00A5202E" w14:paraId="74AEBA39" w14:textId="77777777" w:rsidTr="00EA0B9B">
        <w:tc>
          <w:tcPr>
            <w:tcW w:w="2336"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0FDF77D1" w14:textId="0968569F" w:rsidR="00A5202E" w:rsidRDefault="00A840EE">
            <w:r>
              <w:rPr>
                <w:b/>
                <w:bCs/>
                <w:color w:val="0A3F6B"/>
                <w:sz w:val="20"/>
                <w:szCs w:val="20"/>
              </w:rPr>
              <w:t>Sensor de lu</w:t>
            </w:r>
            <w:r w:rsidR="00370C2C">
              <w:rPr>
                <w:b/>
                <w:bCs/>
                <w:color w:val="0A3F6B"/>
                <w:sz w:val="20"/>
                <w:szCs w:val="20"/>
              </w:rPr>
              <w:t>z</w:t>
            </w:r>
          </w:p>
        </w:tc>
        <w:tc>
          <w:tcPr>
            <w:tcW w:w="4033"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0B04388A" w14:textId="77777777" w:rsidR="00A5202E" w:rsidRDefault="00A840EE">
            <w:r>
              <w:rPr>
                <w:color w:val="4A5263"/>
                <w:sz w:val="20"/>
                <w:szCs w:val="20"/>
              </w:rPr>
              <w:t>Mide el nivel de luminosidad ambiental. Se conecta al pin ADC del ESP32 mediante un divisor de tensión.</w:t>
            </w:r>
          </w:p>
        </w:tc>
        <w:tc>
          <w:tcPr>
            <w:tcW w:w="2419" w:type="dxa"/>
            <w:tcBorders>
              <w:top w:val="single" w:sz="1" w:space="0" w:color="D0D6DF"/>
              <w:left w:val="single" w:sz="1" w:space="0" w:color="D0D6DF"/>
              <w:bottom w:val="single" w:sz="1" w:space="0" w:color="D0D6DF"/>
              <w:right w:val="single" w:sz="1" w:space="0" w:color="D0D6DF"/>
            </w:tcBorders>
            <w:shd w:val="clear" w:color="auto" w:fill="F0F9FF"/>
            <w:tcMar>
              <w:top w:w="80" w:type="dxa"/>
              <w:left w:w="120" w:type="dxa"/>
              <w:bottom w:w="80" w:type="dxa"/>
              <w:right w:w="120" w:type="dxa"/>
            </w:tcMar>
          </w:tcPr>
          <w:p w14:paraId="3BF9AEAB" w14:textId="35D2A6CC" w:rsidR="00A5202E" w:rsidRDefault="00A840EE">
            <w:r>
              <w:rPr>
                <w:color w:val="1470B0"/>
                <w:sz w:val="20"/>
                <w:szCs w:val="20"/>
              </w:rPr>
              <w:t xml:space="preserve">LDR GL5528 </w:t>
            </w:r>
          </w:p>
        </w:tc>
      </w:tr>
      <w:tr w:rsidR="00A5202E" w14:paraId="24FCEE19" w14:textId="77777777" w:rsidTr="00EA0B9B">
        <w:tc>
          <w:tcPr>
            <w:tcW w:w="2336"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24BB2A01" w14:textId="77777777" w:rsidR="00A5202E" w:rsidRDefault="00A840EE">
            <w:r>
              <w:rPr>
                <w:b/>
                <w:bCs/>
                <w:color w:val="0A3F6B"/>
                <w:sz w:val="20"/>
                <w:szCs w:val="20"/>
              </w:rPr>
              <w:t>Fuente de alimentación</w:t>
            </w:r>
          </w:p>
        </w:tc>
        <w:tc>
          <w:tcPr>
            <w:tcW w:w="4033"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3B472D5F" w14:textId="1E6ED628" w:rsidR="00A5202E" w:rsidRDefault="00A840EE">
            <w:r>
              <w:rPr>
                <w:color w:val="4A5263"/>
                <w:sz w:val="20"/>
                <w:szCs w:val="20"/>
              </w:rPr>
              <w:t>5V para el ESP32 y los módulos lógicos, y 12V para la cerradura. Se recomienda una fuente conmutada de doble salida.</w:t>
            </w:r>
          </w:p>
        </w:tc>
        <w:tc>
          <w:tcPr>
            <w:tcW w:w="2419" w:type="dxa"/>
            <w:tcBorders>
              <w:top w:val="single" w:sz="1" w:space="0" w:color="D0D6DF"/>
              <w:left w:val="single" w:sz="1" w:space="0" w:color="D0D6DF"/>
              <w:bottom w:val="single" w:sz="1" w:space="0" w:color="D0D6DF"/>
              <w:right w:val="single" w:sz="1" w:space="0" w:color="D0D6DF"/>
            </w:tcBorders>
            <w:shd w:val="clear" w:color="auto" w:fill="F0F9FF"/>
            <w:tcMar>
              <w:top w:w="80" w:type="dxa"/>
              <w:left w:w="120" w:type="dxa"/>
              <w:bottom w:w="80" w:type="dxa"/>
              <w:right w:w="120" w:type="dxa"/>
            </w:tcMar>
          </w:tcPr>
          <w:p w14:paraId="34A47A84" w14:textId="77777777" w:rsidR="00A5202E" w:rsidRDefault="00A840EE">
            <w:r>
              <w:rPr>
                <w:color w:val="1470B0"/>
                <w:sz w:val="20"/>
                <w:szCs w:val="20"/>
              </w:rPr>
              <w:t>HLK-PM01 + LM2596</w:t>
            </w:r>
          </w:p>
        </w:tc>
      </w:tr>
      <w:tr w:rsidR="00A5202E" w14:paraId="080E1463" w14:textId="77777777" w:rsidTr="00EA0B9B">
        <w:tc>
          <w:tcPr>
            <w:tcW w:w="2336"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16470E40" w14:textId="18EB8229" w:rsidR="00A5202E" w:rsidRDefault="00A840EE">
            <w:proofErr w:type="spellStart"/>
            <w:r>
              <w:rPr>
                <w:b/>
                <w:bCs/>
                <w:color w:val="0A3F6B"/>
                <w:sz w:val="20"/>
                <w:szCs w:val="20"/>
              </w:rPr>
              <w:t>Display</w:t>
            </w:r>
            <w:proofErr w:type="spellEnd"/>
            <w:r>
              <w:rPr>
                <w:b/>
                <w:bCs/>
                <w:color w:val="0A3F6B"/>
                <w:sz w:val="20"/>
                <w:szCs w:val="20"/>
              </w:rPr>
              <w:t xml:space="preserve"> OLED </w:t>
            </w:r>
          </w:p>
        </w:tc>
        <w:tc>
          <w:tcPr>
            <w:tcW w:w="4033"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3EFA6692" w14:textId="741E6ED9" w:rsidR="00A5202E" w:rsidRDefault="00A840EE">
            <w:r>
              <w:rPr>
                <w:color w:val="4A5263"/>
                <w:sz w:val="20"/>
                <w:szCs w:val="20"/>
              </w:rPr>
              <w:t>Muestra mensajes al usuario</w:t>
            </w:r>
            <w:r w:rsidR="00FF2C0A">
              <w:rPr>
                <w:color w:val="4A5263"/>
                <w:sz w:val="20"/>
                <w:szCs w:val="20"/>
              </w:rPr>
              <w:t>.</w:t>
            </w:r>
          </w:p>
        </w:tc>
        <w:tc>
          <w:tcPr>
            <w:tcW w:w="2419" w:type="dxa"/>
            <w:tcBorders>
              <w:top w:val="single" w:sz="1" w:space="0" w:color="D0D6DF"/>
              <w:left w:val="single" w:sz="1" w:space="0" w:color="D0D6DF"/>
              <w:bottom w:val="single" w:sz="1" w:space="0" w:color="D0D6DF"/>
              <w:right w:val="single" w:sz="1" w:space="0" w:color="D0D6DF"/>
            </w:tcBorders>
            <w:shd w:val="clear" w:color="auto" w:fill="F0F9FF"/>
            <w:tcMar>
              <w:top w:w="80" w:type="dxa"/>
              <w:left w:w="120" w:type="dxa"/>
              <w:bottom w:w="80" w:type="dxa"/>
              <w:right w:w="120" w:type="dxa"/>
            </w:tcMar>
          </w:tcPr>
          <w:p w14:paraId="273DC728" w14:textId="650410FD" w:rsidR="00A5202E" w:rsidRDefault="00A840EE">
            <w:r>
              <w:rPr>
                <w:color w:val="1470B0"/>
                <w:sz w:val="20"/>
                <w:szCs w:val="20"/>
              </w:rPr>
              <w:t xml:space="preserve">SSD1306 </w:t>
            </w:r>
          </w:p>
        </w:tc>
      </w:tr>
      <w:tr w:rsidR="00A5202E" w14:paraId="39D22675" w14:textId="77777777" w:rsidTr="00EA0B9B">
        <w:tc>
          <w:tcPr>
            <w:tcW w:w="2336"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1F30DF0D" w14:textId="77777777" w:rsidR="00A5202E" w:rsidRDefault="00A840EE">
            <w:proofErr w:type="spellStart"/>
            <w:r>
              <w:rPr>
                <w:b/>
                <w:bCs/>
                <w:color w:val="0A3F6B"/>
                <w:sz w:val="20"/>
                <w:szCs w:val="20"/>
              </w:rPr>
              <w:t>Buzzer</w:t>
            </w:r>
            <w:proofErr w:type="spellEnd"/>
            <w:r>
              <w:rPr>
                <w:b/>
                <w:bCs/>
                <w:color w:val="0A3F6B"/>
                <w:sz w:val="20"/>
                <w:szCs w:val="20"/>
              </w:rPr>
              <w:t xml:space="preserve"> activo</w:t>
            </w:r>
          </w:p>
        </w:tc>
        <w:tc>
          <w:tcPr>
            <w:tcW w:w="4033"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30E9BB55" w14:textId="53AFD9CE" w:rsidR="00A5202E" w:rsidRDefault="00FF2C0A">
            <w:r>
              <w:rPr>
                <w:color w:val="4A5263"/>
                <w:sz w:val="20"/>
                <w:szCs w:val="20"/>
              </w:rPr>
              <w:t>Genera sonidos</w:t>
            </w:r>
            <w:r w:rsidR="00A840EE">
              <w:rPr>
                <w:color w:val="4A5263"/>
                <w:sz w:val="20"/>
                <w:szCs w:val="20"/>
              </w:rPr>
              <w:t xml:space="preserve">: </w:t>
            </w:r>
            <w:proofErr w:type="spellStart"/>
            <w:r w:rsidR="00A840EE">
              <w:rPr>
                <w:color w:val="4A5263"/>
                <w:sz w:val="20"/>
                <w:szCs w:val="20"/>
              </w:rPr>
              <w:t>beep</w:t>
            </w:r>
            <w:proofErr w:type="spellEnd"/>
            <w:r w:rsidR="00A840EE">
              <w:rPr>
                <w:color w:val="4A5263"/>
                <w:sz w:val="20"/>
                <w:szCs w:val="20"/>
              </w:rPr>
              <w:t xml:space="preserve"> por tecla presionada, tono de acceso permitido o denegado.</w:t>
            </w:r>
          </w:p>
        </w:tc>
        <w:tc>
          <w:tcPr>
            <w:tcW w:w="2419" w:type="dxa"/>
            <w:tcBorders>
              <w:top w:val="single" w:sz="1" w:space="0" w:color="D0D6DF"/>
              <w:left w:val="single" w:sz="1" w:space="0" w:color="D0D6DF"/>
              <w:bottom w:val="single" w:sz="1" w:space="0" w:color="D0D6DF"/>
              <w:right w:val="single" w:sz="1" w:space="0" w:color="D0D6DF"/>
            </w:tcBorders>
            <w:shd w:val="clear" w:color="auto" w:fill="F0F9FF"/>
            <w:tcMar>
              <w:top w:w="80" w:type="dxa"/>
              <w:left w:w="120" w:type="dxa"/>
              <w:bottom w:w="80" w:type="dxa"/>
              <w:right w:w="120" w:type="dxa"/>
            </w:tcMar>
          </w:tcPr>
          <w:p w14:paraId="11C47BE8" w14:textId="77777777" w:rsidR="00A5202E" w:rsidRDefault="00A840EE">
            <w:proofErr w:type="spellStart"/>
            <w:r>
              <w:rPr>
                <w:color w:val="1470B0"/>
                <w:sz w:val="20"/>
                <w:szCs w:val="20"/>
              </w:rPr>
              <w:t>Buzzer</w:t>
            </w:r>
            <w:proofErr w:type="spellEnd"/>
            <w:r>
              <w:rPr>
                <w:color w:val="1470B0"/>
                <w:sz w:val="20"/>
                <w:szCs w:val="20"/>
              </w:rPr>
              <w:t xml:space="preserve"> 5V activo</w:t>
            </w:r>
          </w:p>
        </w:tc>
      </w:tr>
      <w:tr w:rsidR="00370C2C" w14:paraId="6B116D78" w14:textId="77777777" w:rsidTr="00EA0B9B">
        <w:tc>
          <w:tcPr>
            <w:tcW w:w="2336"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2318237E" w14:textId="4C1F52AF" w:rsidR="00370C2C" w:rsidRDefault="00370C2C">
            <w:pPr>
              <w:rPr>
                <w:b/>
                <w:bCs/>
                <w:color w:val="0A3F6B"/>
                <w:sz w:val="20"/>
                <w:szCs w:val="20"/>
              </w:rPr>
            </w:pPr>
            <w:r>
              <w:rPr>
                <w:b/>
                <w:bCs/>
                <w:color w:val="0A3F6B"/>
                <w:sz w:val="20"/>
                <w:szCs w:val="20"/>
              </w:rPr>
              <w:t>Motor DC</w:t>
            </w:r>
          </w:p>
        </w:tc>
        <w:tc>
          <w:tcPr>
            <w:tcW w:w="4033" w:type="dxa"/>
            <w:tcBorders>
              <w:top w:val="single" w:sz="1" w:space="0" w:color="D0D6DF"/>
              <w:left w:val="single" w:sz="1" w:space="0" w:color="D0D6DF"/>
              <w:bottom w:val="single" w:sz="1" w:space="0" w:color="D0D6DF"/>
              <w:right w:val="single" w:sz="1" w:space="0" w:color="D0D6DF"/>
            </w:tcBorders>
            <w:shd w:val="clear" w:color="auto" w:fill="FFFFFF"/>
            <w:tcMar>
              <w:top w:w="80" w:type="dxa"/>
              <w:left w:w="120" w:type="dxa"/>
              <w:bottom w:w="80" w:type="dxa"/>
              <w:right w:w="120" w:type="dxa"/>
            </w:tcMar>
          </w:tcPr>
          <w:p w14:paraId="70165C82" w14:textId="118A5FD6" w:rsidR="00370C2C" w:rsidRDefault="00370C2C">
            <w:pPr>
              <w:rPr>
                <w:color w:val="4A5263"/>
                <w:sz w:val="20"/>
                <w:szCs w:val="20"/>
              </w:rPr>
            </w:pPr>
            <w:r>
              <w:rPr>
                <w:color w:val="4A5263"/>
                <w:sz w:val="20"/>
                <w:szCs w:val="20"/>
              </w:rPr>
              <w:t>Motor para girar la barra de bloqueo</w:t>
            </w:r>
          </w:p>
        </w:tc>
        <w:tc>
          <w:tcPr>
            <w:tcW w:w="2419" w:type="dxa"/>
            <w:tcBorders>
              <w:top w:val="single" w:sz="1" w:space="0" w:color="D0D6DF"/>
              <w:left w:val="single" w:sz="1" w:space="0" w:color="D0D6DF"/>
              <w:bottom w:val="single" w:sz="1" w:space="0" w:color="D0D6DF"/>
              <w:right w:val="single" w:sz="1" w:space="0" w:color="D0D6DF"/>
            </w:tcBorders>
            <w:shd w:val="clear" w:color="auto" w:fill="F0F9FF"/>
            <w:tcMar>
              <w:top w:w="80" w:type="dxa"/>
              <w:left w:w="120" w:type="dxa"/>
              <w:bottom w:w="80" w:type="dxa"/>
              <w:right w:w="120" w:type="dxa"/>
            </w:tcMar>
          </w:tcPr>
          <w:p w14:paraId="24E7C8DC" w14:textId="39F6936B" w:rsidR="00370C2C" w:rsidRDefault="00EA0B9B">
            <w:pPr>
              <w:rPr>
                <w:color w:val="1470B0"/>
                <w:sz w:val="20"/>
                <w:szCs w:val="20"/>
              </w:rPr>
            </w:pPr>
            <w:r>
              <w:rPr>
                <w:color w:val="1470B0"/>
                <w:sz w:val="20"/>
                <w:szCs w:val="20"/>
              </w:rPr>
              <w:t>Motor 12V (</w:t>
            </w:r>
            <w:proofErr w:type="spellStart"/>
            <w:r>
              <w:rPr>
                <w:color w:val="1470B0"/>
                <w:sz w:val="20"/>
                <w:szCs w:val="20"/>
              </w:rPr>
              <w:t>worm</w:t>
            </w:r>
            <w:proofErr w:type="spellEnd"/>
            <w:r>
              <w:rPr>
                <w:color w:val="1470B0"/>
                <w:sz w:val="20"/>
                <w:szCs w:val="20"/>
              </w:rPr>
              <w:t xml:space="preserve"> </w:t>
            </w:r>
            <w:proofErr w:type="spellStart"/>
            <w:r>
              <w:rPr>
                <w:color w:val="1470B0"/>
                <w:sz w:val="20"/>
                <w:szCs w:val="20"/>
              </w:rPr>
              <w:t>gear</w:t>
            </w:r>
            <w:proofErr w:type="spellEnd"/>
            <w:r>
              <w:rPr>
                <w:color w:val="1470B0"/>
                <w:sz w:val="20"/>
                <w:szCs w:val="20"/>
              </w:rPr>
              <w:t>)</w:t>
            </w:r>
            <w:r w:rsidR="00370C2C">
              <w:rPr>
                <w:color w:val="1470B0"/>
                <w:sz w:val="20"/>
                <w:szCs w:val="20"/>
              </w:rPr>
              <w:t xml:space="preserve"> </w:t>
            </w:r>
          </w:p>
        </w:tc>
      </w:tr>
    </w:tbl>
    <w:p w14:paraId="4E1A32AA" w14:textId="77777777" w:rsidR="00A5202E" w:rsidRDefault="00A5202E"/>
    <w:p w14:paraId="5E168DA1" w14:textId="77777777" w:rsidR="00A5202E" w:rsidRDefault="00A5202E"/>
    <w:p w14:paraId="22444C95" w14:textId="2F352717" w:rsidR="00A5202E" w:rsidRDefault="002D34CC">
      <w:pPr>
        <w:pStyle w:val="Ttulo2"/>
      </w:pPr>
      <w:r>
        <w:rPr>
          <w:color w:val="1470B0"/>
        </w:rPr>
        <w:t>Ideas de diseño físico</w:t>
      </w:r>
    </w:p>
    <w:p w14:paraId="1261C555" w14:textId="790E488D" w:rsidR="002A3083" w:rsidRDefault="00A840EE">
      <w:pPr>
        <w:pStyle w:val="Ttulo3"/>
        <w:rPr>
          <w:color w:val="3FA3E3"/>
        </w:rPr>
      </w:pPr>
      <w:r>
        <w:rPr>
          <w:color w:val="3FA3E3"/>
        </w:rPr>
        <w:t xml:space="preserve">Cerradura: </w:t>
      </w:r>
    </w:p>
    <w:p w14:paraId="34024A2D" w14:textId="3BF09AE9" w:rsidR="00FF2C0A" w:rsidRDefault="00EA0B9B" w:rsidP="00FF2C0A">
      <w:pPr>
        <w:rPr>
          <w:color w:val="4A5263"/>
        </w:rPr>
      </w:pPr>
      <w:r>
        <w:t>En una cerradura convencional, el movimiento del pasador se realiza mediante la rotación de una llave que acciona un conjunto de engranajes internos. En este proyecto, ese mismo principio se mantiene, pero el accionamiento es reemplazado por un motor eléctrico controlado por el microcontrolador, como este tipo:</w:t>
      </w:r>
      <w:r w:rsidR="00370C2C">
        <w:rPr>
          <w:color w:val="4A5263"/>
        </w:rPr>
        <w:br/>
      </w:r>
      <w:r w:rsidR="00370C2C">
        <w:rPr>
          <w:noProof/>
          <w:color w:val="4A5263"/>
        </w:rPr>
        <w:drawing>
          <wp:inline distT="0" distB="0" distL="0" distR="0" wp14:anchorId="538A7A23" wp14:editId="672F7B0F">
            <wp:extent cx="1202318" cy="160309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5679" cy="1634241"/>
                    </a:xfrm>
                    <a:prstGeom prst="rect">
                      <a:avLst/>
                    </a:prstGeom>
                    <a:noFill/>
                  </pic:spPr>
                </pic:pic>
              </a:graphicData>
            </a:graphic>
          </wp:inline>
        </w:drawing>
      </w:r>
    </w:p>
    <w:p w14:paraId="40CE9C0D" w14:textId="71DF13E7" w:rsidR="00370C2C" w:rsidRDefault="00370C2C" w:rsidP="00FF2C0A">
      <w:pPr>
        <w:rPr>
          <w:color w:val="4A5263"/>
        </w:rPr>
      </w:pPr>
    </w:p>
    <w:p w14:paraId="160B72D7" w14:textId="77777777" w:rsidR="00370C2C" w:rsidRPr="00FF2C0A" w:rsidRDefault="00370C2C" w:rsidP="00FF2C0A"/>
    <w:p w14:paraId="31E73D3E" w14:textId="791E16E8" w:rsidR="00A5202E" w:rsidRDefault="00A840EE">
      <w:pPr>
        <w:pStyle w:val="Ttulo3"/>
      </w:pPr>
      <w:r>
        <w:rPr>
          <w:color w:val="3FA3E3"/>
        </w:rPr>
        <w:t>Cámara y calidad de imagen</w:t>
      </w:r>
    </w:p>
    <w:p w14:paraId="0F253F81" w14:textId="30B069D6" w:rsidR="00A5202E" w:rsidRDefault="00A840EE">
      <w:pPr>
        <w:spacing w:before="80" w:after="100"/>
      </w:pPr>
      <w:r>
        <w:rPr>
          <w:color w:val="4A5263"/>
        </w:rPr>
        <w:t>La cámara OV2640 integrada en el ESP32-CAM es suficiente para registrar imágenes de referencia y para reconocimiento facial en condiciones de buena iluminación. Para entornos con poca luz natural,</w:t>
      </w:r>
      <w:r w:rsidR="002A3083">
        <w:rPr>
          <w:color w:val="4A5263"/>
        </w:rPr>
        <w:t xml:space="preserve"> que contenga un led</w:t>
      </w:r>
      <w:r>
        <w:rPr>
          <w:color w:val="4A5263"/>
        </w:rPr>
        <w:t xml:space="preserve"> que se encienda únicamente durante la captura.</w:t>
      </w:r>
    </w:p>
    <w:p w14:paraId="2301F262" w14:textId="77777777" w:rsidR="00A5202E" w:rsidRDefault="00A840EE">
      <w:pPr>
        <w:pStyle w:val="Ttulo3"/>
      </w:pPr>
      <w:r>
        <w:rPr>
          <w:color w:val="3FA3E3"/>
        </w:rPr>
        <w:t xml:space="preserve">Conectividad </w:t>
      </w:r>
      <w:proofErr w:type="spellStart"/>
      <w:r>
        <w:rPr>
          <w:color w:val="3FA3E3"/>
        </w:rPr>
        <w:t>WiFi</w:t>
      </w:r>
      <w:proofErr w:type="spellEnd"/>
    </w:p>
    <w:p w14:paraId="1CBC6E20" w14:textId="7AD900D8" w:rsidR="00A5202E" w:rsidRDefault="00A840EE">
      <w:pPr>
        <w:spacing w:before="80" w:after="100"/>
      </w:pPr>
      <w:r>
        <w:rPr>
          <w:color w:val="4A5263"/>
        </w:rPr>
        <w:t xml:space="preserve">El ESP32-CAM se conecta a la red </w:t>
      </w:r>
      <w:proofErr w:type="spellStart"/>
      <w:r>
        <w:rPr>
          <w:color w:val="4A5263"/>
        </w:rPr>
        <w:t>WiFi</w:t>
      </w:r>
      <w:proofErr w:type="spellEnd"/>
      <w:r>
        <w:rPr>
          <w:color w:val="4A5263"/>
        </w:rPr>
        <w:t xml:space="preserve"> local para comunicarse con el servidor. </w:t>
      </w:r>
    </w:p>
    <w:p w14:paraId="2804866A" w14:textId="2390E9DC" w:rsidR="00A5202E" w:rsidRDefault="00A5202E"/>
    <w:p w14:paraId="50A549C1" w14:textId="77777777" w:rsidR="00A5202E" w:rsidRDefault="00A840EE">
      <w:pPr>
        <w:pStyle w:val="Ttulo1"/>
        <w:pBdr>
          <w:bottom w:val="single" w:sz="8" w:space="6" w:color="1E90D4"/>
        </w:pBdr>
      </w:pPr>
      <w:r>
        <w:rPr>
          <w:color w:val="0A3F6B"/>
        </w:rPr>
        <w:t>6. Escalabilidad y evolución del sistema</w:t>
      </w:r>
    </w:p>
    <w:p w14:paraId="700B4242" w14:textId="77777777" w:rsidR="00A5202E" w:rsidRDefault="00A840EE">
      <w:pPr>
        <w:spacing w:before="80" w:after="100"/>
      </w:pPr>
      <w:proofErr w:type="spellStart"/>
      <w:r>
        <w:rPr>
          <w:color w:val="4A5263"/>
        </w:rPr>
        <w:t>NexLock</w:t>
      </w:r>
      <w:proofErr w:type="spellEnd"/>
      <w:r>
        <w:rPr>
          <w:color w:val="4A5263"/>
        </w:rPr>
        <w:t xml:space="preserve"> está pensado desde su diseño para poder crecer. Algunas líneas de evolución naturales del sistema son:</w:t>
      </w:r>
    </w:p>
    <w:p w14:paraId="7AF9D350" w14:textId="77777777" w:rsidR="00A5202E" w:rsidRDefault="00A5202E"/>
    <w:p w14:paraId="1181BAAA" w14:textId="6C3C2629" w:rsidR="00A5202E" w:rsidRDefault="00A840EE">
      <w:pPr>
        <w:pStyle w:val="Prrafodelista"/>
        <w:numPr>
          <w:ilvl w:val="0"/>
          <w:numId w:val="2"/>
        </w:numPr>
        <w:spacing w:before="40" w:after="40"/>
      </w:pPr>
      <w:r>
        <w:rPr>
          <w:b/>
          <w:bCs/>
          <w:color w:val="0A3F6B"/>
        </w:rPr>
        <w:t>Notificaciones</w:t>
      </w:r>
      <w:r w:rsidR="009F7BDD">
        <w:rPr>
          <w:b/>
          <w:bCs/>
          <w:color w:val="0A3F6B"/>
        </w:rPr>
        <w:t>:</w:t>
      </w:r>
      <w:r>
        <w:rPr>
          <w:b/>
          <w:bCs/>
          <w:color w:val="0A3F6B"/>
        </w:rPr>
        <w:t xml:space="preserve"> </w:t>
      </w:r>
      <w:r>
        <w:rPr>
          <w:color w:val="4A5263"/>
        </w:rPr>
        <w:t>Notificaciones en tiempo real: ante eventos</w:t>
      </w:r>
      <w:r w:rsidR="002A3083">
        <w:rPr>
          <w:color w:val="4A5263"/>
        </w:rPr>
        <w:t xml:space="preserve"> (acceso fallido y acceso exitoso) </w:t>
      </w:r>
      <w:r>
        <w:rPr>
          <w:color w:val="4A5263"/>
        </w:rPr>
        <w:t>el servidor puede enviar alertas por email</w:t>
      </w:r>
      <w:r w:rsidR="002A3083">
        <w:rPr>
          <w:color w:val="4A5263"/>
        </w:rPr>
        <w:t xml:space="preserve"> o</w:t>
      </w:r>
      <w:r>
        <w:rPr>
          <w:color w:val="4A5263"/>
        </w:rPr>
        <w:t xml:space="preserve"> </w:t>
      </w:r>
      <w:proofErr w:type="spellStart"/>
      <w:r>
        <w:rPr>
          <w:color w:val="4A5263"/>
        </w:rPr>
        <w:t>Telegram</w:t>
      </w:r>
      <w:proofErr w:type="spellEnd"/>
      <w:r w:rsidR="002A3083">
        <w:rPr>
          <w:color w:val="4A5263"/>
        </w:rPr>
        <w:t>.</w:t>
      </w:r>
    </w:p>
    <w:p w14:paraId="38E2C8C0" w14:textId="44D3FE7A" w:rsidR="00A5202E" w:rsidRDefault="00A840EE">
      <w:pPr>
        <w:pStyle w:val="Prrafodelista"/>
        <w:numPr>
          <w:ilvl w:val="0"/>
          <w:numId w:val="2"/>
        </w:numPr>
        <w:spacing w:before="40" w:after="40"/>
      </w:pPr>
      <w:r>
        <w:rPr>
          <w:b/>
          <w:bCs/>
          <w:color w:val="0A3F6B"/>
        </w:rPr>
        <w:t>Control horario</w:t>
      </w:r>
      <w:r w:rsidR="009F7BDD">
        <w:rPr>
          <w:b/>
          <w:bCs/>
          <w:color w:val="0A3F6B"/>
        </w:rPr>
        <w:t xml:space="preserve">: </w:t>
      </w:r>
      <w:r>
        <w:rPr>
          <w:color w:val="4A5263"/>
        </w:rPr>
        <w:t>Integración con calendarios o horarios: restringir el acceso a ciertos usuarios según el día y hora</w:t>
      </w:r>
      <w:r w:rsidR="002A3083">
        <w:rPr>
          <w:color w:val="4A5263"/>
        </w:rPr>
        <w:t>.</w:t>
      </w:r>
    </w:p>
    <w:p w14:paraId="6F3C420B" w14:textId="67139195" w:rsidR="00A5202E" w:rsidRDefault="00A840EE">
      <w:pPr>
        <w:pStyle w:val="Prrafodelista"/>
        <w:numPr>
          <w:ilvl w:val="0"/>
          <w:numId w:val="2"/>
        </w:numPr>
        <w:spacing w:before="40" w:after="40"/>
      </w:pPr>
      <w:r>
        <w:rPr>
          <w:b/>
          <w:bCs/>
          <w:color w:val="0A3F6B"/>
        </w:rPr>
        <w:t>App móvil</w:t>
      </w:r>
      <w:r w:rsidR="009F7BDD">
        <w:rPr>
          <w:b/>
          <w:bCs/>
          <w:color w:val="0A3F6B"/>
        </w:rPr>
        <w:t>:</w:t>
      </w:r>
      <w:r>
        <w:rPr>
          <w:b/>
          <w:bCs/>
          <w:color w:val="0A3F6B"/>
        </w:rPr>
        <w:t xml:space="preserve"> </w:t>
      </w:r>
      <w:r>
        <w:rPr>
          <w:color w:val="4A5263"/>
        </w:rPr>
        <w:t xml:space="preserve">App móvil: el panel web ya es responsive, pero podría complementarse con una app nativa para </w:t>
      </w:r>
      <w:r w:rsidR="002A3083">
        <w:rPr>
          <w:color w:val="4A5263"/>
        </w:rPr>
        <w:t>celulares</w:t>
      </w:r>
      <w:r>
        <w:rPr>
          <w:color w:val="4A5263"/>
        </w:rPr>
        <w:t xml:space="preserve"> con notificaciones</w:t>
      </w:r>
      <w:r w:rsidR="002A3083">
        <w:rPr>
          <w:color w:val="4A5263"/>
        </w:rPr>
        <w:t>.</w:t>
      </w:r>
    </w:p>
    <w:p w14:paraId="75BE8718" w14:textId="342B6691" w:rsidR="00A5202E" w:rsidRDefault="00A840EE">
      <w:pPr>
        <w:pStyle w:val="Prrafodelista"/>
        <w:numPr>
          <w:ilvl w:val="0"/>
          <w:numId w:val="2"/>
        </w:numPr>
        <w:spacing w:before="40" w:after="40"/>
      </w:pPr>
      <w:proofErr w:type="spellStart"/>
      <w:r>
        <w:rPr>
          <w:b/>
          <w:bCs/>
          <w:color w:val="0A3F6B"/>
        </w:rPr>
        <w:t>Face</w:t>
      </w:r>
      <w:proofErr w:type="spellEnd"/>
      <w:r>
        <w:rPr>
          <w:b/>
          <w:bCs/>
          <w:color w:val="0A3F6B"/>
        </w:rPr>
        <w:t xml:space="preserve"> ID avanzado</w:t>
      </w:r>
      <w:r w:rsidR="009F7BDD">
        <w:rPr>
          <w:b/>
          <w:bCs/>
          <w:color w:val="0A3F6B"/>
        </w:rPr>
        <w:t>:</w:t>
      </w:r>
      <w:r>
        <w:rPr>
          <w:b/>
          <w:bCs/>
          <w:color w:val="0A3F6B"/>
        </w:rPr>
        <w:t xml:space="preserve"> </w:t>
      </w:r>
      <w:r>
        <w:rPr>
          <w:color w:val="4A5263"/>
        </w:rPr>
        <w:t>Reconocimiento facial avanzado: el sistema actual guarda las fotografías y está preparado para incorporar comparación facial cuando se defina el proveedor o modelo a utilizar.</w:t>
      </w:r>
    </w:p>
    <w:p w14:paraId="2951A186" w14:textId="77777777" w:rsidR="00A5202E" w:rsidRDefault="00A5202E"/>
    <w:p w14:paraId="3BAE6A9F" w14:textId="77777777" w:rsidR="00A5202E" w:rsidRDefault="00A5202E"/>
    <w:p w14:paraId="2D3D208B" w14:textId="0F6A0E06" w:rsidR="00A5202E" w:rsidRDefault="00A840EE">
      <w:pPr>
        <w:pBdr>
          <w:top w:val="single" w:sz="4" w:space="8" w:color="D0D6DF"/>
        </w:pBdr>
        <w:spacing w:before="400"/>
        <w:jc w:val="center"/>
      </w:pPr>
      <w:proofErr w:type="spellStart"/>
      <w:r>
        <w:rPr>
          <w:i/>
          <w:iCs/>
          <w:color w:val="4A5263"/>
          <w:sz w:val="18"/>
          <w:szCs w:val="18"/>
        </w:rPr>
        <w:t>NexLock</w:t>
      </w:r>
      <w:proofErr w:type="spellEnd"/>
    </w:p>
    <w:sectPr w:rsidR="00A5202E">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2C9EF" w14:textId="77777777" w:rsidR="00E96C8B" w:rsidRDefault="00E96C8B">
      <w:r>
        <w:separator/>
      </w:r>
    </w:p>
  </w:endnote>
  <w:endnote w:type="continuationSeparator" w:id="0">
    <w:p w14:paraId="1B58B710" w14:textId="77777777" w:rsidR="00E96C8B" w:rsidRDefault="00E96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480A8" w14:textId="77777777" w:rsidR="00A5202E" w:rsidRDefault="00A840EE">
    <w:pPr>
      <w:pBdr>
        <w:top w:val="single" w:sz="4" w:space="4" w:color="D0D6DF"/>
      </w:pBdr>
      <w:jc w:val="right"/>
    </w:pPr>
    <w:r>
      <w:rPr>
        <w:color w:val="4A5263"/>
        <w:sz w:val="18"/>
        <w:szCs w:val="18"/>
      </w:rPr>
      <w:t xml:space="preserve">Pág. </w:t>
    </w:r>
    <w:r>
      <w:rPr>
        <w:color w:val="4A5263"/>
        <w:sz w:val="18"/>
        <w:szCs w:val="18"/>
      </w:rPr>
      <w:fldChar w:fldCharType="begin"/>
    </w:r>
    <w:r>
      <w:rPr>
        <w:color w:val="4A5263"/>
        <w:sz w:val="18"/>
        <w:szCs w:val="18"/>
      </w:rPr>
      <w:instrText>PAGE</w:instrText>
    </w:r>
    <w:r>
      <w:rPr>
        <w:color w:val="4A5263"/>
        <w:sz w:val="18"/>
        <w:szCs w:val="18"/>
      </w:rPr>
      <w:fldChar w:fldCharType="separate"/>
    </w:r>
    <w:r w:rsidR="00A92061">
      <w:rPr>
        <w:noProof/>
        <w:color w:val="4A5263"/>
        <w:sz w:val="18"/>
        <w:szCs w:val="18"/>
      </w:rPr>
      <w:t>1</w:t>
    </w:r>
    <w:r>
      <w:rPr>
        <w:color w:val="4A526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832EC" w14:textId="77777777" w:rsidR="00E96C8B" w:rsidRDefault="00E96C8B">
      <w:r>
        <w:separator/>
      </w:r>
    </w:p>
  </w:footnote>
  <w:footnote w:type="continuationSeparator" w:id="0">
    <w:p w14:paraId="302BD601" w14:textId="77777777" w:rsidR="00E96C8B" w:rsidRDefault="00E96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2BA4C" w14:textId="77777777" w:rsidR="00A5202E" w:rsidRDefault="00A840EE">
    <w:pPr>
      <w:pBdr>
        <w:bottom w:val="single" w:sz="6" w:space="4" w:color="1E90D4"/>
      </w:pBdr>
    </w:pPr>
    <w:proofErr w:type="spellStart"/>
    <w:proofErr w:type="gramStart"/>
    <w:r>
      <w:rPr>
        <w:b/>
        <w:bCs/>
        <w:color w:val="0A3F6B"/>
        <w:sz w:val="20"/>
        <w:szCs w:val="20"/>
      </w:rPr>
      <w:t>NexLock</w:t>
    </w:r>
    <w:proofErr w:type="spellEnd"/>
    <w:r>
      <w:rPr>
        <w:color w:val="4A5263"/>
        <w:sz w:val="20"/>
        <w:szCs w:val="20"/>
      </w:rPr>
      <w:t xml:space="preserve">  —</w:t>
    </w:r>
    <w:proofErr w:type="gramEnd"/>
    <w:r>
      <w:rPr>
        <w:color w:val="4A5263"/>
        <w:sz w:val="20"/>
        <w:szCs w:val="20"/>
      </w:rPr>
      <w:t xml:space="preserve">  Sistema de Control de Acceso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4F6174"/>
    <w:multiLevelType w:val="hybridMultilevel"/>
    <w:tmpl w:val="B7CEF9EA"/>
    <w:lvl w:ilvl="0" w:tplc="39DC323C">
      <w:start w:val="1"/>
      <w:numFmt w:val="bullet"/>
      <w:lvlText w:val="●"/>
      <w:lvlJc w:val="left"/>
      <w:pPr>
        <w:ind w:left="720" w:hanging="360"/>
      </w:pPr>
    </w:lvl>
    <w:lvl w:ilvl="1" w:tplc="94680480">
      <w:start w:val="1"/>
      <w:numFmt w:val="bullet"/>
      <w:lvlText w:val="○"/>
      <w:lvlJc w:val="left"/>
      <w:pPr>
        <w:ind w:left="1440" w:hanging="360"/>
      </w:pPr>
    </w:lvl>
    <w:lvl w:ilvl="2" w:tplc="F312BC6E">
      <w:start w:val="1"/>
      <w:numFmt w:val="bullet"/>
      <w:lvlText w:val="■"/>
      <w:lvlJc w:val="left"/>
      <w:pPr>
        <w:ind w:left="2160" w:hanging="360"/>
      </w:pPr>
    </w:lvl>
    <w:lvl w:ilvl="3" w:tplc="562C5D54">
      <w:start w:val="1"/>
      <w:numFmt w:val="bullet"/>
      <w:lvlText w:val="●"/>
      <w:lvlJc w:val="left"/>
      <w:pPr>
        <w:ind w:left="2880" w:hanging="360"/>
      </w:pPr>
    </w:lvl>
    <w:lvl w:ilvl="4" w:tplc="CFEC1776">
      <w:start w:val="1"/>
      <w:numFmt w:val="bullet"/>
      <w:lvlText w:val="○"/>
      <w:lvlJc w:val="left"/>
      <w:pPr>
        <w:ind w:left="3600" w:hanging="360"/>
      </w:pPr>
    </w:lvl>
    <w:lvl w:ilvl="5" w:tplc="4F028C58">
      <w:start w:val="1"/>
      <w:numFmt w:val="bullet"/>
      <w:lvlText w:val="■"/>
      <w:lvlJc w:val="left"/>
      <w:pPr>
        <w:ind w:left="4320" w:hanging="360"/>
      </w:pPr>
    </w:lvl>
    <w:lvl w:ilvl="6" w:tplc="AB988AEE">
      <w:start w:val="1"/>
      <w:numFmt w:val="bullet"/>
      <w:lvlText w:val="●"/>
      <w:lvlJc w:val="left"/>
      <w:pPr>
        <w:ind w:left="5040" w:hanging="360"/>
      </w:pPr>
    </w:lvl>
    <w:lvl w:ilvl="7" w:tplc="57664EEA">
      <w:start w:val="1"/>
      <w:numFmt w:val="bullet"/>
      <w:lvlText w:val="●"/>
      <w:lvlJc w:val="left"/>
      <w:pPr>
        <w:ind w:left="5760" w:hanging="360"/>
      </w:pPr>
    </w:lvl>
    <w:lvl w:ilvl="8" w:tplc="CA9677BC">
      <w:start w:val="1"/>
      <w:numFmt w:val="bullet"/>
      <w:lvlText w:val="●"/>
      <w:lvlJc w:val="left"/>
      <w:pPr>
        <w:ind w:left="6480" w:hanging="360"/>
      </w:pPr>
    </w:lvl>
  </w:abstractNum>
  <w:abstractNum w:abstractNumId="1" w15:restartNumberingAfterBreak="0">
    <w:nsid w:val="6E1B59D3"/>
    <w:multiLevelType w:val="hybridMultilevel"/>
    <w:tmpl w:val="7324AB14"/>
    <w:lvl w:ilvl="0" w:tplc="996EB424">
      <w:start w:val="1"/>
      <w:numFmt w:val="bullet"/>
      <w:lvlText w:val="•"/>
      <w:lvlJc w:val="left"/>
      <w:pPr>
        <w:ind w:left="540" w:hanging="260"/>
      </w:pPr>
    </w:lvl>
    <w:lvl w:ilvl="1" w:tplc="545E07DC">
      <w:numFmt w:val="decimal"/>
      <w:lvlText w:val=""/>
      <w:lvlJc w:val="left"/>
    </w:lvl>
    <w:lvl w:ilvl="2" w:tplc="E7BC9E20">
      <w:numFmt w:val="decimal"/>
      <w:lvlText w:val=""/>
      <w:lvlJc w:val="left"/>
    </w:lvl>
    <w:lvl w:ilvl="3" w:tplc="CD0CEE72">
      <w:numFmt w:val="decimal"/>
      <w:lvlText w:val=""/>
      <w:lvlJc w:val="left"/>
    </w:lvl>
    <w:lvl w:ilvl="4" w:tplc="3BB84E2C">
      <w:numFmt w:val="decimal"/>
      <w:lvlText w:val=""/>
      <w:lvlJc w:val="left"/>
    </w:lvl>
    <w:lvl w:ilvl="5" w:tplc="64DCCAD2">
      <w:numFmt w:val="decimal"/>
      <w:lvlText w:val=""/>
      <w:lvlJc w:val="left"/>
    </w:lvl>
    <w:lvl w:ilvl="6" w:tplc="8CE6D56A">
      <w:numFmt w:val="decimal"/>
      <w:lvlText w:val=""/>
      <w:lvlJc w:val="left"/>
    </w:lvl>
    <w:lvl w:ilvl="7" w:tplc="E0E2C5C0">
      <w:numFmt w:val="decimal"/>
      <w:lvlText w:val=""/>
      <w:lvlJc w:val="left"/>
    </w:lvl>
    <w:lvl w:ilvl="8" w:tplc="EA8A38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02E"/>
    <w:rsid w:val="000951AF"/>
    <w:rsid w:val="002373E9"/>
    <w:rsid w:val="002A3083"/>
    <w:rsid w:val="002D34CC"/>
    <w:rsid w:val="00370C2C"/>
    <w:rsid w:val="00414E7F"/>
    <w:rsid w:val="004B0421"/>
    <w:rsid w:val="0063546A"/>
    <w:rsid w:val="00660B1E"/>
    <w:rsid w:val="0070108B"/>
    <w:rsid w:val="0076741A"/>
    <w:rsid w:val="007B39F1"/>
    <w:rsid w:val="00914B4C"/>
    <w:rsid w:val="00993536"/>
    <w:rsid w:val="009F7BDD"/>
    <w:rsid w:val="00A5202E"/>
    <w:rsid w:val="00A840EE"/>
    <w:rsid w:val="00A92061"/>
    <w:rsid w:val="00B21226"/>
    <w:rsid w:val="00C30CEB"/>
    <w:rsid w:val="00E96C8B"/>
    <w:rsid w:val="00EA0B9B"/>
    <w:rsid w:val="00FF2C0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62C4"/>
  <w15:docId w15:val="{1D20C5B9-D6EC-42C1-88B3-FAFF2355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sz w:val="36"/>
      <w:szCs w:val="36"/>
    </w:rPr>
  </w:style>
  <w:style w:type="paragraph" w:styleId="Ttulo2">
    <w:name w:val="heading 2"/>
    <w:uiPriority w:val="9"/>
    <w:unhideWhenUsed/>
    <w:qFormat/>
    <w:pPr>
      <w:spacing w:before="320" w:after="120"/>
      <w:outlineLvl w:val="1"/>
    </w:pPr>
    <w:rPr>
      <w:b/>
      <w:bCs/>
      <w:sz w:val="26"/>
      <w:szCs w:val="26"/>
    </w:rPr>
  </w:style>
  <w:style w:type="paragraph" w:styleId="Ttulo3">
    <w:name w:val="heading 3"/>
    <w:uiPriority w:val="9"/>
    <w:unhideWhenUsed/>
    <w:qFormat/>
    <w:pPr>
      <w:spacing w:before="240" w:after="8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5629</TotalTime>
  <Pages>1</Pages>
  <Words>1245</Words>
  <Characters>6851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Joaquin Racamato</cp:lastModifiedBy>
  <cp:revision>14</cp:revision>
  <dcterms:created xsi:type="dcterms:W3CDTF">2026-04-30T16:59:00Z</dcterms:created>
  <dcterms:modified xsi:type="dcterms:W3CDTF">2026-05-04T16:03:00Z</dcterms:modified>
</cp:coreProperties>
</file>