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DDDBD" w14:textId="73F5B29E" w:rsidR="00F15142" w:rsidRDefault="00F15142">
      <w:r>
        <w:t>Parte 1</w:t>
      </w:r>
    </w:p>
    <w:p w14:paraId="4E81E620" w14:textId="77777777" w:rsidR="003D07C6" w:rsidRDefault="003D07C6" w:rsidP="003D07C6"/>
    <w:p w14:paraId="5F1A5BCC" w14:textId="15ABDD96" w:rsidR="00F15142" w:rsidRDefault="00F15142" w:rsidP="003D07C6">
      <w:pPr>
        <w:pStyle w:val="Prrafodelista"/>
        <w:numPr>
          <w:ilvl w:val="0"/>
          <w:numId w:val="4"/>
        </w:numPr>
      </w:pPr>
      <w:r>
        <w:t xml:space="preserve">Según la </w:t>
      </w:r>
      <w:r w:rsidR="003D07C6">
        <w:t>página</w:t>
      </w:r>
      <w:r>
        <w:t xml:space="preserve"> del INDEC, se identifican a las personas desocupadas a las personas que, sin tener un trabajo, cumplen con los requisitos de haberlo buscado activamente (ir a entrevistas de trabajo, mandar CV, anotarse en bolsas de trabajo, etc.) en la semana de referencia (en la que le hicieron la entrevista) o lo venían buscando, pero por algunas razones (circunstanciales) pararon la búsqueda en la semana de referencia.</w:t>
      </w:r>
    </w:p>
    <w:p w14:paraId="7CBD4BDA" w14:textId="77777777" w:rsidR="003D07C6" w:rsidRDefault="003D07C6" w:rsidP="003D07C6">
      <w:pPr>
        <w:pStyle w:val="Prrafodelista"/>
      </w:pPr>
    </w:p>
    <w:p w14:paraId="6C479884" w14:textId="5738F832" w:rsidR="002C5A40" w:rsidRDefault="003D07C6" w:rsidP="003D07C6">
      <w:pPr>
        <w:pStyle w:val="Prrafodelista"/>
        <w:numPr>
          <w:ilvl w:val="0"/>
          <w:numId w:val="4"/>
        </w:numPr>
      </w:pPr>
      <w:r>
        <w:t>b</w:t>
      </w:r>
      <w:r w:rsidR="002C5A40">
        <w:t xml:space="preserve">) Elegimos las siguientes 15 variables: </w:t>
      </w:r>
    </w:p>
    <w:p w14:paraId="35E43966" w14:textId="11608C9E" w:rsidR="002C5A40" w:rsidRDefault="002C5A40" w:rsidP="002C5A40">
      <w:pPr>
        <w:pStyle w:val="Prrafodelista"/>
        <w:numPr>
          <w:ilvl w:val="0"/>
          <w:numId w:val="3"/>
        </w:numPr>
      </w:pPr>
      <w:r w:rsidRPr="002C5A40">
        <w:t xml:space="preserve">v2_m </w:t>
      </w:r>
      <w:r>
        <w:t>(</w:t>
      </w:r>
      <w:r>
        <w:t>Monto del ingreso por jubilación o</w:t>
      </w:r>
      <w:r>
        <w:t xml:space="preserve"> </w:t>
      </w:r>
      <w:r>
        <w:t>pensión</w:t>
      </w:r>
      <w:r>
        <w:t>)</w:t>
      </w:r>
    </w:p>
    <w:p w14:paraId="7AD1E8DA" w14:textId="3F7479CC" w:rsidR="002C5A40" w:rsidRDefault="002C5A40" w:rsidP="002C5A40">
      <w:pPr>
        <w:pStyle w:val="Prrafodelista"/>
        <w:numPr>
          <w:ilvl w:val="0"/>
          <w:numId w:val="3"/>
        </w:numPr>
      </w:pPr>
      <w:r w:rsidRPr="002C5A40">
        <w:t xml:space="preserve">v5_m </w:t>
      </w:r>
      <w:r>
        <w:t>(Monto del ingreso por subsidio o ayuda</w:t>
      </w:r>
      <w:r>
        <w:t xml:space="preserve"> </w:t>
      </w:r>
      <w:r>
        <w:t>social (en dinero) del gobierno, iglesias,</w:t>
      </w:r>
      <w:r>
        <w:t xml:space="preserve"> </w:t>
      </w:r>
      <w:r>
        <w:t>etc.)</w:t>
      </w:r>
    </w:p>
    <w:p w14:paraId="4C00BD25" w14:textId="63F47A4A" w:rsidR="002C5A40" w:rsidRDefault="002C5A40" w:rsidP="002C5A40">
      <w:pPr>
        <w:pStyle w:val="Prrafodelista"/>
        <w:numPr>
          <w:ilvl w:val="0"/>
          <w:numId w:val="3"/>
        </w:numPr>
      </w:pPr>
      <w:r w:rsidRPr="002C5A40">
        <w:t>ano4</w:t>
      </w:r>
      <w:r>
        <w:t xml:space="preserve"> </w:t>
      </w:r>
      <w:r>
        <w:t>(</w:t>
      </w:r>
      <w:r w:rsidRPr="002C5A40">
        <w:t>Año de relevamiento</w:t>
      </w:r>
      <w:r>
        <w:t>)</w:t>
      </w:r>
    </w:p>
    <w:p w14:paraId="6B9E27D1" w14:textId="0315292D" w:rsidR="002C5A40" w:rsidRDefault="002C5A40" w:rsidP="002C5A40">
      <w:pPr>
        <w:pStyle w:val="Prrafodelista"/>
        <w:numPr>
          <w:ilvl w:val="0"/>
          <w:numId w:val="3"/>
        </w:numPr>
      </w:pPr>
      <w:r w:rsidRPr="002C5A40">
        <w:t>itf</w:t>
      </w:r>
      <w:r>
        <w:t xml:space="preserve"> </w:t>
      </w:r>
      <w:r>
        <w:t>(</w:t>
      </w:r>
      <w:r w:rsidRPr="002C5A40">
        <w:t>Monto del ingreso total familiar</w:t>
      </w:r>
      <w:r>
        <w:t>)</w:t>
      </w:r>
    </w:p>
    <w:p w14:paraId="5D6CA7CA" w14:textId="61FF5DF3" w:rsidR="002C5A40" w:rsidRDefault="002C5A40" w:rsidP="002C5A40">
      <w:pPr>
        <w:pStyle w:val="Prrafodelista"/>
        <w:numPr>
          <w:ilvl w:val="0"/>
          <w:numId w:val="3"/>
        </w:numPr>
      </w:pPr>
      <w:r w:rsidRPr="002C5A40">
        <w:t>ch04</w:t>
      </w:r>
      <w:r>
        <w:t xml:space="preserve"> </w:t>
      </w:r>
      <w:r>
        <w:t>(</w:t>
      </w:r>
      <w:r w:rsidRPr="002C5A40">
        <w:t>Sexo</w:t>
      </w:r>
      <w:r>
        <w:t>)</w:t>
      </w:r>
    </w:p>
    <w:p w14:paraId="39CDFE0F" w14:textId="626BA841" w:rsidR="002C5A40" w:rsidRDefault="002C5A40" w:rsidP="002C5A40">
      <w:pPr>
        <w:pStyle w:val="Prrafodelista"/>
        <w:numPr>
          <w:ilvl w:val="0"/>
          <w:numId w:val="3"/>
        </w:numPr>
      </w:pPr>
      <w:r w:rsidRPr="002C5A40">
        <w:t>ch06</w:t>
      </w:r>
      <w:r>
        <w:t xml:space="preserve"> </w:t>
      </w:r>
      <w:r>
        <w:t>(</w:t>
      </w:r>
      <w:r w:rsidRPr="002C5A40">
        <w:t>¿Cuántos años cumplidos tiene?</w:t>
      </w:r>
      <w:r>
        <w:t>)</w:t>
      </w:r>
    </w:p>
    <w:p w14:paraId="6FDE5A46" w14:textId="008B3D1B" w:rsidR="002C5A40" w:rsidRDefault="002C5A40" w:rsidP="002C5A40">
      <w:pPr>
        <w:pStyle w:val="Prrafodelista"/>
        <w:numPr>
          <w:ilvl w:val="0"/>
          <w:numId w:val="3"/>
        </w:numPr>
      </w:pPr>
      <w:r w:rsidRPr="002C5A40">
        <w:t>ch10</w:t>
      </w:r>
      <w:r>
        <w:t xml:space="preserve"> </w:t>
      </w:r>
      <w:r>
        <w:t>(¿Asiste o asistió a algún establecimiento</w:t>
      </w:r>
      <w:r>
        <w:t xml:space="preserve"> </w:t>
      </w:r>
      <w:r>
        <w:t>educativo?)</w:t>
      </w:r>
    </w:p>
    <w:p w14:paraId="47111669" w14:textId="22A54B98" w:rsidR="002C5A40" w:rsidRDefault="002C5A40" w:rsidP="002C5A40">
      <w:pPr>
        <w:pStyle w:val="Prrafodelista"/>
        <w:numPr>
          <w:ilvl w:val="0"/>
          <w:numId w:val="3"/>
        </w:numPr>
      </w:pPr>
      <w:r w:rsidRPr="002C5A40">
        <w:t>ch15</w:t>
      </w:r>
      <w:r>
        <w:t xml:space="preserve"> </w:t>
      </w:r>
      <w:r>
        <w:t>(</w:t>
      </w:r>
      <w:r w:rsidR="00934B74" w:rsidRPr="00934B74">
        <w:t>¿Dónde nació?</w:t>
      </w:r>
      <w:r>
        <w:t>)</w:t>
      </w:r>
    </w:p>
    <w:p w14:paraId="35C415B7" w14:textId="36A8E08E" w:rsidR="002C5A40" w:rsidRDefault="002C5A40" w:rsidP="002C5A40">
      <w:pPr>
        <w:pStyle w:val="Prrafodelista"/>
        <w:numPr>
          <w:ilvl w:val="0"/>
          <w:numId w:val="3"/>
        </w:numPr>
      </w:pPr>
      <w:r w:rsidRPr="002C5A40">
        <w:t>nivel_ed</w:t>
      </w:r>
      <w:r>
        <w:t xml:space="preserve"> </w:t>
      </w:r>
      <w:r>
        <w:t>(</w:t>
      </w:r>
      <w:r w:rsidR="00934B74" w:rsidRPr="00934B74">
        <w:t>Nivel educativo</w:t>
      </w:r>
      <w:r>
        <w:t>)</w:t>
      </w:r>
    </w:p>
    <w:p w14:paraId="1996BAD3" w14:textId="662DF205" w:rsidR="002C5A40" w:rsidRDefault="002C5A40" w:rsidP="002C5A40">
      <w:pPr>
        <w:pStyle w:val="Prrafodelista"/>
        <w:numPr>
          <w:ilvl w:val="0"/>
          <w:numId w:val="3"/>
        </w:numPr>
      </w:pPr>
      <w:r w:rsidRPr="002C5A40">
        <w:t>estado</w:t>
      </w:r>
      <w:r>
        <w:t xml:space="preserve"> </w:t>
      </w:r>
      <w:r>
        <w:t>(</w:t>
      </w:r>
      <w:r w:rsidR="00934B74" w:rsidRPr="00934B74">
        <w:t>Condición de actividad</w:t>
      </w:r>
      <w:r>
        <w:t>)</w:t>
      </w:r>
    </w:p>
    <w:p w14:paraId="34D90274" w14:textId="17C4BAAD" w:rsidR="002C5A40" w:rsidRDefault="002C5A40" w:rsidP="002C5A40">
      <w:pPr>
        <w:pStyle w:val="Prrafodelista"/>
        <w:numPr>
          <w:ilvl w:val="0"/>
          <w:numId w:val="3"/>
        </w:numPr>
      </w:pPr>
      <w:r w:rsidRPr="002C5A40">
        <w:t>cat_inac</w:t>
      </w:r>
      <w:r>
        <w:t xml:space="preserve"> </w:t>
      </w:r>
      <w:r>
        <w:t>(</w:t>
      </w:r>
      <w:r w:rsidR="00934B74" w:rsidRPr="00934B74">
        <w:t>Categoría de inactividad</w:t>
      </w:r>
      <w:r>
        <w:t>)</w:t>
      </w:r>
    </w:p>
    <w:p w14:paraId="5F9D8BDC" w14:textId="77777777" w:rsidR="002C5A40" w:rsidRDefault="002C5A40" w:rsidP="002C5A40">
      <w:pPr>
        <w:pStyle w:val="Prrafodelista"/>
        <w:numPr>
          <w:ilvl w:val="0"/>
          <w:numId w:val="3"/>
        </w:numPr>
      </w:pPr>
      <w:r w:rsidRPr="002C5A40">
        <w:t>ch08</w:t>
      </w:r>
      <w:r>
        <w:t xml:space="preserve"> </w:t>
      </w:r>
      <w:r>
        <w:t>(¿Tiene algún tipo de cobertura médica</w:t>
      </w:r>
    </w:p>
    <w:p w14:paraId="3F7D4036" w14:textId="3A0B5568" w:rsidR="002C5A40" w:rsidRDefault="002C5A40" w:rsidP="002C5A40">
      <w:pPr>
        <w:pStyle w:val="Prrafodelista"/>
        <w:numPr>
          <w:ilvl w:val="0"/>
          <w:numId w:val="3"/>
        </w:numPr>
      </w:pPr>
      <w:r>
        <w:t>por la que paga o le descuentan?)</w:t>
      </w:r>
    </w:p>
    <w:p w14:paraId="36E04EC2" w14:textId="4FA852CC" w:rsidR="002C5A40" w:rsidRDefault="002C5A40" w:rsidP="00934B74">
      <w:pPr>
        <w:pStyle w:val="Prrafodelista"/>
        <w:numPr>
          <w:ilvl w:val="0"/>
          <w:numId w:val="3"/>
        </w:numPr>
      </w:pPr>
      <w:r w:rsidRPr="002C5A40">
        <w:t>cat_ocup</w:t>
      </w:r>
      <w:r>
        <w:t xml:space="preserve"> </w:t>
      </w:r>
      <w:r>
        <w:t>(</w:t>
      </w:r>
      <w:r w:rsidR="00934B74">
        <w:t>Categoría ocupacional</w:t>
      </w:r>
      <w:r w:rsidR="00934B74">
        <w:t>)</w:t>
      </w:r>
    </w:p>
    <w:p w14:paraId="18708978" w14:textId="0EFDD2E0" w:rsidR="002C5A40" w:rsidRDefault="002C5A40" w:rsidP="002C5A40">
      <w:pPr>
        <w:pStyle w:val="Prrafodelista"/>
        <w:numPr>
          <w:ilvl w:val="0"/>
          <w:numId w:val="3"/>
        </w:numPr>
      </w:pPr>
      <w:r w:rsidRPr="002C5A40">
        <w:t>pp03d</w:t>
      </w:r>
      <w:r>
        <w:t xml:space="preserve"> </w:t>
      </w:r>
      <w:r>
        <w:t>(</w:t>
      </w:r>
      <w:r w:rsidR="00934B74" w:rsidRPr="00934B74">
        <w:t>Cantidad de ocupaciones</w:t>
      </w:r>
      <w:r>
        <w:t>)</w:t>
      </w:r>
    </w:p>
    <w:p w14:paraId="2CD166DE" w14:textId="203E32F5" w:rsidR="00F15142" w:rsidRDefault="002C5A40" w:rsidP="002C5A40">
      <w:pPr>
        <w:pStyle w:val="Prrafodelista"/>
        <w:numPr>
          <w:ilvl w:val="0"/>
          <w:numId w:val="3"/>
        </w:numPr>
      </w:pPr>
      <w:r w:rsidRPr="002C5A40">
        <w:t>ipcf</w:t>
      </w:r>
      <w:r>
        <w:t xml:space="preserve"> </w:t>
      </w:r>
      <w:r>
        <w:t>(</w:t>
      </w:r>
      <w:r w:rsidRPr="002C5A40">
        <w:t>Monto del ingreso per cápita familiar</w:t>
      </w:r>
      <w:r>
        <w:t>)</w:t>
      </w:r>
    </w:p>
    <w:p w14:paraId="23399402" w14:textId="08564BA2" w:rsidR="00934B74" w:rsidRDefault="00934B74" w:rsidP="003D07C6">
      <w:r>
        <w:t>y se realizaron las siguientes tablas que muestran los valores faltantes de cada variable para cada año:</w:t>
      </w:r>
    </w:p>
    <w:p w14:paraId="7D0F0AB4" w14:textId="461EE16D" w:rsidR="00934B74" w:rsidRDefault="00934B74" w:rsidP="00934B74">
      <w:pPr>
        <w:ind w:left="1080"/>
      </w:pPr>
    </w:p>
    <w:p w14:paraId="5D08684C" w14:textId="241ACC2B" w:rsidR="00934B74" w:rsidRDefault="00934B74" w:rsidP="00934B74">
      <w:pPr>
        <w:ind w:left="1080"/>
        <w:rPr>
          <w:b/>
          <w:bCs/>
        </w:rPr>
      </w:pPr>
      <w:r w:rsidRPr="00934B74">
        <w:rPr>
          <w:b/>
          <w:bCs/>
        </w:rPr>
        <w:t>Año 2004</w:t>
      </w:r>
      <w:r>
        <w:rPr>
          <w:b/>
          <w:bCs/>
        </w:rPr>
        <w:t xml:space="preserve">                                  Año 2024</w:t>
      </w:r>
    </w:p>
    <w:p w14:paraId="1194E52A" w14:textId="1C93052A" w:rsidR="00934B74" w:rsidRDefault="00934B74" w:rsidP="00934B74">
      <w:pPr>
        <w:ind w:left="1080"/>
        <w:rPr>
          <w:b/>
          <w:bCs/>
        </w:rPr>
      </w:pPr>
      <w:r w:rsidRPr="00934B74">
        <w:rPr>
          <w:b/>
          <w:bCs/>
        </w:rPr>
        <w:drawing>
          <wp:anchor distT="0" distB="0" distL="114300" distR="114300" simplePos="0" relativeHeight="251659264" behindDoc="0" locked="0" layoutInCell="1" allowOverlap="1" wp14:anchorId="5FDF4CA1" wp14:editId="03E596ED">
            <wp:simplePos x="0" y="0"/>
            <wp:positionH relativeFrom="column">
              <wp:posOffset>2609849</wp:posOffset>
            </wp:positionH>
            <wp:positionV relativeFrom="paragraph">
              <wp:posOffset>6985</wp:posOffset>
            </wp:positionV>
            <wp:extent cx="1552575" cy="3400425"/>
            <wp:effectExtent l="0" t="0" r="9525" b="9525"/>
            <wp:wrapNone/>
            <wp:docPr id="1894982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299" name="Imagen 1" descr="Tabl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1552575" cy="3400425"/>
                    </a:xfrm>
                    <a:prstGeom prst="rect">
                      <a:avLst/>
                    </a:prstGeom>
                  </pic:spPr>
                </pic:pic>
              </a:graphicData>
            </a:graphic>
            <wp14:sizeRelH relativeFrom="margin">
              <wp14:pctWidth>0</wp14:pctWidth>
            </wp14:sizeRelH>
            <wp14:sizeRelV relativeFrom="margin">
              <wp14:pctHeight>0</wp14:pctHeight>
            </wp14:sizeRelV>
          </wp:anchor>
        </w:drawing>
      </w:r>
      <w:r w:rsidRPr="00934B74">
        <w:drawing>
          <wp:anchor distT="0" distB="0" distL="114300" distR="114300" simplePos="0" relativeHeight="251658240" behindDoc="0" locked="0" layoutInCell="1" allowOverlap="1" wp14:anchorId="398527FB" wp14:editId="066361B5">
            <wp:simplePos x="0" y="0"/>
            <wp:positionH relativeFrom="column">
              <wp:posOffset>704850</wp:posOffset>
            </wp:positionH>
            <wp:positionV relativeFrom="paragraph">
              <wp:posOffset>4445</wp:posOffset>
            </wp:positionV>
            <wp:extent cx="1527880" cy="3409950"/>
            <wp:effectExtent l="0" t="0" r="0" b="0"/>
            <wp:wrapNone/>
            <wp:docPr id="171803798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37980" name="Imagen 1" descr="Tabl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1527880" cy="3409950"/>
                    </a:xfrm>
                    <a:prstGeom prst="rect">
                      <a:avLst/>
                    </a:prstGeom>
                  </pic:spPr>
                </pic:pic>
              </a:graphicData>
            </a:graphic>
          </wp:anchor>
        </w:drawing>
      </w:r>
    </w:p>
    <w:p w14:paraId="570444C1" w14:textId="61255E9A" w:rsidR="00934B74" w:rsidRDefault="00934B74" w:rsidP="00934B74">
      <w:pPr>
        <w:ind w:left="1080"/>
        <w:rPr>
          <w:b/>
          <w:bCs/>
        </w:rPr>
      </w:pPr>
    </w:p>
    <w:p w14:paraId="63991B3F" w14:textId="7681F40D" w:rsidR="00934B74" w:rsidRDefault="00934B74" w:rsidP="00934B74">
      <w:pPr>
        <w:ind w:left="1080"/>
        <w:rPr>
          <w:b/>
          <w:bCs/>
        </w:rPr>
      </w:pPr>
    </w:p>
    <w:p w14:paraId="2648395E" w14:textId="77777777" w:rsidR="00934B74" w:rsidRDefault="00934B74" w:rsidP="00934B74">
      <w:pPr>
        <w:ind w:left="1080"/>
        <w:rPr>
          <w:b/>
          <w:bCs/>
        </w:rPr>
      </w:pPr>
    </w:p>
    <w:p w14:paraId="5998C297" w14:textId="77777777" w:rsidR="00934B74" w:rsidRDefault="00934B74" w:rsidP="00934B74">
      <w:pPr>
        <w:ind w:left="1080"/>
        <w:rPr>
          <w:b/>
          <w:bCs/>
        </w:rPr>
      </w:pPr>
    </w:p>
    <w:p w14:paraId="1DCC0EBD" w14:textId="77777777" w:rsidR="00934B74" w:rsidRDefault="00934B74" w:rsidP="00934B74">
      <w:pPr>
        <w:ind w:left="1080"/>
        <w:rPr>
          <w:b/>
          <w:bCs/>
        </w:rPr>
      </w:pPr>
    </w:p>
    <w:p w14:paraId="0E2513FC" w14:textId="77777777" w:rsidR="00934B74" w:rsidRDefault="00934B74" w:rsidP="00934B74">
      <w:pPr>
        <w:ind w:left="1080"/>
        <w:rPr>
          <w:b/>
          <w:bCs/>
        </w:rPr>
      </w:pPr>
    </w:p>
    <w:p w14:paraId="21387D77" w14:textId="77777777" w:rsidR="00934B74" w:rsidRDefault="00934B74" w:rsidP="00934B74">
      <w:pPr>
        <w:ind w:left="1080"/>
        <w:rPr>
          <w:b/>
          <w:bCs/>
        </w:rPr>
      </w:pPr>
    </w:p>
    <w:p w14:paraId="0DE6B254" w14:textId="77777777" w:rsidR="00934B74" w:rsidRDefault="00934B74" w:rsidP="00934B74">
      <w:pPr>
        <w:ind w:left="1080"/>
        <w:rPr>
          <w:b/>
          <w:bCs/>
        </w:rPr>
      </w:pPr>
    </w:p>
    <w:p w14:paraId="3FD23147" w14:textId="77777777" w:rsidR="00934B74" w:rsidRDefault="00934B74" w:rsidP="00934B74">
      <w:pPr>
        <w:ind w:left="1080"/>
        <w:rPr>
          <w:b/>
          <w:bCs/>
        </w:rPr>
      </w:pPr>
    </w:p>
    <w:p w14:paraId="4A56C4AB" w14:textId="77777777" w:rsidR="00934B74" w:rsidRDefault="00934B74" w:rsidP="00934B74">
      <w:pPr>
        <w:ind w:left="1080"/>
        <w:rPr>
          <w:b/>
          <w:bCs/>
        </w:rPr>
      </w:pPr>
    </w:p>
    <w:p w14:paraId="560412E7" w14:textId="77777777" w:rsidR="00934B74" w:rsidRDefault="00934B74" w:rsidP="00934B74">
      <w:pPr>
        <w:ind w:left="1080"/>
        <w:rPr>
          <w:b/>
          <w:bCs/>
        </w:rPr>
      </w:pPr>
    </w:p>
    <w:p w14:paraId="7FA5401C" w14:textId="77777777" w:rsidR="00934B74" w:rsidRDefault="00934B74" w:rsidP="00934B74">
      <w:pPr>
        <w:ind w:left="1080"/>
        <w:rPr>
          <w:b/>
          <w:bCs/>
        </w:rPr>
      </w:pPr>
    </w:p>
    <w:p w14:paraId="778915D3" w14:textId="77777777" w:rsidR="00934B74" w:rsidRDefault="00934B74" w:rsidP="00934B74">
      <w:pPr>
        <w:ind w:left="1080"/>
        <w:rPr>
          <w:b/>
          <w:bCs/>
        </w:rPr>
      </w:pPr>
    </w:p>
    <w:p w14:paraId="53333AB1" w14:textId="77777777" w:rsidR="00934B74" w:rsidRDefault="00934B74" w:rsidP="00934B74">
      <w:pPr>
        <w:ind w:left="1080"/>
        <w:rPr>
          <w:b/>
          <w:bCs/>
        </w:rPr>
      </w:pPr>
    </w:p>
    <w:p w14:paraId="3DCFA80D" w14:textId="77777777" w:rsidR="00934B74" w:rsidRDefault="00934B74" w:rsidP="00934B74">
      <w:pPr>
        <w:ind w:left="1080"/>
        <w:rPr>
          <w:b/>
          <w:bCs/>
        </w:rPr>
      </w:pPr>
    </w:p>
    <w:p w14:paraId="58CFF6A0" w14:textId="406DF880" w:rsidR="00934B74" w:rsidRDefault="00934B74" w:rsidP="00934B74">
      <w:pPr>
        <w:rPr>
          <w:b/>
          <w:bCs/>
        </w:rPr>
      </w:pPr>
    </w:p>
    <w:p w14:paraId="08170CF1" w14:textId="04B17E9C" w:rsidR="00934B74" w:rsidRPr="00934B74" w:rsidRDefault="00934B74" w:rsidP="00934B74">
      <w:pPr>
        <w:ind w:left="1080"/>
        <w:rPr>
          <w:b/>
          <w:bCs/>
        </w:rPr>
      </w:pPr>
    </w:p>
    <w:p w14:paraId="31C9A2F6" w14:textId="442C3916" w:rsidR="00934B74" w:rsidRDefault="00934B74" w:rsidP="00934B74">
      <w:r>
        <w:t xml:space="preserve">En el año 2004 hay varias variables con valores faltantes, 5 para ser </w:t>
      </w:r>
      <w:r>
        <w:t>más</w:t>
      </w:r>
      <w:r>
        <w:t xml:space="preserve"> </w:t>
      </w:r>
      <w:r>
        <w:t>específicos</w:t>
      </w:r>
      <w:r>
        <w:t>,</w:t>
      </w:r>
      <w:r>
        <w:t xml:space="preserve"> </w:t>
      </w:r>
      <w:r>
        <w:t xml:space="preserve">donde la que </w:t>
      </w:r>
      <w:r>
        <w:t>más</w:t>
      </w:r>
      <w:r>
        <w:t xml:space="preserve"> tiene es la de </w:t>
      </w:r>
      <w:r w:rsidRPr="003D07C6">
        <w:rPr>
          <w:b/>
          <w:bCs/>
        </w:rPr>
        <w:t>cat_</w:t>
      </w:r>
      <w:r w:rsidRPr="003D07C6">
        <w:rPr>
          <w:b/>
          <w:bCs/>
        </w:rPr>
        <w:t>ocup</w:t>
      </w:r>
      <w:r>
        <w:t xml:space="preserve"> (</w:t>
      </w:r>
      <w:r>
        <w:t xml:space="preserve">la </w:t>
      </w:r>
      <w:r>
        <w:t>categoría</w:t>
      </w:r>
      <w:r>
        <w:t xml:space="preserve"> ocupacional) que tiene muchos</w:t>
      </w:r>
      <w:r>
        <w:t xml:space="preserve"> </w:t>
      </w:r>
      <w:r>
        <w:t>valores faltantes ya que</w:t>
      </w:r>
      <w:r>
        <w:t xml:space="preserve"> esto</w:t>
      </w:r>
      <w:r>
        <w:t xml:space="preserve"> no se les pregunta a los desocupados</w:t>
      </w:r>
      <w:r>
        <w:t>.</w:t>
      </w:r>
      <w:r>
        <w:t xml:space="preserve"> </w:t>
      </w:r>
      <w:r>
        <w:t>S</w:t>
      </w:r>
      <w:r>
        <w:t xml:space="preserve">eguida de </w:t>
      </w:r>
      <w:r w:rsidRPr="003D07C6">
        <w:rPr>
          <w:b/>
          <w:bCs/>
        </w:rPr>
        <w:t>cat_inac</w:t>
      </w:r>
      <w:r>
        <w:t xml:space="preserve"> (la</w:t>
      </w:r>
      <w:r>
        <w:t xml:space="preserve"> categoría</w:t>
      </w:r>
      <w:r>
        <w:t xml:space="preserve"> de inactividad) donde estos valores faltantes </w:t>
      </w:r>
      <w:r>
        <w:t>indicarían</w:t>
      </w:r>
      <w:r>
        <w:t xml:space="preserve"> las personas que no </w:t>
      </w:r>
      <w:r>
        <w:t xml:space="preserve">están </w:t>
      </w:r>
      <w:r>
        <w:t xml:space="preserve">en una </w:t>
      </w:r>
      <w:r>
        <w:t>situación</w:t>
      </w:r>
      <w:r>
        <w:t xml:space="preserve"> de inactividad</w:t>
      </w:r>
      <w:r>
        <w:t>.</w:t>
      </w:r>
      <w:r>
        <w:t xml:space="preserve"> </w:t>
      </w:r>
      <w:r>
        <w:t>L</w:t>
      </w:r>
      <w:r>
        <w:t xml:space="preserve">as siguientes 3 variables son las que </w:t>
      </w:r>
      <w:r>
        <w:t>más</w:t>
      </w:r>
      <w:r>
        <w:t xml:space="preserve"> sentido tiene</w:t>
      </w:r>
      <w:r>
        <w:t xml:space="preserve"> </w:t>
      </w:r>
      <w:r>
        <w:t>que</w:t>
      </w:r>
      <w:r>
        <w:t xml:space="preserve"> se encuentren</w:t>
      </w:r>
      <w:r>
        <w:t xml:space="preserve"> valores faltantes, </w:t>
      </w:r>
      <w:r w:rsidRPr="003D07C6">
        <w:rPr>
          <w:b/>
          <w:bCs/>
        </w:rPr>
        <w:t xml:space="preserve">ch10 </w:t>
      </w:r>
      <w:r>
        <w:t>(</w:t>
      </w:r>
      <w:r>
        <w:t>¿asistió a algún establecimiento educativo?</w:t>
      </w:r>
      <w:r>
        <w:t xml:space="preserve">), </w:t>
      </w:r>
      <w:r w:rsidRPr="003D07C6">
        <w:rPr>
          <w:b/>
          <w:bCs/>
        </w:rPr>
        <w:t>itf</w:t>
      </w:r>
      <w:r>
        <w:t xml:space="preserve"> </w:t>
      </w:r>
      <w:r>
        <w:t xml:space="preserve">(ingresos) y </w:t>
      </w:r>
      <w:r w:rsidRPr="003D07C6">
        <w:rPr>
          <w:b/>
          <w:bCs/>
        </w:rPr>
        <w:t>ipcf</w:t>
      </w:r>
      <w:r>
        <w:t xml:space="preserve"> (ingresos per </w:t>
      </w:r>
      <w:r>
        <w:t>cápita</w:t>
      </w:r>
      <w:r>
        <w:t>)</w:t>
      </w:r>
      <w:r>
        <w:t xml:space="preserve"> donde la gente no responde o no sabe responder.</w:t>
      </w:r>
    </w:p>
    <w:p w14:paraId="0D9C5AA6" w14:textId="77777777" w:rsidR="00934B74" w:rsidRDefault="00934B74" w:rsidP="00934B74"/>
    <w:p w14:paraId="0BE42F67" w14:textId="5277C9BF" w:rsidR="00934B74" w:rsidRDefault="00934B74" w:rsidP="00934B74">
      <w:r>
        <w:t xml:space="preserve">En el año 2024 se notan </w:t>
      </w:r>
      <w:r>
        <w:t>más</w:t>
      </w:r>
      <w:r>
        <w:t xml:space="preserve"> variables con valores faltantes, 7, donde la que </w:t>
      </w:r>
      <w:r>
        <w:t>más</w:t>
      </w:r>
      <w:r>
        <w:t xml:space="preserve"> valores faltantes tiene es la variable </w:t>
      </w:r>
      <w:r w:rsidRPr="003D07C6">
        <w:rPr>
          <w:b/>
          <w:bCs/>
        </w:rPr>
        <w:t>pp03d</w:t>
      </w:r>
      <w:r>
        <w:t xml:space="preserve"> (cantidad de ocupaciones)</w:t>
      </w:r>
      <w:r>
        <w:t xml:space="preserve"> </w:t>
      </w:r>
      <w:r>
        <w:t xml:space="preserve">donde </w:t>
      </w:r>
      <w:r w:rsidR="003D07C6">
        <w:t xml:space="preserve">había </w:t>
      </w:r>
      <w:r>
        <w:t>gente que no contest</w:t>
      </w:r>
      <w:r w:rsidR="003D07C6">
        <w:t>ó</w:t>
      </w:r>
      <w:r>
        <w:t xml:space="preserve"> ya que está desocupada o no quiso contestar</w:t>
      </w:r>
      <w:r w:rsidR="003D07C6">
        <w:t>.</w:t>
      </w:r>
      <w:r>
        <w:t xml:space="preserve"> </w:t>
      </w:r>
      <w:r w:rsidR="003D07C6">
        <w:t>L</w:t>
      </w:r>
      <w:r>
        <w:t>uego</w:t>
      </w:r>
      <w:r w:rsidR="003D07C6">
        <w:t>,</w:t>
      </w:r>
      <w:r>
        <w:t xml:space="preserve"> al igual que en 2004</w:t>
      </w:r>
      <w:r w:rsidR="003D07C6">
        <w:t>,</w:t>
      </w:r>
      <w:r>
        <w:t xml:space="preserve"> se presentan valores faltantes en las mismas</w:t>
      </w:r>
      <w:r>
        <w:t xml:space="preserve"> </w:t>
      </w:r>
      <w:r>
        <w:t xml:space="preserve">variables como ingresos, ingresos per </w:t>
      </w:r>
      <w:r w:rsidR="003D07C6">
        <w:t>cápita</w:t>
      </w:r>
      <w:r>
        <w:t xml:space="preserve">, </w:t>
      </w:r>
      <w:r w:rsidR="003D07C6">
        <w:t>categoría</w:t>
      </w:r>
      <w:r>
        <w:t xml:space="preserve"> de ocupado, </w:t>
      </w:r>
      <w:r w:rsidR="003D07C6">
        <w:t>categoría</w:t>
      </w:r>
      <w:r>
        <w:t xml:space="preserve"> de </w:t>
      </w:r>
      <w:r w:rsidR="003D07C6">
        <w:t>inactividad, la</w:t>
      </w:r>
      <w:r>
        <w:t xml:space="preserve"> asistencia a </w:t>
      </w:r>
      <w:r w:rsidR="003D07C6">
        <w:t>algún</w:t>
      </w:r>
      <w:r>
        <w:t xml:space="preserve"> establecimiento educativo</w:t>
      </w:r>
      <w:r>
        <w:t xml:space="preserve"> </w:t>
      </w:r>
      <w:r>
        <w:t xml:space="preserve">y </w:t>
      </w:r>
      <w:r w:rsidR="003D07C6">
        <w:t>una variable</w:t>
      </w:r>
      <w:r>
        <w:t xml:space="preserve"> que no tiene valores faltantes en 2004, la variable </w:t>
      </w:r>
      <w:r w:rsidRPr="003D07C6">
        <w:rPr>
          <w:b/>
          <w:bCs/>
        </w:rPr>
        <w:t>estado</w:t>
      </w:r>
      <w:r>
        <w:t xml:space="preserve"> (</w:t>
      </w:r>
      <w:r w:rsidR="003D07C6">
        <w:t>condición</w:t>
      </w:r>
      <w:r>
        <w:t xml:space="preserve"> de actividad) donde los valores faltantes indican que no se respondió</w:t>
      </w:r>
      <w:r>
        <w:t xml:space="preserve"> </w:t>
      </w:r>
      <w:r>
        <w:t xml:space="preserve">a esta pregunta. Es bastante visible que hay muchos </w:t>
      </w:r>
      <w:r w:rsidR="003D07C6">
        <w:t>más</w:t>
      </w:r>
      <w:r>
        <w:t xml:space="preserve"> valores faltantes en el año 2024</w:t>
      </w:r>
      <w:r w:rsidR="003D07C6">
        <w:t xml:space="preserve"> que en el año 2004.</w:t>
      </w:r>
    </w:p>
    <w:p w14:paraId="0DCFBC19" w14:textId="77777777" w:rsidR="003D07C6" w:rsidRDefault="003D07C6" w:rsidP="00934B74"/>
    <w:p w14:paraId="58EE9CA4" w14:textId="45FACCDF" w:rsidR="003D07C6" w:rsidRPr="003D07C6" w:rsidRDefault="003D07C6" w:rsidP="00934B74">
      <w:r>
        <w:t xml:space="preserve">c) En nuestra selección de variables encontramos valores sin sentido en las variables </w:t>
      </w:r>
      <w:r w:rsidRPr="003D07C6">
        <w:rPr>
          <w:b/>
          <w:bCs/>
        </w:rPr>
        <w:t xml:space="preserve">v2_m </w:t>
      </w:r>
      <w:r>
        <w:t xml:space="preserve">y </w:t>
      </w:r>
      <w:r w:rsidRPr="003D07C6">
        <w:rPr>
          <w:b/>
          <w:bCs/>
        </w:rPr>
        <w:t>v5_m</w:t>
      </w:r>
      <w:r>
        <w:rPr>
          <w:b/>
          <w:bCs/>
        </w:rPr>
        <w:t xml:space="preserve"> </w:t>
      </w:r>
      <w:r>
        <w:t>donde aparecen ingresos negativos (-9), pero buscando en el diccionario del INDEC, se indica que ese valor se toma como una no respuesta a la pregunta, por lo que se realizo un cambio a esas variables, eliminando estos valores negativos y cambiándolos por NaN, para que se sepa que no hubo una respuesta.</w:t>
      </w:r>
    </w:p>
    <w:p w14:paraId="1C03F641" w14:textId="77777777" w:rsidR="00F15142" w:rsidRDefault="00F15142"/>
    <w:p w14:paraId="17F75575" w14:textId="77777777" w:rsidR="00E561AB" w:rsidRDefault="00E561AB"/>
    <w:p w14:paraId="4C6346FF" w14:textId="77777777" w:rsidR="00E561AB" w:rsidRDefault="00E561AB"/>
    <w:p w14:paraId="0F2A85D1" w14:textId="77777777" w:rsidR="00E561AB" w:rsidRDefault="00E561AB"/>
    <w:p w14:paraId="0965EADD" w14:textId="77777777" w:rsidR="00E561AB" w:rsidRDefault="00E561AB"/>
    <w:p w14:paraId="7B42C107" w14:textId="77777777" w:rsidR="00E561AB" w:rsidRDefault="00E561AB"/>
    <w:p w14:paraId="13401E28" w14:textId="77777777" w:rsidR="00E561AB" w:rsidRDefault="00E561AB"/>
    <w:p w14:paraId="0BC741A7" w14:textId="77777777" w:rsidR="00E561AB" w:rsidRDefault="00E561AB"/>
    <w:p w14:paraId="6CBD81FF" w14:textId="77777777" w:rsidR="00E561AB" w:rsidRDefault="00E561AB"/>
    <w:p w14:paraId="1CA549F2" w14:textId="77777777" w:rsidR="00E561AB" w:rsidRDefault="00E561AB"/>
    <w:p w14:paraId="3C49395B" w14:textId="77777777" w:rsidR="00E561AB" w:rsidRDefault="00E561AB"/>
    <w:p w14:paraId="4AA15A91" w14:textId="77777777" w:rsidR="00E561AB" w:rsidRDefault="00E561AB"/>
    <w:p w14:paraId="77C9DC1D" w14:textId="77777777" w:rsidR="00E561AB" w:rsidRDefault="00E561AB"/>
    <w:p w14:paraId="39259E60" w14:textId="77777777" w:rsidR="00E561AB" w:rsidRDefault="00E561AB"/>
    <w:p w14:paraId="042443AB" w14:textId="77777777" w:rsidR="00E561AB" w:rsidRDefault="00E561AB"/>
    <w:p w14:paraId="28BC5F00" w14:textId="77777777" w:rsidR="00E561AB" w:rsidRDefault="00E561AB"/>
    <w:p w14:paraId="445709F4" w14:textId="77777777" w:rsidR="00E561AB" w:rsidRDefault="00E561AB"/>
    <w:p w14:paraId="7154242A" w14:textId="77777777" w:rsidR="00E561AB" w:rsidRDefault="00E561AB"/>
    <w:p w14:paraId="43A206B8" w14:textId="77777777" w:rsidR="00E561AB" w:rsidRDefault="00E561AB"/>
    <w:p w14:paraId="2A102DEE" w14:textId="77777777" w:rsidR="00E561AB" w:rsidRDefault="00E561AB"/>
    <w:p w14:paraId="39598EDD" w14:textId="77777777" w:rsidR="00E561AB" w:rsidRDefault="00E561AB"/>
    <w:p w14:paraId="61B5F615" w14:textId="77777777" w:rsidR="00E561AB" w:rsidRDefault="00E561AB"/>
    <w:p w14:paraId="00000001" w14:textId="3BCA79F8" w:rsidR="005E159F" w:rsidRDefault="00000000">
      <w:r>
        <w:lastRenderedPageBreak/>
        <w:t>Parte 2</w:t>
      </w:r>
    </w:p>
    <w:p w14:paraId="00000002" w14:textId="77777777" w:rsidR="005E159F" w:rsidRDefault="005E159F"/>
    <w:p w14:paraId="07799501" w14:textId="7826E87F" w:rsidR="00E561AB" w:rsidRDefault="00000000" w:rsidP="003D07C6">
      <w:pPr>
        <w:pStyle w:val="Prrafodelista"/>
        <w:numPr>
          <w:ilvl w:val="0"/>
          <w:numId w:val="4"/>
        </w:numPr>
      </w:pPr>
      <w:r>
        <w:t xml:space="preserve"> En este caso se puede observar que en 2024 (con respecto a 2004) aumentó la cantidad encuestada tanto de hombres como de mujeres, por lo </w:t>
      </w:r>
      <w:proofErr w:type="gramStart"/>
      <w:r>
        <w:t>tanto</w:t>
      </w:r>
      <w:proofErr w:type="gramEnd"/>
      <w:r>
        <w:t xml:space="preserve"> también aumentó la cantidad total de encuestados. En ambas encuestas se puede ver que la cantidad de mujeres encuestadas es mayor a la de </w:t>
      </w:r>
      <w:proofErr w:type="gramStart"/>
      <w:r>
        <w:t>hombres</w:t>
      </w:r>
      <w:proofErr w:type="gramEnd"/>
      <w:r>
        <w:t xml:space="preserve"> pero se puede observar que el aumento proporcional de hombres encuestados fue mayor al aumento de mujeres, lo que significa que en 2024 hay mayor proporción de hombres que en </w:t>
      </w:r>
    </w:p>
    <w:p w14:paraId="21967206" w14:textId="77777777" w:rsidR="00E561AB" w:rsidRDefault="00000000" w:rsidP="00E561AB">
      <w:pPr>
        <w:pStyle w:val="Prrafodelista"/>
      </w:pPr>
      <w:r>
        <w:t xml:space="preserve">2004, pero aun </w:t>
      </w:r>
      <w:proofErr w:type="spellStart"/>
      <w:r>
        <w:t>asi</w:t>
      </w:r>
      <w:proofErr w:type="spellEnd"/>
      <w:r>
        <w:t xml:space="preserve"> se sostiene que hay más mujeres encuestadas que hombres.</w:t>
      </w:r>
    </w:p>
    <w:p w14:paraId="75C236EC" w14:textId="36987ABF" w:rsidR="00E561AB" w:rsidRDefault="00E561AB" w:rsidP="00E561AB">
      <w:pPr>
        <w:pStyle w:val="Prrafodelista"/>
      </w:pPr>
      <w:r>
        <w:rPr>
          <w:noProof/>
        </w:rPr>
        <w:drawing>
          <wp:anchor distT="0" distB="0" distL="114300" distR="114300" simplePos="0" relativeHeight="251660288" behindDoc="0" locked="0" layoutInCell="1" allowOverlap="1" wp14:anchorId="388009D5" wp14:editId="73243984">
            <wp:simplePos x="0" y="0"/>
            <wp:positionH relativeFrom="margin">
              <wp:posOffset>276225</wp:posOffset>
            </wp:positionH>
            <wp:positionV relativeFrom="paragraph">
              <wp:posOffset>118745</wp:posOffset>
            </wp:positionV>
            <wp:extent cx="5478127" cy="3238500"/>
            <wp:effectExtent l="0" t="0" r="8890" b="0"/>
            <wp:wrapNone/>
            <wp:docPr id="525532287"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32287" name="Imagen 2" descr="Gráfico, Gráfico de barr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478127" cy="3238500"/>
                    </a:xfrm>
                    <a:prstGeom prst="rect">
                      <a:avLst/>
                    </a:prstGeom>
                  </pic:spPr>
                </pic:pic>
              </a:graphicData>
            </a:graphic>
            <wp14:sizeRelH relativeFrom="margin">
              <wp14:pctWidth>0</wp14:pctWidth>
            </wp14:sizeRelH>
            <wp14:sizeRelV relativeFrom="margin">
              <wp14:pctHeight>0</wp14:pctHeight>
            </wp14:sizeRelV>
          </wp:anchor>
        </w:drawing>
      </w:r>
    </w:p>
    <w:p w14:paraId="47981E37" w14:textId="0FDD4478" w:rsidR="00E561AB" w:rsidRDefault="00E561AB" w:rsidP="00E561AB">
      <w:pPr>
        <w:pStyle w:val="Prrafodelista"/>
      </w:pPr>
    </w:p>
    <w:p w14:paraId="79A45528" w14:textId="77777777" w:rsidR="00E561AB" w:rsidRDefault="00E561AB" w:rsidP="00E561AB">
      <w:pPr>
        <w:pStyle w:val="Prrafodelista"/>
      </w:pPr>
    </w:p>
    <w:p w14:paraId="0179ED42" w14:textId="77777777" w:rsidR="00E561AB" w:rsidRDefault="00E561AB" w:rsidP="00E561AB">
      <w:pPr>
        <w:pStyle w:val="Prrafodelista"/>
      </w:pPr>
    </w:p>
    <w:p w14:paraId="4D8DB703" w14:textId="77777777" w:rsidR="00E561AB" w:rsidRDefault="00E561AB" w:rsidP="00E561AB">
      <w:pPr>
        <w:pStyle w:val="Prrafodelista"/>
      </w:pPr>
    </w:p>
    <w:p w14:paraId="73AD1E26" w14:textId="77777777" w:rsidR="00E561AB" w:rsidRDefault="00E561AB" w:rsidP="00E561AB">
      <w:pPr>
        <w:pStyle w:val="Prrafodelista"/>
      </w:pPr>
    </w:p>
    <w:p w14:paraId="3BF74F3B" w14:textId="77777777" w:rsidR="00E561AB" w:rsidRDefault="00E561AB" w:rsidP="00E561AB">
      <w:pPr>
        <w:pStyle w:val="Prrafodelista"/>
      </w:pPr>
    </w:p>
    <w:p w14:paraId="46A1B8E2" w14:textId="77777777" w:rsidR="00E561AB" w:rsidRDefault="00E561AB" w:rsidP="00E561AB">
      <w:pPr>
        <w:pStyle w:val="Prrafodelista"/>
      </w:pPr>
    </w:p>
    <w:p w14:paraId="0F07A0FD" w14:textId="77777777" w:rsidR="00E561AB" w:rsidRDefault="00E561AB" w:rsidP="00E561AB">
      <w:pPr>
        <w:pStyle w:val="Prrafodelista"/>
      </w:pPr>
    </w:p>
    <w:p w14:paraId="5019D76B" w14:textId="77777777" w:rsidR="00E561AB" w:rsidRDefault="00E561AB" w:rsidP="00E561AB">
      <w:pPr>
        <w:pStyle w:val="Prrafodelista"/>
      </w:pPr>
    </w:p>
    <w:p w14:paraId="18EB2CEC" w14:textId="77777777" w:rsidR="00E561AB" w:rsidRDefault="00E561AB" w:rsidP="00E561AB">
      <w:pPr>
        <w:pStyle w:val="Prrafodelista"/>
        <w:rPr>
          <w:noProof/>
        </w:rPr>
      </w:pPr>
    </w:p>
    <w:p w14:paraId="6D5ABBAE" w14:textId="77777777" w:rsidR="00E561AB" w:rsidRDefault="00E561AB" w:rsidP="00E561AB">
      <w:pPr>
        <w:pStyle w:val="Prrafodelista"/>
        <w:rPr>
          <w:noProof/>
        </w:rPr>
      </w:pPr>
    </w:p>
    <w:p w14:paraId="1E8CBAF3" w14:textId="77777777" w:rsidR="00E561AB" w:rsidRDefault="00E561AB" w:rsidP="00E561AB">
      <w:pPr>
        <w:pStyle w:val="Prrafodelista"/>
        <w:rPr>
          <w:noProof/>
        </w:rPr>
      </w:pPr>
    </w:p>
    <w:p w14:paraId="707DD57F" w14:textId="77777777" w:rsidR="00E561AB" w:rsidRDefault="00E561AB" w:rsidP="00E561AB">
      <w:pPr>
        <w:pStyle w:val="Prrafodelista"/>
        <w:rPr>
          <w:noProof/>
        </w:rPr>
      </w:pPr>
    </w:p>
    <w:p w14:paraId="57148D27" w14:textId="77777777" w:rsidR="00E561AB" w:rsidRDefault="00E561AB" w:rsidP="00E561AB">
      <w:pPr>
        <w:pStyle w:val="Prrafodelista"/>
        <w:rPr>
          <w:noProof/>
        </w:rPr>
      </w:pPr>
    </w:p>
    <w:p w14:paraId="77038BF0" w14:textId="77777777" w:rsidR="00E561AB" w:rsidRDefault="00E561AB" w:rsidP="00E561AB">
      <w:pPr>
        <w:pStyle w:val="Prrafodelista"/>
        <w:rPr>
          <w:noProof/>
        </w:rPr>
      </w:pPr>
    </w:p>
    <w:p w14:paraId="0202AE04" w14:textId="77777777" w:rsidR="00E561AB" w:rsidRDefault="00E561AB" w:rsidP="00E561AB">
      <w:pPr>
        <w:pStyle w:val="Prrafodelista"/>
        <w:rPr>
          <w:noProof/>
        </w:rPr>
      </w:pPr>
    </w:p>
    <w:p w14:paraId="4A3F463A" w14:textId="77777777" w:rsidR="00E561AB" w:rsidRDefault="00E561AB" w:rsidP="00E561AB">
      <w:pPr>
        <w:pStyle w:val="Prrafodelista"/>
        <w:rPr>
          <w:noProof/>
        </w:rPr>
      </w:pPr>
    </w:p>
    <w:p w14:paraId="6302BB7C" w14:textId="77777777" w:rsidR="00E561AB" w:rsidRDefault="00E561AB" w:rsidP="00E561AB">
      <w:pPr>
        <w:pStyle w:val="Prrafodelista"/>
        <w:rPr>
          <w:noProof/>
        </w:rPr>
      </w:pPr>
    </w:p>
    <w:p w14:paraId="253B3AED" w14:textId="7876074B" w:rsidR="00E561AB" w:rsidRDefault="00F15142" w:rsidP="00E561AB">
      <w:pPr>
        <w:pStyle w:val="Prrafodelista"/>
      </w:pPr>
      <w:r w:rsidRPr="00F15142">
        <w:rPr>
          <w:noProof/>
        </w:rPr>
        <w:t xml:space="preserve"> </w:t>
      </w:r>
    </w:p>
    <w:p w14:paraId="00000005" w14:textId="590D4807" w:rsidR="005E159F" w:rsidRDefault="00000000" w:rsidP="00E561AB">
      <w:pPr>
        <w:pStyle w:val="Prrafodelista"/>
        <w:numPr>
          <w:ilvl w:val="0"/>
          <w:numId w:val="4"/>
        </w:numPr>
      </w:pPr>
      <w:r>
        <w:t>En este caso se pueden realizar distintas observaciones:</w:t>
      </w:r>
    </w:p>
    <w:p w14:paraId="00000006" w14:textId="77777777" w:rsidR="005E159F" w:rsidRDefault="00000000">
      <w:r>
        <w:t xml:space="preserve">- Hay una correlación negativa (-0,50) entre la edad de los encuestados y su estado civil, lo cual tiene sentido, ya que es lógico pensar que a mayor edad tiene una persona es menos propenso a estar casado, divorciado, </w:t>
      </w:r>
      <w:proofErr w:type="spellStart"/>
      <w:r>
        <w:t>etc</w:t>
      </w:r>
      <w:proofErr w:type="spellEnd"/>
    </w:p>
    <w:p w14:paraId="00000007" w14:textId="77777777" w:rsidR="005E159F" w:rsidRDefault="00000000">
      <w:r>
        <w:t>- También hay una correlación negativa (-0,31) entre la edad de una persona y su estado, esto significa que a mayor edad una persona, menor propensión a estar ocupado</w:t>
      </w:r>
    </w:p>
    <w:p w14:paraId="00000008" w14:textId="77777777" w:rsidR="005E159F" w:rsidRDefault="00000000">
      <w:r>
        <w:t>- Otra correlación negativa es entre la edad y la categoría de inactividad, ya que a mayor edad hay menor propensión a que esa persona esté en inactividad debido a que sea menor de edad</w:t>
      </w:r>
    </w:p>
    <w:p w14:paraId="00000009" w14:textId="77777777" w:rsidR="005E159F" w:rsidRDefault="00000000">
      <w:r>
        <w:t xml:space="preserve">- Al unir estas correlaciones también es lógico concluir una correlación positiva entre el estado civil de una persona y su propensión a estar ocupado y los motivos de inactividad. </w:t>
      </w:r>
    </w:p>
    <w:p w14:paraId="0000000A" w14:textId="77777777" w:rsidR="005E159F" w:rsidRDefault="00000000">
      <w:r>
        <w:t>- Otra correlación positiva es entre el estado laboral de una persona y la razón de estar inactivo, esto significa que a mayor propensión de no estar en actividad laboral hay mayor propensión de que se trate de alguien menor de 6 años o discapacitado</w:t>
      </w:r>
    </w:p>
    <w:p w14:paraId="0000000B" w14:textId="77777777" w:rsidR="005E159F" w:rsidRDefault="00000000">
      <w:r>
        <w:t>- En cuanto a la relación a través del tiempo de estas correlaciones se puede mencionar que todas las mencionadas anteriormente han caído en el lapso transcurrido entre las encuestas, esto significa, por ejemplo, que la relación entre la edad de una persona y su estado civil aun es negativa pero menos que hace 20 años.</w:t>
      </w:r>
    </w:p>
    <w:p w14:paraId="0000000C" w14:textId="77777777" w:rsidR="005E159F" w:rsidRDefault="005E159F"/>
    <w:p w14:paraId="5D5A8AAF" w14:textId="5CC36947" w:rsidR="006E088B" w:rsidRDefault="006E088B"/>
    <w:p w14:paraId="6A423927" w14:textId="10D603B6" w:rsidR="006E088B" w:rsidRDefault="006E088B">
      <w:r>
        <w:rPr>
          <w:noProof/>
        </w:rPr>
        <w:drawing>
          <wp:inline distT="0" distB="0" distL="0" distR="0" wp14:anchorId="7D591AA1" wp14:editId="2BF49ADB">
            <wp:extent cx="5061718" cy="4019550"/>
            <wp:effectExtent l="0" t="0" r="5715" b="0"/>
            <wp:docPr id="11645058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05881" name="Imagen 1164505881"/>
                    <pic:cNvPicPr/>
                  </pic:nvPicPr>
                  <pic:blipFill>
                    <a:blip r:embed="rId8">
                      <a:extLst>
                        <a:ext uri="{28A0092B-C50C-407E-A947-70E740481C1C}">
                          <a14:useLocalDpi xmlns:a14="http://schemas.microsoft.com/office/drawing/2010/main" val="0"/>
                        </a:ext>
                      </a:extLst>
                    </a:blip>
                    <a:stretch>
                      <a:fillRect/>
                    </a:stretch>
                  </pic:blipFill>
                  <pic:spPr>
                    <a:xfrm>
                      <a:off x="0" y="0"/>
                      <a:ext cx="5068204" cy="4024701"/>
                    </a:xfrm>
                    <a:prstGeom prst="rect">
                      <a:avLst/>
                    </a:prstGeom>
                  </pic:spPr>
                </pic:pic>
              </a:graphicData>
            </a:graphic>
          </wp:inline>
        </w:drawing>
      </w:r>
    </w:p>
    <w:p w14:paraId="72D5BBC9" w14:textId="5686BD13" w:rsidR="006E088B" w:rsidRDefault="006E088B">
      <w:r>
        <w:rPr>
          <w:noProof/>
        </w:rPr>
        <w:drawing>
          <wp:inline distT="0" distB="0" distL="0" distR="0" wp14:anchorId="0A107658" wp14:editId="0177B8F6">
            <wp:extent cx="5032815" cy="4000500"/>
            <wp:effectExtent l="0" t="0" r="0" b="0"/>
            <wp:docPr id="1282343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43201" name="Imagen 1282343201"/>
                    <pic:cNvPicPr/>
                  </pic:nvPicPr>
                  <pic:blipFill>
                    <a:blip r:embed="rId9">
                      <a:extLst>
                        <a:ext uri="{28A0092B-C50C-407E-A947-70E740481C1C}">
                          <a14:useLocalDpi xmlns:a14="http://schemas.microsoft.com/office/drawing/2010/main" val="0"/>
                        </a:ext>
                      </a:extLst>
                    </a:blip>
                    <a:stretch>
                      <a:fillRect/>
                    </a:stretch>
                  </pic:blipFill>
                  <pic:spPr>
                    <a:xfrm>
                      <a:off x="0" y="0"/>
                      <a:ext cx="5039685" cy="4005961"/>
                    </a:xfrm>
                    <a:prstGeom prst="rect">
                      <a:avLst/>
                    </a:prstGeom>
                  </pic:spPr>
                </pic:pic>
              </a:graphicData>
            </a:graphic>
          </wp:inline>
        </w:drawing>
      </w:r>
    </w:p>
    <w:sectPr w:rsidR="006E08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12B69"/>
    <w:multiLevelType w:val="hybridMultilevel"/>
    <w:tmpl w:val="34842D6C"/>
    <w:lvl w:ilvl="0" w:tplc="FFFFFFFF">
      <w:start w:val="1"/>
      <w:numFmt w:val="decimal"/>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995CA9"/>
    <w:multiLevelType w:val="hybridMultilevel"/>
    <w:tmpl w:val="265038DC"/>
    <w:lvl w:ilvl="0" w:tplc="DFD0D59C">
      <w:start w:val="1"/>
      <w:numFmt w:val="decimal"/>
      <w:lvlText w:val="%1."/>
      <w:lvlJc w:val="left"/>
      <w:pPr>
        <w:ind w:left="720" w:hanging="360"/>
      </w:pPr>
      <w:rPr>
        <w:rFonts w:ascii="Arial" w:eastAsia="Arial"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6847E4"/>
    <w:multiLevelType w:val="hybridMultilevel"/>
    <w:tmpl w:val="582E60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3C5105B"/>
    <w:multiLevelType w:val="hybridMultilevel"/>
    <w:tmpl w:val="6A3865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239098640">
    <w:abstractNumId w:val="2"/>
  </w:num>
  <w:num w:numId="2" w16cid:durableId="2049453877">
    <w:abstractNumId w:val="1"/>
  </w:num>
  <w:num w:numId="3" w16cid:durableId="1136489956">
    <w:abstractNumId w:val="3"/>
  </w:num>
  <w:num w:numId="4" w16cid:durableId="38695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9F"/>
    <w:rsid w:val="002C5A40"/>
    <w:rsid w:val="003B678C"/>
    <w:rsid w:val="003D07C6"/>
    <w:rsid w:val="005E159F"/>
    <w:rsid w:val="006E088B"/>
    <w:rsid w:val="00934B74"/>
    <w:rsid w:val="00E561AB"/>
    <w:rsid w:val="00F11CD8"/>
    <w:rsid w:val="00F151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634A"/>
  <w15:docId w15:val="{44FBC7A7-CB22-411E-90C9-F569D663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1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Tomas Reyes</cp:lastModifiedBy>
  <cp:revision>4</cp:revision>
  <dcterms:created xsi:type="dcterms:W3CDTF">2025-04-22T13:31:00Z</dcterms:created>
  <dcterms:modified xsi:type="dcterms:W3CDTF">2025-04-22T14:19:00Z</dcterms:modified>
</cp:coreProperties>
</file>