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 Se agregaron las siguientes descriciones a las paginas HTML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Diablo 2 wiki, información relacionada con Diablo 2 y sobre nosotros.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Guia sobre el contenido de Diablo 2, aquí encontrarás toda la información necesaria sobre las búsquedas relacionadas con cada acto del juego y su información al respecto.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Clases de Diablo 2, aquí encontrarás una guía relacionada con todas las clases de Diablo 2 con sus respectivas habilidades y objetos exclusivos, incluyendo las nuevas clases incluidas 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Mercenarios: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Mercenarios en Diablo 2, aquí encontrarás toda la información sobre todos los mercenarios disponibles en Diablo 2, cómo obtenerlos y beneficios que aporta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Contacto: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Información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 contacto en nuestra wiki. Envíanos tus opiniones y cualquier tipo de consulta o crítica constructiva que creas necesaria.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Se agregaron las siguientes keywords: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DIABLO, DIABLO 2, BLIZZARD, WIKI, GUIA, CLASES, MERCENARIOS, ACTOS, HECHICERA, PALADIN, NIGROMANTE, BÁRBARO, AMAZONA, ASESINA, DRUIDA, MISIONES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COPYRIGHT: </w:t>
      </w:r>
      <w:r w:rsidDel="00000000" w:rsidR="00000000" w:rsidRPr="00000000">
        <w:rPr>
          <w:rtl w:val="0"/>
        </w:rPr>
        <w:t xml:space="preserve">se agrego contenido copyright correspondiente 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https://diablo2.blizzard.com/es-es/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