
<file path=[Content_Types].xml><?xml version="1.0" encoding="utf-8"?>
<Types xmlns="http://schemas.openxmlformats.org/package/2006/content-types">
  <Default Extension="xml" ContentType="application/xml"/>
  <Default Extension="rels" ContentType="application/vnd.openxmlformats-package.relationship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560" w:lineRule="exact"/>
        <w:jc w:val="center"/>
        <w:rPr>
          <w:rFonts w:ascii="Times New Roman" w:hAnsi="Times New Roman" w:eastAsia="长城小标宋体" w:cs="Times New Roman"/>
          <w:spacing w:val="-6"/>
          <w:sz w:val="44"/>
        </w:rPr>
      </w:pPr>
      <w:r>
        <w:rPr>
          <w:rFonts w:hint="eastAsia" w:ascii="Times New Roman" w:hAnsi="Times New Roman" w:eastAsia="长城小标宋体" w:cs="Times New Roman"/>
          <w:spacing w:val="-6"/>
          <w:sz w:val="44"/>
          <w:lang w:val="en-US" w:eastAsia="zh-CN"/>
        </w:rPr>
        <w:t>示例客户单位</w:t>
      </w:r>
      <w:r>
        <w:rPr>
          <w:rFonts w:hint="eastAsia" w:ascii="Times New Roman" w:hAnsi="Times New Roman" w:eastAsia="长城小标宋体" w:cs="Times New Roman"/>
          <w:spacing w:val="-6"/>
          <w:sz w:val="44"/>
        </w:rPr>
        <w:t>项目</w:t>
      </w:r>
      <w:r>
        <w:rPr>
          <w:rFonts w:hint="eastAsia" w:ascii="Times New Roman" w:hAnsi="Times New Roman" w:eastAsia="长城小标宋体" w:cs="Times New Roman"/>
          <w:spacing w:val="-6"/>
          <w:sz w:val="44"/>
          <w:lang w:val="en-US" w:eastAsia="zh-CN"/>
        </w:rPr>
        <w:t>专题</w:t>
      </w:r>
      <w:r>
        <w:rPr>
          <w:rFonts w:hint="eastAsia" w:ascii="Times New Roman" w:hAnsi="Times New Roman" w:eastAsia="长城小标宋体" w:cs="Times New Roman"/>
          <w:spacing w:val="-6"/>
          <w:sz w:val="44"/>
        </w:rPr>
        <w:t>会</w:t>
      </w:r>
    </w:p>
    <w:p>
      <w:pPr>
        <w:jc w:val="center"/>
        <w:rPr>
          <w:rFonts w:hint="eastAsia" w:ascii="方正仿宋_GB2312" w:hAnsi="方正仿宋_GB2312" w:eastAsia="方正仿宋_GB2312" w:cs="方正仿宋_GB2312"/>
          <w:b/>
          <w:bCs/>
          <w:sz w:val="36"/>
          <w:szCs w:val="44"/>
        </w:rPr>
      </w:pPr>
    </w:p>
    <w:tbl>
      <w:tblPr>
        <w:tblStyle w:val="5"/>
        <w:tblW w:w="99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77"/>
        <w:gridCol w:w="3571"/>
        <w:gridCol w:w="1590"/>
        <w:gridCol w:w="318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77" w:type="dxa"/>
          </w:tcPr>
          <w:p>
            <w:pPr>
              <w:widowControl/>
              <w:jc w:val="center"/>
              <w:rPr>
                <w:rFonts w:hint="eastAsia" w:ascii="微软雅黑" w:hAnsi="微软雅黑" w:eastAsia="微软雅黑" w:cs="微软雅黑"/>
                <w:color w:val="000000" w:themeColor="text1"/>
                <w:kern w:val="0"/>
                <w:szCs w:val="21"/>
                <w:lang w:eastAsia="en-US"/>
                <w14:textFill>
                  <w14:solidFill>
                    <w14:schemeClr w14:val="tx1"/>
                  </w14:solidFill>
                </w14:textFill>
              </w:rPr>
            </w:pPr>
            <w:r>
              <w:rPr>
                <w:rFonts w:hint="eastAsia" w:ascii="微软雅黑" w:hAnsi="微软雅黑" w:eastAsia="微软雅黑" w:cs="微软雅黑"/>
                <w:b/>
                <w:bCs/>
                <w:kern w:val="0"/>
                <w:szCs w:val="21"/>
                <w:lang w:eastAsia="en-US"/>
              </w:rPr>
              <w:t>会议名称</w:t>
            </w:r>
          </w:p>
        </w:tc>
        <w:tc>
          <w:tcPr>
            <w:tcW w:w="8342" w:type="dxa"/>
            <w:gridSpan w:val="3"/>
            <w:vAlign w:val="center"/>
          </w:tcPr>
          <w:p>
            <w:pPr>
              <w:widowControl/>
              <w:snapToGrid w:val="0"/>
              <w:rPr>
                <w:rFonts w:hint="default" w:ascii="微软雅黑" w:hAnsi="微软雅黑" w:eastAsia="微软雅黑" w:cs="微软雅黑"/>
                <w:kern w:val="0"/>
                <w:szCs w:val="21"/>
                <w:lang w:val="en-US" w:eastAsia="zh-CN"/>
              </w:rPr>
            </w:pPr>
            <w:r>
              <w:rPr>
                <w:rFonts w:hint="default" w:ascii="微软雅黑" w:hAnsi="微软雅黑" w:eastAsia="微软雅黑" w:cs="微软雅黑"/>
                <w:kern w:val="0"/>
                <w:szCs w:val="21"/>
                <w:lang w:val="en-US" w:eastAsia="zh-CN"/>
              </w:rPr>
              <w:t>示例客户单位</w:t>
            </w:r>
            <w:r>
              <w:rPr>
                <w:rFonts w:hint="eastAsia" w:ascii="微软雅黑" w:hAnsi="微软雅黑" w:eastAsia="微软雅黑" w:cs="微软雅黑"/>
                <w:kern w:val="0"/>
                <w:szCs w:val="21"/>
                <w:lang w:val="en-US" w:eastAsia="zh-CN"/>
              </w:rPr>
              <w:t>审计智能体（示例审计平台）进度汇报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77" w:type="dxa"/>
            <w:vAlign w:val="center"/>
          </w:tcPr>
          <w:p>
            <w:pPr>
              <w:widowControl/>
              <w:jc w:val="center"/>
              <w:rPr>
                <w:rFonts w:hint="eastAsia" w:ascii="微软雅黑" w:hAnsi="微软雅黑" w:eastAsia="微软雅黑" w:cs="微软雅黑"/>
                <w:b/>
                <w:bCs/>
                <w:kern w:val="0"/>
                <w:szCs w:val="21"/>
                <w:lang w:eastAsia="en-US"/>
              </w:rPr>
            </w:pPr>
            <w:r>
              <w:rPr>
                <w:rFonts w:hint="eastAsia" w:ascii="微软雅黑" w:hAnsi="微软雅黑" w:eastAsia="微软雅黑" w:cs="微软雅黑"/>
                <w:b/>
                <w:bCs/>
                <w:kern w:val="0"/>
                <w:szCs w:val="21"/>
                <w:lang w:eastAsia="en-US"/>
              </w:rPr>
              <w:t>会议类别</w:t>
            </w:r>
          </w:p>
        </w:tc>
        <w:tc>
          <w:tcPr>
            <w:tcW w:w="3571" w:type="dxa"/>
            <w:vAlign w:val="center"/>
          </w:tcPr>
          <w:p>
            <w:pPr>
              <w:widowControl/>
              <w:tabs>
                <w:tab w:val="left" w:pos="8695"/>
              </w:tabs>
              <w:jc w:val="left"/>
              <w:rPr>
                <w:rFonts w:hint="eastAsia" w:ascii="微软雅黑" w:hAnsi="微软雅黑" w:eastAsia="微软雅黑" w:cs="微软雅黑"/>
                <w:kern w:val="0"/>
                <w:szCs w:val="21"/>
                <w:lang w:eastAsia="en-US"/>
              </w:rPr>
            </w:pPr>
            <w:r>
              <w:rPr>
                <w:rFonts w:hint="eastAsia" w:ascii="微软雅黑" w:hAnsi="微软雅黑" w:eastAsia="微软雅黑" w:cs="微软雅黑"/>
                <w:kern w:val="0"/>
                <w:szCs w:val="21"/>
                <w:lang w:eastAsia="en-US"/>
              </w:rPr>
              <w:t xml:space="preserve">□重大会议 </w:t>
            </w:r>
            <w:r>
              <w:rPr>
                <w:rFonts w:hint="eastAsia" w:ascii="微软雅黑" w:hAnsi="微软雅黑" w:eastAsia="微软雅黑" w:cs="微软雅黑"/>
                <w:kern w:val="0"/>
                <w:szCs w:val="21"/>
                <w:lang w:eastAsia="zh-CN"/>
              </w:rPr>
              <w:t>☑</w:t>
            </w:r>
            <w:r>
              <w:rPr>
                <w:rFonts w:hint="eastAsia" w:ascii="微软雅黑" w:hAnsi="微软雅黑" w:eastAsia="微软雅黑" w:cs="微软雅黑"/>
                <w:kern w:val="0"/>
                <w:szCs w:val="21"/>
                <w:lang w:eastAsia="en-US"/>
              </w:rPr>
              <w:t xml:space="preserve">讨论会 </w:t>
            </w:r>
            <w:r>
              <w:rPr>
                <w:rFonts w:hint="eastAsia" w:ascii="微软雅黑" w:hAnsi="微软雅黑" w:eastAsia="微软雅黑" w:cs="微软雅黑"/>
                <w:kern w:val="0"/>
                <w:szCs w:val="21"/>
                <w:lang w:eastAsia="zh-CN"/>
              </w:rPr>
              <w:t>□</w:t>
            </w:r>
            <w:r>
              <w:rPr>
                <w:rFonts w:hint="eastAsia" w:ascii="微软雅黑" w:hAnsi="微软雅黑" w:eastAsia="微软雅黑" w:cs="微软雅黑"/>
                <w:kern w:val="0"/>
                <w:szCs w:val="21"/>
                <w:lang w:eastAsia="en-US"/>
              </w:rPr>
              <w:t>例会</w:t>
            </w:r>
          </w:p>
        </w:tc>
        <w:tc>
          <w:tcPr>
            <w:tcW w:w="1590" w:type="dxa"/>
            <w:vAlign w:val="center"/>
          </w:tcPr>
          <w:p>
            <w:pPr>
              <w:widowControl/>
              <w:tabs>
                <w:tab w:val="left" w:pos="8695"/>
              </w:tabs>
              <w:jc w:val="center"/>
              <w:rPr>
                <w:rFonts w:hint="eastAsia" w:ascii="微软雅黑" w:hAnsi="微软雅黑" w:eastAsia="微软雅黑" w:cs="微软雅黑"/>
                <w:b/>
                <w:kern w:val="0"/>
                <w:szCs w:val="21"/>
                <w:lang w:eastAsia="en-US"/>
              </w:rPr>
            </w:pPr>
            <w:r>
              <w:rPr>
                <w:rFonts w:hint="eastAsia" w:ascii="微软雅黑" w:hAnsi="微软雅黑" w:eastAsia="微软雅黑" w:cs="微软雅黑"/>
                <w:b/>
                <w:bCs/>
                <w:kern w:val="0"/>
                <w:szCs w:val="21"/>
                <w:lang w:eastAsia="en-US"/>
              </w:rPr>
              <w:t>会议范围</w:t>
            </w:r>
          </w:p>
        </w:tc>
        <w:tc>
          <w:tcPr>
            <w:tcW w:w="3181" w:type="dxa"/>
            <w:vAlign w:val="center"/>
          </w:tcPr>
          <w:p>
            <w:pPr>
              <w:widowControl/>
              <w:tabs>
                <w:tab w:val="left" w:pos="8695"/>
              </w:tabs>
              <w:jc w:val="left"/>
              <w:rPr>
                <w:rFonts w:hint="eastAsia" w:ascii="微软雅黑" w:hAnsi="微软雅黑" w:eastAsia="微软雅黑" w:cs="微软雅黑"/>
                <w:kern w:val="0"/>
                <w:szCs w:val="21"/>
                <w:lang w:eastAsia="en-US"/>
              </w:rPr>
            </w:pPr>
            <w:r>
              <w:rPr>
                <w:rFonts w:hint="eastAsia" w:ascii="微软雅黑" w:hAnsi="微软雅黑" w:eastAsia="微软雅黑" w:cs="微软雅黑"/>
                <w:kern w:val="0"/>
                <w:szCs w:val="21"/>
                <w:lang w:eastAsia="zh-CN"/>
              </w:rPr>
              <w:t>□</w:t>
            </w:r>
            <w:r>
              <w:rPr>
                <w:rFonts w:hint="eastAsia" w:ascii="微软雅黑" w:hAnsi="微软雅黑" w:eastAsia="微软雅黑" w:cs="微软雅黑"/>
                <w:kern w:val="0"/>
                <w:szCs w:val="21"/>
                <w:lang w:eastAsia="en-US"/>
              </w:rPr>
              <w:t xml:space="preserve">外部会议 </w:t>
            </w:r>
            <w:r>
              <w:rPr>
                <w:rFonts w:hint="eastAsia" w:ascii="微软雅黑" w:hAnsi="微软雅黑" w:eastAsia="微软雅黑" w:cs="微软雅黑"/>
                <w:kern w:val="0"/>
                <w:szCs w:val="21"/>
                <w:lang w:eastAsia="zh-CN"/>
              </w:rPr>
              <w:t>☑</w:t>
            </w:r>
            <w:r>
              <w:rPr>
                <w:rFonts w:hint="eastAsia" w:ascii="微软雅黑" w:hAnsi="微软雅黑" w:eastAsia="微软雅黑" w:cs="微软雅黑"/>
                <w:kern w:val="0"/>
                <w:szCs w:val="21"/>
                <w:lang w:eastAsia="en-US"/>
              </w:rPr>
              <w:t>内部会议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77" w:type="dxa"/>
            <w:vAlign w:val="center"/>
          </w:tcPr>
          <w:p>
            <w:pPr>
              <w:widowControl/>
              <w:jc w:val="center"/>
              <w:rPr>
                <w:rFonts w:hint="eastAsia" w:ascii="微软雅黑" w:hAnsi="微软雅黑" w:eastAsia="微软雅黑" w:cs="微软雅黑"/>
                <w:b/>
                <w:kern w:val="0"/>
                <w:szCs w:val="21"/>
                <w:lang w:eastAsia="en-US"/>
              </w:rPr>
            </w:pPr>
            <w:r>
              <w:rPr>
                <w:rFonts w:hint="eastAsia" w:ascii="微软雅黑" w:hAnsi="微软雅黑" w:eastAsia="微软雅黑" w:cs="微软雅黑"/>
                <w:b/>
                <w:bCs/>
                <w:kern w:val="0"/>
                <w:szCs w:val="21"/>
                <w:lang w:eastAsia="en-US"/>
              </w:rPr>
              <w:t>会议地点</w:t>
            </w:r>
          </w:p>
        </w:tc>
        <w:tc>
          <w:tcPr>
            <w:tcW w:w="3571" w:type="dxa"/>
            <w:vAlign w:val="center"/>
          </w:tcPr>
          <w:p>
            <w:pPr>
              <w:rPr>
                <w:rFonts w:hint="default" w:ascii="微软雅黑" w:hAnsi="微软雅黑" w:eastAsia="微软雅黑" w:cs="微软雅黑"/>
                <w:bCs/>
                <w:kern w:val="0"/>
                <w:szCs w:val="21"/>
                <w:lang w:val="en-US" w:eastAsia="en-US"/>
              </w:rPr>
            </w:pPr>
            <w:r>
              <w:rPr>
                <w:rFonts w:hint="eastAsia" w:ascii="微软雅黑" w:hAnsi="微软雅黑" w:eastAsia="微软雅黑" w:cs="微软雅黑"/>
                <w:bCs/>
                <w:kern w:val="0"/>
                <w:szCs w:val="21"/>
                <w:lang w:val="en-US" w:eastAsia="zh-CN"/>
              </w:rPr>
              <w:t>客户会议室</w:t>
            </w:r>
          </w:p>
        </w:tc>
        <w:tc>
          <w:tcPr>
            <w:tcW w:w="1590" w:type="dxa"/>
            <w:vAlign w:val="center"/>
          </w:tcPr>
          <w:p>
            <w:pPr>
              <w:jc w:val="center"/>
              <w:rPr>
                <w:rFonts w:hint="eastAsia" w:ascii="微软雅黑" w:hAnsi="微软雅黑" w:eastAsia="微软雅黑" w:cs="微软雅黑"/>
                <w:bCs/>
                <w:kern w:val="0"/>
                <w:szCs w:val="21"/>
                <w:lang w:eastAsia="en-US"/>
              </w:rPr>
            </w:pPr>
            <w:r>
              <w:rPr>
                <w:rFonts w:hint="eastAsia" w:ascii="微软雅黑" w:hAnsi="微软雅黑" w:eastAsia="微软雅黑" w:cs="微软雅黑"/>
                <w:b/>
                <w:bCs/>
                <w:kern w:val="0"/>
                <w:szCs w:val="21"/>
                <w:lang w:eastAsia="en-US"/>
              </w:rPr>
              <w:t>会议时间</w:t>
            </w:r>
          </w:p>
        </w:tc>
        <w:tc>
          <w:tcPr>
            <w:tcW w:w="3181" w:type="dxa"/>
            <w:vAlign w:val="center"/>
          </w:tcPr>
          <w:p>
            <w:pPr>
              <w:rPr>
                <w:rFonts w:hint="default" w:ascii="微软雅黑" w:hAnsi="微软雅黑" w:eastAsia="微软雅黑" w:cs="微软雅黑"/>
                <w:bCs/>
                <w:kern w:val="0"/>
                <w:szCs w:val="21"/>
                <w:lang w:val="en-US" w:eastAsia="zh-CN"/>
              </w:rPr>
            </w:pPr>
            <w:r>
              <w:rPr>
                <w:rFonts w:hint="eastAsia" w:ascii="微软雅黑" w:hAnsi="微软雅黑" w:eastAsia="微软雅黑" w:cs="微软雅黑"/>
                <w:bCs/>
                <w:kern w:val="0"/>
                <w:szCs w:val="21"/>
                <w:lang w:eastAsia="en-US"/>
              </w:rPr>
              <w:t>2026/01/01</w:t>
            </w:r>
            <w:r>
              <w:rPr>
                <w:rFonts w:hint="eastAsia" w:ascii="微软雅黑" w:hAnsi="微软雅黑" w:eastAsia="微软雅黑" w:cs="微软雅黑"/>
                <w:bCs/>
                <w:kern w:val="0"/>
                <w:szCs w:val="21"/>
                <w:lang w:val="en-US" w:eastAsia="zh-CN"/>
              </w:rPr>
              <w:t/>
            </w:r>
            <w:r>
              <w:rPr>
                <w:rFonts w:hint="eastAsia" w:ascii="微软雅黑" w:hAnsi="微软雅黑" w:eastAsia="微软雅黑" w:cs="微软雅黑"/>
                <w:bCs/>
                <w:kern w:val="0"/>
                <w:szCs w:val="21"/>
                <w:lang w:eastAsia="en-US"/>
              </w:rPr>
              <w:t/>
            </w:r>
            <w:r>
              <w:rPr>
                <w:rFonts w:hint="eastAsia" w:ascii="微软雅黑" w:hAnsi="微软雅黑" w:eastAsia="微软雅黑" w:cs="微软雅黑"/>
                <w:bCs/>
                <w:kern w:val="0"/>
                <w:szCs w:val="21"/>
                <w:lang w:val="en-US" w:eastAsia="zh-CN"/>
              </w:rPr>
              <w:t/>
            </w:r>
            <w:r>
              <w:rPr>
                <w:rFonts w:hint="eastAsia" w:ascii="微软雅黑" w:hAnsi="微软雅黑" w:eastAsia="微软雅黑" w:cs="微软雅黑"/>
                <w:bCs/>
                <w:kern w:val="0"/>
                <w:szCs w:val="21"/>
                <w:lang w:eastAsia="en-US"/>
              </w:rPr>
              <w:t/>
            </w:r>
            <w:r>
              <w:rPr>
                <w:rFonts w:hint="eastAsia" w:ascii="微软雅黑" w:hAnsi="微软雅黑" w:eastAsia="微软雅黑" w:cs="微软雅黑"/>
                <w:bCs/>
                <w:kern w:val="0"/>
                <w:szCs w:val="21"/>
                <w:lang w:val="en-US" w:eastAsia="zh-CN"/>
              </w:rPr>
              <w:t/>
            </w:r>
            <w:r>
              <w:rPr>
                <w:rFonts w:hint="eastAsia" w:ascii="微软雅黑" w:hAnsi="微软雅黑" w:eastAsia="微软雅黑" w:cs="微软雅黑"/>
                <w:bCs/>
                <w:kern w:val="0"/>
                <w:szCs w:val="21"/>
                <w:lang w:eastAsia="en-US"/>
              </w:rPr>
              <w:t xml:space="preserve"> </w:t>
            </w:r>
            <w:r>
              <w:rPr>
                <w:rFonts w:hint="eastAsia" w:ascii="微软雅黑" w:hAnsi="微软雅黑" w:eastAsia="微软雅黑" w:cs="微软雅黑"/>
                <w:bCs/>
                <w:kern w:val="0"/>
                <w:szCs w:val="21"/>
                <w:lang w:val="en-US" w:eastAsia="zh-CN"/>
              </w:rPr>
              <w:t>15</w:t>
            </w:r>
            <w:r>
              <w:rPr>
                <w:rFonts w:hint="eastAsia" w:ascii="微软雅黑" w:hAnsi="微软雅黑" w:eastAsia="微软雅黑" w:cs="微软雅黑"/>
                <w:bCs/>
                <w:kern w:val="0"/>
                <w:szCs w:val="21"/>
                <w:lang w:eastAsia="en-US"/>
              </w:rPr>
              <w:t>:</w:t>
            </w:r>
            <w:r>
              <w:rPr>
                <w:rFonts w:hint="eastAsia" w:ascii="微软雅黑" w:hAnsi="微软雅黑" w:eastAsia="微软雅黑" w:cs="微软雅黑"/>
                <w:bCs/>
                <w:kern w:val="0"/>
                <w:szCs w:val="21"/>
                <w:lang w:val="en-US" w:eastAsia="zh-CN"/>
              </w:rPr>
              <w:t>30</w:t>
            </w:r>
            <w:r>
              <w:rPr>
                <w:rFonts w:hint="eastAsia" w:ascii="微软雅黑" w:hAnsi="微软雅黑" w:eastAsia="微软雅黑" w:cs="微软雅黑"/>
                <w:bCs/>
                <w:kern w:val="0"/>
                <w:szCs w:val="21"/>
                <w:lang w:eastAsia="en-US"/>
              </w:rPr>
              <w:t>-</w:t>
            </w:r>
            <w:r>
              <w:rPr>
                <w:rFonts w:hint="eastAsia" w:ascii="微软雅黑" w:hAnsi="微软雅黑" w:eastAsia="微软雅黑" w:cs="微软雅黑"/>
                <w:bCs/>
                <w:kern w:val="0"/>
                <w:szCs w:val="21"/>
                <w:lang w:val="en-US" w:eastAsia="zh-CN"/>
              </w:rPr>
              <w:t>19</w:t>
            </w:r>
            <w:r>
              <w:rPr>
                <w:rFonts w:hint="eastAsia" w:ascii="微软雅黑" w:hAnsi="微软雅黑" w:eastAsia="微软雅黑" w:cs="微软雅黑"/>
                <w:bCs/>
                <w:kern w:val="0"/>
                <w:szCs w:val="21"/>
                <w:lang w:eastAsia="en-US"/>
              </w:rPr>
              <w:t>:</w:t>
            </w:r>
            <w:r>
              <w:rPr>
                <w:rFonts w:hint="eastAsia" w:ascii="微软雅黑" w:hAnsi="微软雅黑" w:eastAsia="微软雅黑" w:cs="微软雅黑"/>
                <w:bCs/>
                <w:kern w:val="0"/>
                <w:szCs w:val="21"/>
                <w:lang w:val="en-US" w:eastAsia="zh-CN"/>
              </w:rPr>
              <w:t>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77" w:type="dxa"/>
            <w:vAlign w:val="center"/>
          </w:tcPr>
          <w:p>
            <w:pPr>
              <w:widowControl/>
              <w:jc w:val="center"/>
              <w:rPr>
                <w:rFonts w:hint="eastAsia" w:ascii="微软雅黑" w:hAnsi="微软雅黑" w:eastAsia="微软雅黑" w:cs="微软雅黑"/>
                <w:b/>
                <w:bCs/>
                <w:kern w:val="0"/>
                <w:szCs w:val="21"/>
                <w:lang w:eastAsia="en-US"/>
              </w:rPr>
            </w:pPr>
            <w:r>
              <w:rPr>
                <w:rFonts w:hint="eastAsia" w:ascii="微软雅黑" w:hAnsi="微软雅黑" w:eastAsia="微软雅黑" w:cs="微软雅黑"/>
                <w:b/>
                <w:bCs/>
                <w:kern w:val="0"/>
                <w:szCs w:val="21"/>
                <w:lang w:eastAsia="en-US"/>
              </w:rPr>
              <w:t>会议方式</w:t>
            </w:r>
          </w:p>
        </w:tc>
        <w:tc>
          <w:tcPr>
            <w:tcW w:w="8342" w:type="dxa"/>
            <w:gridSpan w:val="3"/>
            <w:vAlign w:val="center"/>
          </w:tcPr>
          <w:p>
            <w:pPr>
              <w:widowControl/>
              <w:jc w:val="left"/>
              <w:rPr>
                <w:rFonts w:hint="eastAsia" w:ascii="微软雅黑" w:hAnsi="微软雅黑" w:eastAsia="微软雅黑" w:cs="微软雅黑"/>
                <w:color w:val="000000" w:themeColor="text1"/>
                <w:kern w:val="0"/>
                <w:szCs w:val="21"/>
                <w:lang w:eastAsia="en-US"/>
                <w14:textFill>
                  <w14:solidFill>
                    <w14:schemeClr w14:val="tx1"/>
                  </w14:solidFill>
                </w14:textFill>
              </w:rPr>
            </w:pPr>
            <w:r>
              <w:rPr>
                <w:rFonts w:hint="eastAsia" w:ascii="微软雅黑" w:hAnsi="微软雅黑" w:eastAsia="微软雅黑" w:cs="微软雅黑"/>
                <w:kern w:val="0"/>
                <w:szCs w:val="21"/>
                <w:lang w:eastAsia="en-US"/>
              </w:rPr>
              <w:t>☑</w:t>
            </w:r>
            <w:r>
              <w:rPr>
                <w:rFonts w:hint="eastAsia" w:ascii="微软雅黑" w:hAnsi="微软雅黑" w:eastAsia="微软雅黑" w:cs="微软雅黑"/>
                <w:bCs/>
                <w:kern w:val="0"/>
                <w:szCs w:val="21"/>
                <w:lang w:eastAsia="en-US"/>
              </w:rPr>
              <w:t xml:space="preserve">现场会议 </w:t>
            </w:r>
            <w:r>
              <w:rPr>
                <w:rFonts w:hint="eastAsia" w:ascii="微软雅黑" w:hAnsi="微软雅黑" w:eastAsia="微软雅黑"/>
                <w:szCs w:val="21"/>
                <w:lang w:eastAsia="en-US"/>
              </w:rPr>
              <w:t xml:space="preserve"> </w:t>
            </w:r>
            <w:r>
              <w:rPr>
                <w:rFonts w:hint="eastAsia" w:ascii="微软雅黑" w:hAnsi="微软雅黑" w:eastAsia="微软雅黑" w:cs="微软雅黑"/>
                <w:kern w:val="0"/>
                <w:szCs w:val="21"/>
                <w:lang w:eastAsia="en-US"/>
              </w:rPr>
              <w:t>□</w:t>
            </w:r>
            <w:r>
              <w:rPr>
                <w:rFonts w:hint="eastAsia" w:ascii="微软雅黑" w:hAnsi="微软雅黑" w:eastAsia="微软雅黑" w:cs="微软雅黑"/>
                <w:bCs/>
                <w:kern w:val="0"/>
                <w:szCs w:val="21"/>
                <w:lang w:eastAsia="en-US"/>
              </w:rPr>
              <w:t xml:space="preserve">电话会议  </w:t>
            </w:r>
            <w:r>
              <w:rPr>
                <w:rFonts w:hint="eastAsia" w:ascii="微软雅黑" w:hAnsi="微软雅黑" w:eastAsia="微软雅黑" w:cs="微软雅黑"/>
                <w:kern w:val="0"/>
                <w:szCs w:val="21"/>
                <w:lang w:eastAsia="en-US"/>
              </w:rPr>
              <w:t>□</w:t>
            </w:r>
            <w:r>
              <w:rPr>
                <w:rFonts w:hint="eastAsia" w:ascii="微软雅黑" w:hAnsi="微软雅黑" w:eastAsia="微软雅黑" w:cs="微软雅黑"/>
                <w:bCs/>
                <w:kern w:val="0"/>
                <w:szCs w:val="21"/>
                <w:lang w:eastAsia="en-US"/>
              </w:rPr>
              <w:t xml:space="preserve">视频会议  </w:t>
            </w:r>
            <w:r>
              <w:rPr>
                <w:rFonts w:hint="eastAsia" w:ascii="微软雅黑" w:hAnsi="微软雅黑" w:eastAsia="微软雅黑" w:cs="微软雅黑"/>
                <w:kern w:val="0"/>
                <w:szCs w:val="21"/>
                <w:lang w:eastAsia="en-US"/>
              </w:rPr>
              <w:t>□</w:t>
            </w:r>
            <w:r>
              <w:rPr>
                <w:rFonts w:hint="eastAsia" w:ascii="微软雅黑" w:hAnsi="微软雅黑" w:eastAsia="微软雅黑" w:cs="微软雅黑"/>
                <w:bCs/>
                <w:kern w:val="0"/>
                <w:szCs w:val="21"/>
                <w:lang w:eastAsia="en-US"/>
              </w:rPr>
              <w:t>其他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77" w:type="dxa"/>
          </w:tcPr>
          <w:p>
            <w:pPr>
              <w:widowControl/>
              <w:jc w:val="center"/>
              <w:rPr>
                <w:rFonts w:hint="eastAsia" w:ascii="微软雅黑" w:hAnsi="微软雅黑" w:eastAsia="微软雅黑" w:cs="微软雅黑"/>
                <w:bCs/>
                <w:kern w:val="0"/>
                <w:szCs w:val="21"/>
                <w:lang w:eastAsia="en-US"/>
              </w:rPr>
            </w:pPr>
            <w:r>
              <w:rPr>
                <w:rFonts w:hint="eastAsia" w:ascii="微软雅黑" w:hAnsi="微软雅黑" w:eastAsia="微软雅黑" w:cs="微软雅黑"/>
                <w:b/>
                <w:bCs/>
                <w:kern w:val="0"/>
                <w:szCs w:val="21"/>
                <w:lang w:eastAsia="en-US"/>
              </w:rPr>
              <w:t>参会人员</w:t>
            </w:r>
          </w:p>
        </w:tc>
        <w:tc>
          <w:tcPr>
            <w:tcW w:w="8342" w:type="dxa"/>
            <w:gridSpan w:val="3"/>
          </w:tcPr>
          <w:p>
            <w:pPr>
              <w:spacing w:line="400" w:lineRule="exact"/>
              <w:rPr>
                <w:rFonts w:hint="eastAsia" w:ascii="微软雅黑" w:hAnsi="微软雅黑" w:eastAsia="微软雅黑" w:cs="微软雅黑"/>
                <w:bCs/>
                <w:kern w:val="0"/>
                <w:szCs w:val="21"/>
                <w:lang w:val="en-US" w:eastAsia="zh-CN"/>
              </w:rPr>
            </w:pPr>
            <w:r>
              <w:rPr>
                <w:rFonts w:hint="eastAsia" w:ascii="微软雅黑" w:hAnsi="微软雅黑" w:eastAsia="微软雅黑" w:cs="微软雅黑"/>
                <w:bCs/>
                <w:kern w:val="0"/>
                <w:szCs w:val="21"/>
                <w:lang w:val="en-US" w:eastAsia="zh-CN"/>
              </w:rPr>
              <w:t>客户单位：人员甲</w:t>
            </w:r>
          </w:p>
          <w:p>
            <w:pPr>
              <w:spacing w:line="400" w:lineRule="exact"/>
              <w:rPr>
                <w:rFonts w:hint="eastAsia" w:ascii="微软雅黑" w:hAnsi="微软雅黑" w:eastAsia="微软雅黑" w:cs="微软雅黑"/>
                <w:bCs/>
                <w:kern w:val="0"/>
                <w:szCs w:val="21"/>
                <w:lang w:val="en-US" w:eastAsia="zh-CN"/>
              </w:rPr>
            </w:pPr>
            <w:r>
              <w:rPr>
                <w:rFonts w:hint="eastAsia" w:ascii="微软雅黑" w:hAnsi="微软雅黑" w:eastAsia="微软雅黑" w:cs="微软雅黑"/>
                <w:bCs/>
                <w:kern w:val="0"/>
                <w:szCs w:val="21"/>
                <w:lang w:val="en-US" w:eastAsia="zh-CN"/>
              </w:rPr>
              <w:t>实施单位甲：人员乙、人员丙、人员丁</w:t>
            </w:r>
          </w:p>
          <w:p>
            <w:pPr>
              <w:spacing w:line="400" w:lineRule="exact"/>
              <w:rPr>
                <w:rFonts w:hint="default" w:ascii="微软雅黑" w:hAnsi="微软雅黑" w:eastAsia="微软雅黑" w:cs="微软雅黑"/>
                <w:bCs/>
                <w:kern w:val="0"/>
                <w:szCs w:val="21"/>
                <w:lang w:val="en-US" w:eastAsia="zh-CN"/>
              </w:rPr>
            </w:pPr>
            <w:r>
              <w:rPr>
                <w:rFonts w:hint="eastAsia" w:ascii="微软雅黑" w:hAnsi="微软雅黑" w:eastAsia="微软雅黑" w:cs="微软雅黑"/>
                <w:bCs/>
                <w:kern w:val="0"/>
                <w:szCs w:val="21"/>
                <w:lang w:val="en-US" w:eastAsia="zh-CN"/>
              </w:rPr>
              <w:t>人员戊</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77" w:type="dxa"/>
            <w:vAlign w:val="center"/>
          </w:tcPr>
          <w:p>
            <w:pPr>
              <w:widowControl/>
              <w:jc w:val="center"/>
              <w:rPr>
                <w:rFonts w:hint="eastAsia" w:ascii="微软雅黑" w:hAnsi="微软雅黑" w:eastAsia="微软雅黑" w:cs="微软雅黑"/>
                <w:b/>
                <w:bCs/>
                <w:kern w:val="0"/>
                <w:szCs w:val="21"/>
                <w:lang w:eastAsia="en-US"/>
              </w:rPr>
            </w:pPr>
            <w:r>
              <w:rPr>
                <w:rFonts w:hint="eastAsia" w:ascii="微软雅黑" w:hAnsi="微软雅黑" w:eastAsia="微软雅黑" w:cs="微软雅黑"/>
                <w:b/>
                <w:bCs/>
                <w:kern w:val="0"/>
                <w:szCs w:val="21"/>
                <w:lang w:eastAsia="en-US"/>
              </w:rPr>
              <w:t>纪要整理</w:t>
            </w:r>
          </w:p>
        </w:tc>
        <w:tc>
          <w:tcPr>
            <w:tcW w:w="3571" w:type="dxa"/>
            <w:vAlign w:val="center"/>
          </w:tcPr>
          <w:p>
            <w:pPr>
              <w:rPr>
                <w:rFonts w:hint="default" w:ascii="微软雅黑" w:hAnsi="微软雅黑" w:eastAsia="微软雅黑" w:cs="微软雅黑"/>
                <w:bCs/>
                <w:kern w:val="0"/>
                <w:szCs w:val="21"/>
                <w:lang w:val="en-US" w:eastAsia="zh-CN"/>
              </w:rPr>
            </w:pPr>
            <w:r>
              <w:rPr>
                <w:rFonts w:hint="eastAsia" w:ascii="微软雅黑" w:hAnsi="微软雅黑" w:eastAsia="微软雅黑" w:cs="微软雅黑"/>
                <w:bCs/>
                <w:kern w:val="0"/>
                <w:szCs w:val="21"/>
                <w:lang w:val="en-US" w:eastAsia="zh-CN"/>
              </w:rPr>
              <w:t>人员丁</w:t>
            </w:r>
          </w:p>
        </w:tc>
        <w:tc>
          <w:tcPr>
            <w:tcW w:w="1590" w:type="dxa"/>
            <w:vAlign w:val="center"/>
          </w:tcPr>
          <w:p>
            <w:pPr>
              <w:jc w:val="center"/>
              <w:rPr>
                <w:rFonts w:hint="eastAsia" w:ascii="微软雅黑" w:hAnsi="微软雅黑" w:eastAsia="微软雅黑" w:cs="微软雅黑"/>
                <w:bCs/>
                <w:kern w:val="0"/>
                <w:szCs w:val="21"/>
                <w:lang w:eastAsia="en-US"/>
              </w:rPr>
            </w:pPr>
            <w:r>
              <w:rPr>
                <w:rFonts w:hint="eastAsia" w:ascii="微软雅黑" w:hAnsi="微软雅黑" w:eastAsia="微软雅黑" w:cs="微软雅黑"/>
                <w:b/>
                <w:bCs/>
                <w:kern w:val="0"/>
                <w:szCs w:val="21"/>
                <w:lang w:eastAsia="en-US"/>
              </w:rPr>
              <w:t>纪要审核人</w:t>
            </w:r>
          </w:p>
        </w:tc>
        <w:tc>
          <w:tcPr>
            <w:tcW w:w="3181" w:type="dxa"/>
            <w:vAlign w:val="center"/>
          </w:tcPr>
          <w:p>
            <w:pPr>
              <w:rPr>
                <w:rFonts w:hint="default" w:ascii="微软雅黑" w:hAnsi="微软雅黑" w:eastAsia="微软雅黑" w:cs="微软雅黑"/>
                <w:bCs/>
                <w:kern w:val="0"/>
                <w:szCs w:val="21"/>
                <w:lang w:val="en-US" w:eastAsia="zh-CN"/>
              </w:rPr>
            </w:pPr>
            <w:r>
              <w:rPr>
                <w:rFonts w:hint="eastAsia" w:ascii="微软雅黑" w:hAnsi="微软雅黑" w:eastAsia="微软雅黑" w:cs="微软雅黑"/>
                <w:bCs/>
                <w:kern w:val="0"/>
                <w:szCs w:val="21"/>
                <w:lang w:eastAsia="en-US"/>
              </w:rPr>
              <w:t xml:space="preserve"> </w:t>
            </w:r>
            <w:r>
              <w:rPr>
                <w:rFonts w:hint="eastAsia" w:ascii="微软雅黑" w:hAnsi="微软雅黑" w:eastAsia="微软雅黑" w:cs="微软雅黑"/>
                <w:bCs/>
                <w:kern w:val="0"/>
                <w:szCs w:val="21"/>
                <w:lang w:val="en-US" w:eastAsia="zh-CN"/>
              </w:rPr>
              <w:t>人员乙</w:t>
            </w:r>
          </w:p>
        </w:tc>
      </w:tr>
    </w:tbl>
    <w:p/>
    <w:p>
      <w:pPr>
        <w:widowControl/>
        <w:ind w:left="964" w:hanging="964" w:hangingChars="300"/>
        <w:jc w:val="left"/>
        <w:outlineLvl w:val="1"/>
        <w:rPr>
          <w:rFonts w:hint="eastAsia" w:ascii="黑体" w:hAnsi="黑体" w:eastAsia="黑体" w:cs="黑体"/>
          <w:b/>
          <w:bCs/>
          <w:kern w:val="0"/>
          <w:sz w:val="32"/>
          <w:szCs w:val="32"/>
          <w:lang w:val="en-US" w:eastAsia="zh-CN" w:bidi="ar"/>
        </w:rPr>
      </w:pPr>
    </w:p>
    <w:p>
      <w:pPr>
        <w:widowControl/>
        <w:ind w:left="964" w:hanging="964" w:hangingChars="300"/>
        <w:jc w:val="left"/>
        <w:outlineLvl w:val="1"/>
        <w:rPr>
          <w:rFonts w:hint="default" w:ascii="黑体" w:hAnsi="黑体" w:eastAsia="黑体" w:cs="黑体"/>
          <w:b/>
          <w:bCs/>
          <w:kern w:val="0"/>
          <w:sz w:val="32"/>
          <w:szCs w:val="32"/>
          <w:lang w:val="en-US" w:eastAsia="zh-CN" w:bidi="ar"/>
        </w:rPr>
      </w:pPr>
      <w:r>
        <w:rPr>
          <w:rFonts w:hint="eastAsia" w:ascii="黑体" w:hAnsi="黑体" w:eastAsia="黑体" w:cs="黑体"/>
          <w:b/>
          <w:bCs/>
          <w:kern w:val="0"/>
          <w:sz w:val="32"/>
          <w:szCs w:val="32"/>
          <w:lang w:val="en-US" w:eastAsia="zh-CN" w:bidi="ar"/>
        </w:rPr>
        <w:t>一、交流内容</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643" w:firstLineChars="200"/>
        <w:jc w:val="left"/>
        <w:textAlignment w:val="auto"/>
        <w:outlineLvl w:val="1"/>
        <w:rPr>
          <w:rFonts w:hint="eastAsia" w:ascii="黑体" w:hAnsi="黑体" w:eastAsia="黑体" w:cs="黑体"/>
          <w:b/>
          <w:bCs/>
          <w:sz w:val="32"/>
          <w:lang w:val="en-US" w:eastAsia="zh-CN"/>
        </w:rPr>
      </w:pPr>
      <w:r>
        <w:rPr>
          <w:rFonts w:hint="eastAsia" w:ascii="黑体" w:hAnsi="黑体" w:eastAsia="黑体" w:cs="黑体"/>
          <w:b/>
          <w:bCs/>
          <w:sz w:val="32"/>
          <w:lang w:val="en-US" w:eastAsia="zh-CN"/>
        </w:rPr>
        <w:t>审计项目管理表更改：</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643" w:firstLineChars="200"/>
        <w:jc w:val="left"/>
        <w:textAlignment w:val="auto"/>
        <w:outlineLvl w:val="1"/>
        <w:rPr>
          <w:rFonts w:hint="eastAsia" w:ascii="Times New Roman" w:hAnsi="Times New Roman" w:eastAsia="仿宋_GB2312" w:cs="Times New Roman"/>
          <w:sz w:val="32"/>
          <w:lang w:val="en-US" w:eastAsia="zh-CN"/>
        </w:rPr>
      </w:pPr>
      <w:r>
        <w:rPr>
          <w:rFonts w:hint="eastAsia" w:ascii="Times New Roman" w:hAnsi="Times New Roman" w:eastAsia="仿宋_GB2312" w:cs="Times New Roman"/>
          <w:b/>
          <w:bCs/>
          <w:sz w:val="32"/>
          <w:lang w:val="en-US" w:eastAsia="zh-CN"/>
        </w:rPr>
        <w:t>人员甲</w:t>
      </w:r>
      <w:r>
        <w:rPr>
          <w:rFonts w:hint="eastAsia" w:ascii="Times New Roman" w:hAnsi="Times New Roman" w:eastAsia="仿宋_GB2312" w:cs="Times New Roman"/>
          <w:sz w:val="32"/>
          <w:lang w:val="en-US" w:eastAsia="zh-CN"/>
        </w:rPr>
        <w:t>：加一个手工同步的概念，用户上午建一个项目，可能晚上着急用，就需要手工同步。跟人员戊他们做的一样就行。同样再加一个虚拟项目的概念。</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640" w:firstLineChars="200"/>
        <w:jc w:val="left"/>
        <w:textAlignment w:val="auto"/>
        <w:outlineLvl w:val="1"/>
        <w:rPr>
          <w:rFonts w:hint="eastAsia" w:ascii="Times New Roman" w:hAnsi="Times New Roman" w:eastAsia="仿宋_GB2312" w:cs="Times New Roman"/>
          <w:sz w:val="32"/>
          <w:lang w:val="en-US" w:eastAsia="zh-CN"/>
        </w:rPr>
      </w:pPr>
      <w:r>
        <w:rPr>
          <w:rFonts w:hint="eastAsia" w:ascii="Times New Roman" w:hAnsi="Times New Roman" w:eastAsia="仿宋_GB2312" w:cs="Times New Roman"/>
          <w:sz w:val="32"/>
          <w:lang w:val="en-US" w:eastAsia="zh-CN"/>
        </w:rPr>
        <w:t>同步过来的项目不用添加审计小组，同步带过来就行。所有的同步项目不需要再改动，只可以查看和删除。增加的虚拟项目可以进行查看编辑删除，可以增加审计小组。</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640" w:firstLineChars="200"/>
        <w:jc w:val="left"/>
        <w:textAlignment w:val="auto"/>
        <w:outlineLvl w:val="1"/>
        <w:rPr>
          <w:rFonts w:hint="eastAsia" w:ascii="Times New Roman" w:hAnsi="Times New Roman" w:eastAsia="仿宋_GB2312" w:cs="Times New Roman"/>
          <w:sz w:val="32"/>
          <w:lang w:val="en-US" w:eastAsia="zh-CN"/>
        </w:rPr>
      </w:pPr>
      <w:r>
        <w:rPr>
          <w:rFonts w:hint="eastAsia" w:ascii="Times New Roman" w:hAnsi="Times New Roman" w:eastAsia="仿宋_GB2312" w:cs="Times New Roman"/>
          <w:sz w:val="32"/>
          <w:lang w:val="en-US" w:eastAsia="zh-CN"/>
        </w:rPr>
        <w:t>项目编码我觉得可以不用显示。示例业务系统那个页面有的，你们能拿过来就直接拿过来。不能拿的就保持一致就行了。实在那不过来的就可以不要。</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643" w:firstLineChars="200"/>
        <w:jc w:val="left"/>
        <w:textAlignment w:val="auto"/>
        <w:outlineLvl w:val="1"/>
        <w:rPr>
          <w:rFonts w:hint="eastAsia" w:ascii="Times New Roman" w:hAnsi="Times New Roman" w:eastAsia="仿宋_GB2312" w:cs="Times New Roman"/>
          <w:sz w:val="32"/>
          <w:lang w:val="en-US" w:eastAsia="zh-CN"/>
        </w:rPr>
      </w:pPr>
      <w:r>
        <w:rPr>
          <w:rFonts w:hint="eastAsia" w:ascii="Times New Roman" w:hAnsi="Times New Roman" w:eastAsia="仿宋_GB2312" w:cs="Times New Roman"/>
          <w:b/>
          <w:bCs/>
          <w:sz w:val="32"/>
          <w:lang w:val="en-US" w:eastAsia="zh-CN"/>
        </w:rPr>
        <w:t>人员乙</w:t>
      </w:r>
      <w:r>
        <w:rPr>
          <w:rFonts w:hint="eastAsia" w:ascii="Times New Roman" w:hAnsi="Times New Roman" w:eastAsia="仿宋_GB2312" w:cs="Times New Roman"/>
          <w:sz w:val="32"/>
          <w:lang w:val="en-US" w:eastAsia="zh-CN"/>
        </w:rPr>
        <w:t>：人员戊给我们源代码。</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640" w:firstLineChars="200"/>
        <w:jc w:val="left"/>
        <w:textAlignment w:val="auto"/>
        <w:outlineLvl w:val="1"/>
        <w:rPr>
          <w:rFonts w:hint="default" w:ascii="Times New Roman" w:hAnsi="Times New Roman" w:eastAsia="仿宋_GB2312" w:cs="Times New Roman"/>
          <w:sz w:val="32"/>
          <w:lang w:val="en-US" w:eastAsia="zh-C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643" w:firstLineChars="200"/>
        <w:jc w:val="left"/>
        <w:textAlignment w:val="auto"/>
        <w:outlineLvl w:val="1"/>
        <w:rPr>
          <w:rFonts w:hint="eastAsia" w:ascii="黑体" w:hAnsi="黑体" w:eastAsia="黑体" w:cs="黑体"/>
          <w:b/>
          <w:bCs/>
          <w:sz w:val="32"/>
          <w:lang w:val="en-US" w:eastAsia="zh-CN"/>
        </w:rPr>
      </w:pPr>
      <w:r>
        <w:rPr>
          <w:rFonts w:hint="eastAsia" w:ascii="黑体" w:hAnsi="黑体" w:eastAsia="黑体" w:cs="黑体"/>
          <w:b/>
          <w:bCs/>
          <w:sz w:val="32"/>
          <w:lang w:val="en-US" w:eastAsia="zh-CN"/>
        </w:rPr>
        <w:t>文件存放在OSS的问题：</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643" w:firstLineChars="200"/>
        <w:jc w:val="left"/>
        <w:textAlignment w:val="auto"/>
        <w:outlineLvl w:val="1"/>
        <w:rPr>
          <w:rFonts w:hint="default" w:ascii="Times New Roman" w:hAnsi="Times New Roman" w:eastAsia="仿宋_GB2312" w:cs="Times New Roman"/>
          <w:sz w:val="32"/>
          <w:lang w:val="en-US" w:eastAsia="zh-CN"/>
        </w:rPr>
      </w:pPr>
      <w:r>
        <w:rPr>
          <w:rFonts w:hint="eastAsia" w:ascii="Times New Roman" w:hAnsi="Times New Roman" w:eastAsia="仿宋_GB2312" w:cs="Times New Roman"/>
          <w:b/>
          <w:bCs/>
          <w:sz w:val="32"/>
          <w:lang w:val="en-US" w:eastAsia="zh-CN"/>
        </w:rPr>
        <w:t>人员甲</w:t>
      </w:r>
      <w:r>
        <w:rPr>
          <w:rFonts w:hint="eastAsia" w:ascii="Times New Roman" w:hAnsi="Times New Roman" w:eastAsia="仿宋_GB2312" w:cs="Times New Roman"/>
          <w:sz w:val="32"/>
          <w:lang w:val="en-US" w:eastAsia="zh-CN"/>
        </w:rPr>
        <w:t>：档案系统肯定是要保密的，要放在OSS上面。OSS坏了找运维。</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643" w:firstLineChars="200"/>
        <w:jc w:val="left"/>
        <w:textAlignment w:val="auto"/>
        <w:outlineLvl w:val="1"/>
        <w:rPr>
          <w:rFonts w:hint="eastAsia" w:ascii="Times New Roman" w:hAnsi="Times New Roman" w:eastAsia="仿宋_GB2312" w:cs="Times New Roman"/>
          <w:sz w:val="32"/>
          <w:lang w:val="en-US" w:eastAsia="zh-CN"/>
        </w:rPr>
      </w:pPr>
      <w:r>
        <w:rPr>
          <w:rFonts w:hint="eastAsia" w:ascii="Times New Roman" w:hAnsi="Times New Roman" w:eastAsia="仿宋_GB2312" w:cs="Times New Roman"/>
          <w:b/>
          <w:bCs/>
          <w:sz w:val="32"/>
          <w:lang w:val="en-US" w:eastAsia="zh-CN"/>
        </w:rPr>
        <w:t>人员戊</w:t>
      </w:r>
      <w:r>
        <w:rPr>
          <w:rFonts w:hint="eastAsia" w:ascii="Times New Roman" w:hAnsi="Times New Roman" w:eastAsia="仿宋_GB2312" w:cs="Times New Roman"/>
          <w:sz w:val="32"/>
          <w:lang w:val="en-US" w:eastAsia="zh-CN"/>
        </w:rPr>
        <w:t>：运维服务商人员目前再换盘，还完之后再测一下性能。</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640" w:firstLineChars="200"/>
        <w:jc w:val="left"/>
        <w:textAlignment w:val="auto"/>
        <w:outlineLvl w:val="1"/>
        <w:rPr>
          <w:rFonts w:hint="eastAsia" w:ascii="Times New Roman" w:hAnsi="Times New Roman" w:eastAsia="仿宋_GB2312" w:cs="Times New Roman"/>
          <w:sz w:val="32"/>
          <w:lang w:val="en-US" w:eastAsia="zh-C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643" w:firstLineChars="200"/>
        <w:jc w:val="left"/>
        <w:textAlignment w:val="auto"/>
        <w:outlineLvl w:val="1"/>
        <w:rPr>
          <w:rFonts w:hint="eastAsia" w:ascii="Times New Roman" w:hAnsi="Times New Roman" w:eastAsia="仿宋_GB2312" w:cs="Times New Roman"/>
          <w:sz w:val="32"/>
          <w:lang w:val="en-US" w:eastAsia="zh-CN"/>
        </w:rPr>
      </w:pPr>
      <w:r>
        <w:rPr>
          <w:rFonts w:hint="eastAsia" w:ascii="Times New Roman" w:hAnsi="Times New Roman" w:eastAsia="仿宋_GB2312" w:cs="Times New Roman"/>
          <w:b/>
          <w:bCs/>
          <w:sz w:val="32"/>
          <w:lang w:val="en-US" w:eastAsia="zh-CN"/>
        </w:rPr>
        <w:t>人员甲</w:t>
      </w:r>
      <w:r>
        <w:rPr>
          <w:rFonts w:hint="eastAsia" w:ascii="Times New Roman" w:hAnsi="Times New Roman" w:eastAsia="仿宋_GB2312" w:cs="Times New Roman"/>
          <w:sz w:val="32"/>
          <w:lang w:val="en-US" w:eastAsia="zh-CN"/>
        </w:rPr>
        <w:t>：示例审计平台中要有一个文档清空的功能，项目完成之后要能够清空文件。每个用户可以删除自己权限能看到的，还要有一个系统管理员，可以整个管理这种项目清理的。</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640" w:firstLineChars="200"/>
        <w:jc w:val="left"/>
        <w:textAlignment w:val="auto"/>
        <w:outlineLvl w:val="1"/>
        <w:rPr>
          <w:rFonts w:hint="eastAsia" w:ascii="Times New Roman" w:hAnsi="Times New Roman" w:eastAsia="仿宋_GB2312" w:cs="Times New Roman"/>
          <w:sz w:val="32"/>
          <w:lang w:val="en-US" w:eastAsia="zh-CN"/>
        </w:rPr>
      </w:pPr>
      <w:r>
        <w:rPr>
          <w:rFonts w:hint="eastAsia" w:ascii="Times New Roman" w:hAnsi="Times New Roman" w:eastAsia="仿宋_GB2312" w:cs="Times New Roman"/>
          <w:sz w:val="32"/>
          <w:lang w:val="en-US" w:eastAsia="zh-CN"/>
        </w:rPr>
        <w:t>就是可以清理自己有权限的，自己不清，有一个系统管理员统一删。</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643" w:firstLineChars="200"/>
        <w:jc w:val="left"/>
        <w:textAlignment w:val="auto"/>
        <w:outlineLvl w:val="1"/>
        <w:rPr>
          <w:rFonts w:hint="default" w:ascii="Times New Roman" w:hAnsi="Times New Roman" w:eastAsia="仿宋_GB2312" w:cs="Times New Roman"/>
          <w:sz w:val="32"/>
          <w:lang w:val="en-US" w:eastAsia="zh-CN"/>
        </w:rPr>
      </w:pPr>
      <w:r>
        <w:rPr>
          <w:rFonts w:hint="eastAsia" w:ascii="Times New Roman" w:hAnsi="Times New Roman" w:eastAsia="仿宋_GB2312" w:cs="Times New Roman"/>
          <w:b/>
          <w:bCs/>
          <w:sz w:val="32"/>
          <w:lang w:val="en-US" w:eastAsia="zh-CN"/>
        </w:rPr>
        <w:t>人员甲</w:t>
      </w:r>
      <w:r>
        <w:rPr>
          <w:rFonts w:hint="eastAsia" w:ascii="Times New Roman" w:hAnsi="Times New Roman" w:eastAsia="仿宋_GB2312" w:cs="Times New Roman"/>
          <w:sz w:val="32"/>
          <w:lang w:val="en-US" w:eastAsia="zh-CN"/>
        </w:rPr>
        <w:t>：两个平台衔接问题，你们共用一个地址，调起示例审计平台来。</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640" w:firstLineChars="200"/>
        <w:jc w:val="left"/>
        <w:textAlignment w:val="auto"/>
        <w:outlineLvl w:val="1"/>
        <w:rPr>
          <w:rFonts w:hint="default" w:ascii="Times New Roman" w:hAnsi="Times New Roman" w:eastAsia="仿宋_GB2312" w:cs="Times New Roman"/>
          <w:sz w:val="32"/>
          <w:lang w:val="en-US" w:eastAsia="zh-C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643" w:firstLineChars="200"/>
        <w:jc w:val="left"/>
        <w:textAlignment w:val="auto"/>
        <w:outlineLvl w:val="1"/>
        <w:rPr>
          <w:rFonts w:hint="eastAsia" w:ascii="黑体" w:hAnsi="黑体" w:eastAsia="黑体" w:cs="黑体"/>
          <w:b/>
          <w:bCs/>
          <w:sz w:val="32"/>
          <w:lang w:val="en-US" w:eastAsia="zh-CN"/>
        </w:rPr>
      </w:pPr>
      <w:r>
        <w:rPr>
          <w:rFonts w:hint="eastAsia" w:ascii="黑体" w:hAnsi="黑体" w:eastAsia="黑体" w:cs="黑体"/>
          <w:b/>
          <w:bCs/>
          <w:sz w:val="32"/>
          <w:lang w:val="en-US" w:eastAsia="zh-CN"/>
        </w:rPr>
        <w:t>文档资料挖掘目录树：</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643" w:firstLineChars="200"/>
        <w:jc w:val="left"/>
        <w:textAlignment w:val="auto"/>
        <w:outlineLvl w:val="1"/>
        <w:rPr>
          <w:rFonts w:hint="default" w:ascii="Times New Roman" w:hAnsi="Times New Roman" w:eastAsia="仿宋_GB2312" w:cs="Times New Roman"/>
          <w:sz w:val="32"/>
          <w:lang w:val="en-US" w:eastAsia="zh-CN"/>
        </w:rPr>
      </w:pPr>
      <w:r>
        <w:rPr>
          <w:rFonts w:hint="eastAsia" w:ascii="Times New Roman" w:hAnsi="Times New Roman" w:eastAsia="仿宋_GB2312" w:cs="Times New Roman"/>
          <w:b/>
          <w:bCs/>
          <w:sz w:val="32"/>
          <w:lang w:val="en-US" w:eastAsia="zh-CN"/>
        </w:rPr>
        <w:t>人员甲</w:t>
      </w:r>
      <w:r>
        <w:rPr>
          <w:rFonts w:hint="eastAsia" w:ascii="Times New Roman" w:hAnsi="Times New Roman" w:eastAsia="仿宋_GB2312" w:cs="Times New Roman"/>
          <w:sz w:val="32"/>
          <w:lang w:val="en-US" w:eastAsia="zh-CN"/>
        </w:rPr>
        <w:t>：公共空间就当前这个布局就行了，机构节点是不能挂数据的（例如“示例市甲审计局”不能挂数据），要挂在市审计局本级底下。</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640" w:firstLineChars="200"/>
        <w:jc w:val="left"/>
        <w:textAlignment w:val="auto"/>
        <w:outlineLvl w:val="1"/>
        <w:rPr>
          <w:rFonts w:hint="eastAsia" w:ascii="Times New Roman" w:hAnsi="Times New Roman" w:eastAsia="仿宋_GB2312" w:cs="Times New Roman"/>
          <w:sz w:val="32"/>
          <w:lang w:val="en-US" w:eastAsia="zh-CN"/>
        </w:rPr>
      </w:pPr>
      <w:r>
        <w:rPr>
          <w:rFonts w:hint="eastAsia" w:ascii="Times New Roman" w:hAnsi="Times New Roman" w:eastAsia="仿宋_GB2312" w:cs="Times New Roman"/>
          <w:sz w:val="32"/>
          <w:lang w:val="en-US" w:eastAsia="zh-CN"/>
        </w:rPr>
        <w:t>同样公共知识库的地方下拉的时候直接到机构（如“示例市甲审计局”），</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640" w:firstLineChars="200"/>
        <w:jc w:val="left"/>
        <w:textAlignment w:val="auto"/>
        <w:outlineLvl w:val="1"/>
        <w:rPr>
          <w:rFonts w:hint="eastAsia" w:ascii="Times New Roman" w:hAnsi="Times New Roman" w:eastAsia="仿宋_GB2312" w:cs="Times New Roman"/>
          <w:sz w:val="32"/>
          <w:lang w:val="en-US" w:eastAsia="zh-CN"/>
        </w:rPr>
      </w:pPr>
      <w:r>
        <w:rPr>
          <w:rFonts w:hint="eastAsia" w:ascii="Times New Roman" w:hAnsi="Times New Roman" w:eastAsia="仿宋_GB2312" w:cs="Times New Roman"/>
          <w:sz w:val="32"/>
          <w:lang w:val="en-US" w:eastAsia="zh-CN"/>
        </w:rPr>
        <w:t>点进去之后能选机构。</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640" w:firstLineChars="200"/>
        <w:jc w:val="left"/>
        <w:textAlignment w:val="auto"/>
        <w:outlineLvl w:val="1"/>
        <w:rPr>
          <w:rFonts w:hint="eastAsia" w:ascii="Times New Roman" w:hAnsi="Times New Roman" w:eastAsia="仿宋_GB2312" w:cs="Times New Roman"/>
          <w:sz w:val="32"/>
          <w:lang w:val="en-US" w:eastAsia="zh-CN"/>
        </w:rPr>
      </w:pPr>
      <w:r>
        <w:rPr>
          <w:rFonts w:hint="eastAsia" w:ascii="Times New Roman" w:hAnsi="Times New Roman" w:eastAsia="仿宋_GB2312" w:cs="Times New Roman"/>
          <w:sz w:val="32"/>
          <w:lang w:val="en-US" w:eastAsia="zh-CN"/>
        </w:rPr>
        <w:t>机构没法加提示词等内容，只能在末级节点加内容，但是机构能够查看汇总。</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640" w:firstLineChars="200"/>
        <w:jc w:val="left"/>
        <w:textAlignment w:val="auto"/>
        <w:outlineLvl w:val="1"/>
        <w:rPr>
          <w:rFonts w:hint="eastAsia" w:ascii="Times New Roman" w:hAnsi="Times New Roman" w:eastAsia="仿宋_GB2312" w:cs="Times New Roman"/>
          <w:sz w:val="32"/>
          <w:lang w:val="en-US" w:eastAsia="zh-CN"/>
        </w:rPr>
      </w:pPr>
      <w:r>
        <w:rPr>
          <w:rFonts w:hint="eastAsia" w:ascii="Times New Roman" w:hAnsi="Times New Roman" w:eastAsia="仿宋_GB2312" w:cs="Times New Roman"/>
          <w:sz w:val="32"/>
          <w:lang w:val="en-US" w:eastAsia="zh-CN"/>
        </w:rPr>
        <w:t>知识库也是一个逻辑。机构层级查看的是下面各个子节点内容的汇总。</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643" w:firstLineChars="200"/>
        <w:jc w:val="left"/>
        <w:textAlignment w:val="auto"/>
        <w:outlineLvl w:val="1"/>
        <w:rPr>
          <w:rFonts w:hint="eastAsia" w:ascii="Times New Roman" w:hAnsi="Times New Roman" w:eastAsia="仿宋_GB2312" w:cs="Times New Roman"/>
          <w:sz w:val="32"/>
          <w:lang w:val="en-US" w:eastAsia="zh-CN"/>
        </w:rPr>
      </w:pPr>
      <w:r>
        <w:rPr>
          <w:rFonts w:hint="eastAsia" w:ascii="Times New Roman" w:hAnsi="Times New Roman" w:eastAsia="仿宋_GB2312" w:cs="Times New Roman"/>
          <w:b/>
          <w:bCs/>
          <w:sz w:val="32"/>
          <w:lang w:val="en-US" w:eastAsia="zh-CN"/>
        </w:rPr>
        <w:t>人员乙</w:t>
      </w:r>
      <w:r>
        <w:rPr>
          <w:rFonts w:hint="eastAsia" w:ascii="Times New Roman" w:hAnsi="Times New Roman" w:eastAsia="仿宋_GB2312" w:cs="Times New Roman"/>
          <w:sz w:val="32"/>
          <w:lang w:val="en-US" w:eastAsia="zh-CN"/>
        </w:rPr>
        <w:t>：明白，下拉的时候不展示业务相关的，只展示机构。甭管是公共空间还是机构空间，展开的时候都只展示机构，不展示</w:t>
      </w:r>
      <w:bookmarkStart w:id="0" w:name="_GoBack"/>
      <w:bookmarkEnd w:id="0"/>
      <w:r>
        <w:rPr>
          <w:rFonts w:hint="eastAsia" w:ascii="Times New Roman" w:hAnsi="Times New Roman" w:eastAsia="仿宋_GB2312" w:cs="Times New Roman"/>
          <w:sz w:val="32"/>
          <w:lang w:val="en-US" w:eastAsia="zh-CN"/>
        </w:rPr>
        <w:t>业务线管内容。</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643" w:firstLineChars="200"/>
        <w:jc w:val="left"/>
        <w:textAlignment w:val="auto"/>
        <w:outlineLvl w:val="1"/>
        <w:rPr>
          <w:rFonts w:hint="eastAsia" w:ascii="Times New Roman" w:hAnsi="Times New Roman" w:eastAsia="仿宋_GB2312" w:cs="Times New Roman"/>
          <w:sz w:val="32"/>
          <w:lang w:val="en-US" w:eastAsia="zh-CN"/>
        </w:rPr>
      </w:pPr>
      <w:r>
        <w:rPr>
          <w:rFonts w:hint="eastAsia" w:ascii="Times New Roman" w:hAnsi="Times New Roman" w:eastAsia="仿宋_GB2312" w:cs="Times New Roman"/>
          <w:b/>
          <w:bCs/>
          <w:sz w:val="32"/>
          <w:lang w:val="en-US" w:eastAsia="zh-CN"/>
        </w:rPr>
        <w:t>人员甲</w:t>
      </w:r>
      <w:r>
        <w:rPr>
          <w:rFonts w:hint="eastAsia" w:ascii="Times New Roman" w:hAnsi="Times New Roman" w:eastAsia="仿宋_GB2312" w:cs="Times New Roman"/>
          <w:sz w:val="32"/>
          <w:lang w:val="en-US" w:eastAsia="zh-CN"/>
        </w:rPr>
        <w:t>：要不咱们就简单处理，选择的时候不允许选到机构这一层级，只能选择末级，咱不要汇总了</w:t>
      </w:r>
      <w:r>
        <w:rPr>
          <w:rFonts w:hint="eastAsia" w:ascii="Times New Roman" w:hAnsi="Times New Roman" w:eastAsia="仿宋_GB2312" w:cs="Times New Roman"/>
          <w:sz w:val="32"/>
          <w:highlight w:val="yellow"/>
          <w:lang w:val="en-US" w:eastAsia="zh-CN"/>
        </w:rPr>
        <w:t>（指的是提示词）</w:t>
      </w:r>
      <w:r>
        <w:rPr>
          <w:rFonts w:hint="eastAsia" w:ascii="Times New Roman" w:hAnsi="Times New Roman" w:eastAsia="仿宋_GB2312" w:cs="Times New Roman"/>
          <w:sz w:val="32"/>
          <w:lang w:val="en-US" w:eastAsia="zh-CN"/>
        </w:rPr>
        <w:t>。就是一级看一级，只是权限大了之后，比如说示例市甲本级可以看区县的，但是也必须一个一个点进去看。反正要改就统一改。我说的不一定对，咱只是讨论这个事。</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640" w:firstLineChars="200"/>
        <w:jc w:val="left"/>
        <w:textAlignment w:val="auto"/>
        <w:outlineLvl w:val="1"/>
        <w:rPr>
          <w:rFonts w:hint="eastAsia" w:ascii="Times New Roman" w:hAnsi="Times New Roman" w:eastAsia="仿宋_GB2312" w:cs="Times New Roman"/>
          <w:sz w:val="32"/>
          <w:lang w:val="en-US" w:eastAsia="zh-CN"/>
        </w:rPr>
      </w:pPr>
      <w:r>
        <w:rPr>
          <w:rFonts w:hint="eastAsia" w:ascii="Times New Roman" w:hAnsi="Times New Roman" w:eastAsia="仿宋_GB2312" w:cs="Times New Roman"/>
          <w:sz w:val="32"/>
          <w:lang w:val="en-US" w:eastAsia="zh-CN"/>
        </w:rPr>
        <w:t>这个公共空间也是，把机构列出来。项目空间也是，点进去再展示年度。</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640" w:firstLineChars="200"/>
        <w:jc w:val="left"/>
        <w:textAlignment w:val="auto"/>
        <w:outlineLvl w:val="1"/>
        <w:rPr>
          <w:rFonts w:hint="default" w:ascii="Times New Roman" w:hAnsi="Times New Roman" w:eastAsia="仿宋_GB2312" w:cs="Times New Roman"/>
          <w:sz w:val="32"/>
          <w:lang w:val="en-US" w:eastAsia="zh-C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643" w:firstLineChars="200"/>
        <w:jc w:val="left"/>
        <w:textAlignment w:val="auto"/>
        <w:outlineLvl w:val="1"/>
        <w:rPr>
          <w:rFonts w:hint="eastAsia" w:ascii="Times New Roman" w:hAnsi="Times New Roman" w:eastAsia="仿宋_GB2312" w:cs="Times New Roman"/>
          <w:sz w:val="32"/>
          <w:lang w:val="en-US" w:eastAsia="zh-CN"/>
        </w:rPr>
      </w:pPr>
      <w:r>
        <w:rPr>
          <w:rFonts w:hint="eastAsia" w:ascii="Times New Roman" w:hAnsi="Times New Roman" w:eastAsia="仿宋_GB2312" w:cs="Times New Roman"/>
          <w:b/>
          <w:bCs/>
          <w:sz w:val="32"/>
          <w:lang w:val="en-US" w:eastAsia="zh-CN"/>
        </w:rPr>
        <w:t>人员甲</w:t>
      </w:r>
      <w:r>
        <w:rPr>
          <w:rFonts w:hint="eastAsia" w:ascii="Times New Roman" w:hAnsi="Times New Roman" w:eastAsia="仿宋_GB2312" w:cs="Times New Roman"/>
          <w:sz w:val="32"/>
          <w:lang w:val="en-US" w:eastAsia="zh-CN"/>
        </w:rPr>
        <w:t>：待摊费用这个。</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643" w:firstLineChars="200"/>
        <w:jc w:val="left"/>
        <w:textAlignment w:val="auto"/>
        <w:outlineLvl w:val="1"/>
        <w:rPr>
          <w:rFonts w:hint="eastAsia" w:ascii="Times New Roman" w:hAnsi="Times New Roman" w:eastAsia="仿宋_GB2312" w:cs="Times New Roman"/>
          <w:sz w:val="32"/>
          <w:lang w:val="en-US" w:eastAsia="zh-CN"/>
        </w:rPr>
      </w:pPr>
      <w:r>
        <w:rPr>
          <w:rFonts w:hint="eastAsia" w:ascii="Times New Roman" w:hAnsi="Times New Roman" w:eastAsia="仿宋_GB2312" w:cs="Times New Roman"/>
          <w:b/>
          <w:bCs/>
          <w:sz w:val="32"/>
          <w:lang w:val="en-US" w:eastAsia="zh-CN"/>
        </w:rPr>
        <w:t>人员丁</w:t>
      </w:r>
      <w:r>
        <w:rPr>
          <w:rFonts w:hint="eastAsia" w:ascii="Times New Roman" w:hAnsi="Times New Roman" w:eastAsia="仿宋_GB2312" w:cs="Times New Roman"/>
          <w:sz w:val="32"/>
          <w:lang w:val="en-US" w:eastAsia="zh-CN"/>
        </w:rPr>
        <w:t>：放到其他。</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643" w:firstLineChars="200"/>
        <w:jc w:val="left"/>
        <w:textAlignment w:val="auto"/>
        <w:outlineLvl w:val="1"/>
        <w:rPr>
          <w:rFonts w:hint="eastAsia" w:ascii="Times New Roman" w:hAnsi="Times New Roman" w:eastAsia="仿宋_GB2312" w:cs="Times New Roman"/>
          <w:sz w:val="32"/>
          <w:lang w:val="en-US" w:eastAsia="zh-CN"/>
        </w:rPr>
      </w:pPr>
      <w:r>
        <w:rPr>
          <w:rFonts w:hint="eastAsia" w:ascii="Times New Roman" w:hAnsi="Times New Roman" w:eastAsia="仿宋_GB2312" w:cs="Times New Roman"/>
          <w:b/>
          <w:bCs/>
          <w:sz w:val="32"/>
          <w:lang w:val="en-US" w:eastAsia="zh-CN"/>
        </w:rPr>
        <w:t>人员甲</w:t>
      </w:r>
      <w:r>
        <w:rPr>
          <w:rFonts w:hint="eastAsia" w:ascii="Times New Roman" w:hAnsi="Times New Roman" w:eastAsia="仿宋_GB2312" w:cs="Times New Roman"/>
          <w:sz w:val="32"/>
          <w:lang w:val="en-US" w:eastAsia="zh-CN"/>
        </w:rPr>
        <w:t>：你加上试试吧。</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640" w:firstLineChars="200"/>
        <w:jc w:val="left"/>
        <w:textAlignment w:val="auto"/>
        <w:outlineLvl w:val="1"/>
        <w:rPr>
          <w:rFonts w:hint="eastAsia" w:ascii="Times New Roman" w:hAnsi="Times New Roman" w:eastAsia="仿宋_GB2312" w:cs="Times New Roman"/>
          <w:sz w:val="32"/>
          <w:lang w:val="en-US" w:eastAsia="zh-C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643" w:firstLineChars="200"/>
        <w:jc w:val="left"/>
        <w:textAlignment w:val="auto"/>
        <w:outlineLvl w:val="1"/>
        <w:rPr>
          <w:rFonts w:hint="eastAsia" w:ascii="Times New Roman" w:hAnsi="Times New Roman" w:eastAsia="仿宋_GB2312" w:cs="Times New Roman"/>
          <w:sz w:val="32"/>
          <w:lang w:val="en-US" w:eastAsia="zh-CN"/>
        </w:rPr>
      </w:pPr>
      <w:r>
        <w:rPr>
          <w:rFonts w:hint="eastAsia" w:ascii="黑体" w:hAnsi="黑体" w:eastAsia="黑体" w:cs="黑体"/>
          <w:b/>
          <w:bCs/>
          <w:sz w:val="32"/>
          <w:lang w:val="en-US" w:eastAsia="zh-CN"/>
        </w:rPr>
        <w:t>招投标部分：</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643" w:firstLineChars="200"/>
        <w:jc w:val="left"/>
        <w:textAlignment w:val="auto"/>
        <w:outlineLvl w:val="1"/>
        <w:rPr>
          <w:rFonts w:hint="eastAsia" w:ascii="Times New Roman" w:hAnsi="Times New Roman" w:eastAsia="仿宋_GB2312" w:cs="Times New Roman"/>
          <w:sz w:val="32"/>
          <w:lang w:val="en-US" w:eastAsia="zh-CN"/>
        </w:rPr>
      </w:pPr>
      <w:r>
        <w:rPr>
          <w:rFonts w:hint="eastAsia" w:ascii="Times New Roman" w:hAnsi="Times New Roman" w:eastAsia="仿宋_GB2312" w:cs="Times New Roman"/>
          <w:b/>
          <w:bCs/>
          <w:sz w:val="32"/>
          <w:lang w:val="en-US" w:eastAsia="zh-CN"/>
        </w:rPr>
        <w:t>人员甲</w:t>
      </w:r>
      <w:r>
        <w:rPr>
          <w:rFonts w:hint="eastAsia" w:ascii="Times New Roman" w:hAnsi="Times New Roman" w:eastAsia="仿宋_GB2312" w:cs="Times New Roman"/>
          <w:sz w:val="32"/>
          <w:lang w:val="en-US" w:eastAsia="zh-CN"/>
        </w:rPr>
        <w:t>：他这个提示词应该放到系统提示词中。因为场景提示词可能用于审计人员问答。凡是系统调用的提示词，我们才叫系统提示词。但是修改一定是超级管理员才能改，绝对不是用户级的。</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640" w:firstLineChars="200"/>
        <w:jc w:val="left"/>
        <w:textAlignment w:val="auto"/>
        <w:outlineLvl w:val="1"/>
        <w:rPr>
          <w:rFonts w:hint="eastAsia" w:ascii="Times New Roman" w:hAnsi="Times New Roman" w:eastAsia="仿宋_GB2312" w:cs="Times New Roman"/>
          <w:sz w:val="32"/>
          <w:lang w:val="en-US" w:eastAsia="zh-CN"/>
        </w:rPr>
      </w:pPr>
      <w:r>
        <w:rPr>
          <w:rFonts w:hint="eastAsia" w:ascii="Times New Roman" w:hAnsi="Times New Roman" w:eastAsia="仿宋_GB2312" w:cs="Times New Roman"/>
          <w:sz w:val="32"/>
          <w:lang w:val="en-US" w:eastAsia="zh-CN"/>
        </w:rPr>
        <w:t>人员乙：比如果示例市乙会不会有针对那个工程投资这一块的招投标。</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643" w:firstLineChars="200"/>
        <w:jc w:val="left"/>
        <w:textAlignment w:val="auto"/>
        <w:outlineLvl w:val="1"/>
        <w:rPr>
          <w:rFonts w:hint="eastAsia" w:ascii="Times New Roman" w:hAnsi="Times New Roman" w:eastAsia="仿宋_GB2312" w:cs="Times New Roman"/>
          <w:sz w:val="32"/>
          <w:lang w:val="en-US" w:eastAsia="zh-CN"/>
        </w:rPr>
      </w:pPr>
      <w:r>
        <w:rPr>
          <w:rFonts w:hint="eastAsia" w:ascii="Times New Roman" w:hAnsi="Times New Roman" w:eastAsia="仿宋_GB2312" w:cs="Times New Roman"/>
          <w:b/>
          <w:bCs/>
          <w:sz w:val="32"/>
          <w:lang w:val="en-US" w:eastAsia="zh-CN"/>
        </w:rPr>
        <w:t>人员甲</w:t>
      </w:r>
      <w:r>
        <w:rPr>
          <w:rFonts w:hint="eastAsia" w:ascii="Times New Roman" w:hAnsi="Times New Roman" w:eastAsia="仿宋_GB2312" w:cs="Times New Roman"/>
          <w:sz w:val="32"/>
          <w:lang w:val="en-US" w:eastAsia="zh-CN"/>
        </w:rPr>
        <w:t>：所以我觉得这个招投标里面应该是分开的，里面有工程、有政府采购。</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640" w:firstLineChars="200"/>
        <w:jc w:val="left"/>
        <w:textAlignment w:val="auto"/>
        <w:outlineLvl w:val="1"/>
        <w:rPr>
          <w:rFonts w:hint="eastAsia" w:ascii="Times New Roman" w:hAnsi="Times New Roman" w:eastAsia="仿宋_GB2312" w:cs="Times New Roman"/>
          <w:sz w:val="32"/>
          <w:lang w:val="en-US" w:eastAsia="zh-CN"/>
        </w:rPr>
      </w:pPr>
      <w:r>
        <w:rPr>
          <w:rFonts w:hint="eastAsia" w:ascii="Times New Roman" w:hAnsi="Times New Roman" w:eastAsia="仿宋_GB2312" w:cs="Times New Roman"/>
          <w:sz w:val="32"/>
          <w:lang w:val="en-US" w:eastAsia="zh-CN"/>
        </w:rPr>
        <w:t>就说是为什么咱做的是一个通用的招投标分析，适用于这个支付采购，然后适用于政府投资对工程项目的。然后怎么区分呢？就是通过提示词来区分它。提示词可能这是有区别。所以说你这个地方就说要选这个不同的提示词模板。其实从哪选呢？就从系统提示词里面去选。这个系统提示词也可以动，但是一定是开发，不能随便动。这才是我们当时定义的系统提示词。</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640" w:firstLineChars="200"/>
        <w:jc w:val="left"/>
        <w:textAlignment w:val="auto"/>
        <w:outlineLvl w:val="1"/>
        <w:rPr>
          <w:rFonts w:hint="eastAsia" w:ascii="Times New Roman" w:hAnsi="Times New Roman" w:eastAsia="仿宋_GB2312" w:cs="Times New Roman"/>
          <w:sz w:val="32"/>
          <w:lang w:val="en-US" w:eastAsia="zh-CN"/>
        </w:rPr>
      </w:pPr>
      <w:r>
        <w:rPr>
          <w:rFonts w:hint="eastAsia" w:ascii="Times New Roman" w:hAnsi="Times New Roman" w:eastAsia="仿宋_GB2312" w:cs="Times New Roman"/>
          <w:sz w:val="32"/>
          <w:lang w:val="en-US" w:eastAsia="zh-CN"/>
        </w:rPr>
        <w:t>这个场景提示词还是哪些场景？你比如说是因为是财政，我写了一个叫财政什么合规性分析，怎么怎么的，什么营业账户形成专款什么的。然后这个其实词，然后我在那个龙虾里面也选出来，让他让你跑能跑出结果来，或者是这个东西我可以生成个技能。就场景提示词一定不是系统这些功能去调用。系统调用的有内嵌，你可以内嵌跟你说的写死的代码就是可以的，但是你没法去动它，所以我把它抽出来，而且你要解决一个复用性问题，所以说你这个招投标是非常重要非常复杂的一个场景。它是能够通过提示词模板来配置的。</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640" w:firstLineChars="200"/>
        <w:jc w:val="left"/>
        <w:textAlignment w:val="auto"/>
        <w:outlineLvl w:val="1"/>
        <w:rPr>
          <w:rFonts w:hint="eastAsia" w:ascii="Times New Roman" w:hAnsi="Times New Roman" w:eastAsia="仿宋_GB2312" w:cs="Times New Roman"/>
          <w:sz w:val="32"/>
          <w:lang w:val="en-US" w:eastAsia="zh-CN"/>
        </w:rPr>
      </w:pPr>
      <w:r>
        <w:rPr>
          <w:rFonts w:hint="eastAsia" w:ascii="Times New Roman" w:hAnsi="Times New Roman" w:eastAsia="仿宋_GB2312" w:cs="Times New Roman"/>
          <w:sz w:val="32"/>
          <w:lang w:val="en-US" w:eastAsia="zh-CN"/>
        </w:rPr>
        <w:t>你这个招投标多测试测试，找人员庚要文件。</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643" w:firstLineChars="200"/>
        <w:jc w:val="left"/>
        <w:textAlignment w:val="auto"/>
        <w:outlineLvl w:val="1"/>
        <w:rPr>
          <w:rFonts w:hint="eastAsia" w:ascii="Times New Roman" w:hAnsi="Times New Roman" w:eastAsia="仿宋_GB2312" w:cs="Times New Roman"/>
          <w:sz w:val="32"/>
          <w:lang w:val="en-US" w:eastAsia="zh-CN"/>
        </w:rPr>
      </w:pPr>
      <w:r>
        <w:rPr>
          <w:rFonts w:hint="eastAsia" w:ascii="Times New Roman" w:hAnsi="Times New Roman" w:eastAsia="仿宋_GB2312" w:cs="Times New Roman"/>
          <w:b/>
          <w:bCs/>
          <w:sz w:val="32"/>
          <w:lang w:val="en-US" w:eastAsia="zh-CN"/>
        </w:rPr>
        <w:t>人员甲</w:t>
      </w:r>
      <w:r>
        <w:rPr>
          <w:rFonts w:hint="eastAsia" w:ascii="Times New Roman" w:hAnsi="Times New Roman" w:eastAsia="仿宋_GB2312" w:cs="Times New Roman"/>
          <w:sz w:val="32"/>
          <w:lang w:val="en-US" w:eastAsia="zh-CN"/>
        </w:rPr>
        <w:t>：这个地方我说你改了哈，叫审计技能包。</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640" w:firstLineChars="200"/>
        <w:jc w:val="left"/>
        <w:textAlignment w:val="auto"/>
        <w:outlineLvl w:val="1"/>
        <w:rPr>
          <w:rFonts w:hint="eastAsia" w:ascii="Times New Roman" w:hAnsi="Times New Roman" w:eastAsia="仿宋_GB2312" w:cs="Times New Roman"/>
          <w:sz w:val="32"/>
          <w:lang w:val="en-US" w:eastAsia="zh-C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643" w:firstLineChars="200"/>
        <w:jc w:val="left"/>
        <w:textAlignment w:val="auto"/>
        <w:outlineLvl w:val="1"/>
        <w:rPr>
          <w:rFonts w:hint="eastAsia" w:ascii="黑体" w:hAnsi="黑体" w:eastAsia="黑体" w:cs="黑体"/>
          <w:b/>
          <w:bCs/>
          <w:sz w:val="32"/>
          <w:lang w:val="en-US" w:eastAsia="zh-CN"/>
        </w:rPr>
      </w:pPr>
      <w:r>
        <w:rPr>
          <w:rFonts w:hint="eastAsia" w:ascii="黑体" w:hAnsi="黑体" w:eastAsia="黑体" w:cs="黑体"/>
          <w:b/>
          <w:bCs/>
          <w:sz w:val="32"/>
          <w:lang w:val="en-US" w:eastAsia="zh-CN"/>
        </w:rPr>
        <w:t>风险点分析：</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643" w:firstLineChars="200"/>
        <w:jc w:val="left"/>
        <w:textAlignment w:val="auto"/>
        <w:outlineLvl w:val="1"/>
        <w:rPr>
          <w:rFonts w:hint="eastAsia" w:ascii="Times New Roman" w:hAnsi="Times New Roman" w:eastAsia="仿宋_GB2312" w:cs="Times New Roman"/>
          <w:sz w:val="32"/>
          <w:lang w:val="en-US" w:eastAsia="zh-CN"/>
        </w:rPr>
      </w:pPr>
      <w:r>
        <w:rPr>
          <w:rFonts w:hint="eastAsia" w:ascii="Times New Roman" w:hAnsi="Times New Roman" w:eastAsia="仿宋_GB2312" w:cs="Times New Roman"/>
          <w:b/>
          <w:bCs/>
          <w:sz w:val="32"/>
          <w:lang w:val="en-US" w:eastAsia="zh-CN"/>
        </w:rPr>
        <w:t>人员甲</w:t>
      </w:r>
      <w:r>
        <w:rPr>
          <w:rFonts w:hint="eastAsia" w:ascii="Times New Roman" w:hAnsi="Times New Roman" w:eastAsia="仿宋_GB2312" w:cs="Times New Roman"/>
          <w:sz w:val="32"/>
          <w:lang w:val="en-US" w:eastAsia="zh-CN"/>
        </w:rPr>
        <w:t>：</w:t>
      </w:r>
      <w:r>
        <w:rPr>
          <w:rFonts w:hint="default" w:ascii="Times New Roman" w:hAnsi="Times New Roman" w:eastAsia="仿宋_GB2312" w:cs="Times New Roman"/>
          <w:sz w:val="32"/>
          <w:lang w:val="en-US" w:eastAsia="zh-CN"/>
        </w:rPr>
        <w:t>文档助手里面这边也有个风险点分析。这个风险点分析，它就不是那种</w:t>
      </w:r>
      <w:r>
        <w:rPr>
          <w:rFonts w:hint="eastAsia" w:ascii="Times New Roman" w:hAnsi="Times New Roman" w:eastAsia="仿宋_GB2312" w:cs="Times New Roman"/>
          <w:sz w:val="32"/>
          <w:lang w:val="en-US" w:eastAsia="zh-CN"/>
        </w:rPr>
        <w:t>智能体</w:t>
      </w:r>
      <w:r>
        <w:rPr>
          <w:rFonts w:hint="default" w:ascii="Times New Roman" w:hAnsi="Times New Roman" w:eastAsia="仿宋_GB2312" w:cs="Times New Roman"/>
          <w:sz w:val="32"/>
          <w:lang w:val="en-US" w:eastAsia="zh-CN"/>
        </w:rPr>
        <w:t>的分析，它还是用通过提示词来分析的，它叫通用风险点分析。</w:t>
      </w:r>
      <w:r>
        <w:rPr>
          <w:rFonts w:hint="eastAsia" w:ascii="Times New Roman" w:hAnsi="Times New Roman" w:eastAsia="仿宋_GB2312" w:cs="Times New Roman"/>
          <w:sz w:val="32"/>
          <w:lang w:val="en-US" w:eastAsia="zh-CN"/>
        </w:rPr>
        <w:t>通过提示词解决就行了。</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640" w:firstLineChars="200"/>
        <w:jc w:val="left"/>
        <w:textAlignment w:val="auto"/>
        <w:outlineLvl w:val="1"/>
        <w:rPr>
          <w:rFonts w:hint="eastAsia" w:ascii="Times New Roman" w:hAnsi="Times New Roman" w:eastAsia="仿宋_GB2312" w:cs="Times New Roman"/>
          <w:sz w:val="32"/>
          <w:lang w:val="en-US" w:eastAsia="zh-C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643" w:firstLineChars="200"/>
        <w:jc w:val="left"/>
        <w:textAlignment w:val="auto"/>
        <w:outlineLvl w:val="1"/>
        <w:rPr>
          <w:rFonts w:hint="eastAsia" w:ascii="黑体" w:hAnsi="黑体" w:eastAsia="黑体" w:cs="黑体"/>
          <w:b/>
          <w:bCs/>
          <w:sz w:val="32"/>
          <w:lang w:val="en-US" w:eastAsia="zh-CN"/>
        </w:rPr>
      </w:pPr>
      <w:r>
        <w:rPr>
          <w:rFonts w:hint="eastAsia" w:ascii="黑体" w:hAnsi="黑体" w:eastAsia="黑体" w:cs="黑体"/>
          <w:b/>
          <w:bCs/>
          <w:sz w:val="32"/>
          <w:lang w:val="en-US" w:eastAsia="zh-CN"/>
        </w:rPr>
        <w:t>会议纪要分析：</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643" w:firstLineChars="200"/>
        <w:jc w:val="left"/>
        <w:textAlignment w:val="auto"/>
        <w:outlineLvl w:val="1"/>
        <w:rPr>
          <w:rFonts w:hint="eastAsia" w:ascii="Times New Roman" w:hAnsi="Times New Roman" w:eastAsia="仿宋_GB2312" w:cs="Times New Roman"/>
          <w:sz w:val="32"/>
          <w:lang w:val="en-US" w:eastAsia="zh-CN"/>
        </w:rPr>
      </w:pPr>
      <w:r>
        <w:rPr>
          <w:rFonts w:hint="eastAsia" w:ascii="Times New Roman" w:hAnsi="Times New Roman" w:eastAsia="仿宋_GB2312" w:cs="Times New Roman"/>
          <w:b/>
          <w:bCs/>
          <w:sz w:val="32"/>
          <w:lang w:val="en-US" w:eastAsia="zh-CN"/>
        </w:rPr>
        <w:t>人员甲</w:t>
      </w:r>
      <w:r>
        <w:rPr>
          <w:rFonts w:hint="eastAsia" w:ascii="Times New Roman" w:hAnsi="Times New Roman" w:eastAsia="仿宋_GB2312" w:cs="Times New Roman"/>
          <w:sz w:val="32"/>
          <w:lang w:val="en-US" w:eastAsia="zh-CN"/>
        </w:rPr>
        <w:t>：这个地方的提示词要能修改，能够反向保存到我的提示词，存到个人提示词里面。你们把示例市丁的会议纪要试一试，示例市丁的会议纪要都传上来了，人员辛那都有。你们回头都试一试。你就从这上面走一遍，从文档之后走一遍。这个提取，词云，然后风险点核查了，会议纪要分析。</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643" w:firstLineChars="200"/>
        <w:jc w:val="left"/>
        <w:textAlignment w:val="auto"/>
        <w:outlineLvl w:val="1"/>
        <w:rPr>
          <w:rFonts w:hint="eastAsia" w:ascii="Times New Roman" w:hAnsi="Times New Roman" w:eastAsia="仿宋_GB2312" w:cs="Times New Roman"/>
          <w:sz w:val="32"/>
          <w:lang w:val="en-US" w:eastAsia="zh-CN"/>
        </w:rPr>
      </w:pPr>
      <w:r>
        <w:rPr>
          <w:rFonts w:hint="eastAsia" w:ascii="Times New Roman" w:hAnsi="Times New Roman" w:eastAsia="仿宋_GB2312" w:cs="Times New Roman"/>
          <w:b/>
          <w:bCs/>
          <w:sz w:val="32"/>
          <w:lang w:val="en-US" w:eastAsia="zh-CN"/>
        </w:rPr>
        <w:t>人员乙</w:t>
      </w:r>
      <w:r>
        <w:rPr>
          <w:rFonts w:hint="eastAsia" w:ascii="Times New Roman" w:hAnsi="Times New Roman" w:eastAsia="仿宋_GB2312" w:cs="Times New Roman"/>
          <w:sz w:val="32"/>
          <w:lang w:val="en-US" w:eastAsia="zh-CN"/>
        </w:rPr>
        <w:t>：招投标我们这个没有数据。示例市乙给我提供的都是小的，最大的就几十兆的。</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643" w:firstLineChars="200"/>
        <w:jc w:val="left"/>
        <w:textAlignment w:val="auto"/>
        <w:outlineLvl w:val="1"/>
        <w:rPr>
          <w:rFonts w:hint="eastAsia" w:ascii="Times New Roman" w:hAnsi="Times New Roman" w:eastAsia="仿宋_GB2312" w:cs="Times New Roman"/>
          <w:sz w:val="32"/>
          <w:lang w:val="en-US" w:eastAsia="zh-CN"/>
        </w:rPr>
      </w:pPr>
      <w:r>
        <w:rPr>
          <w:rFonts w:hint="eastAsia" w:ascii="Times New Roman" w:hAnsi="Times New Roman" w:eastAsia="仿宋_GB2312" w:cs="Times New Roman"/>
          <w:b/>
          <w:bCs/>
          <w:sz w:val="32"/>
          <w:lang w:val="en-US" w:eastAsia="zh-CN"/>
        </w:rPr>
        <w:t>人员甲</w:t>
      </w:r>
      <w:r>
        <w:rPr>
          <w:rFonts w:hint="eastAsia" w:ascii="Times New Roman" w:hAnsi="Times New Roman" w:eastAsia="仿宋_GB2312" w:cs="Times New Roman"/>
          <w:sz w:val="32"/>
          <w:lang w:val="en-US" w:eastAsia="zh-CN"/>
        </w:rPr>
        <w:t>：工作流编排文件上传也容易断，你们找那个人员壬，他在示例市戊是的时候出现的问题。</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640" w:firstLineChars="200"/>
        <w:jc w:val="left"/>
        <w:textAlignment w:val="auto"/>
        <w:outlineLvl w:val="1"/>
        <w:rPr>
          <w:rFonts w:hint="eastAsia" w:ascii="Times New Roman" w:hAnsi="Times New Roman" w:eastAsia="仿宋_GB2312" w:cs="Times New Roman"/>
          <w:sz w:val="32"/>
          <w:lang w:val="en-US" w:eastAsia="zh-CN"/>
        </w:rPr>
      </w:pPr>
      <w:r>
        <w:rPr>
          <w:rFonts w:hint="eastAsia" w:ascii="Times New Roman" w:hAnsi="Times New Roman" w:eastAsia="仿宋_GB2312" w:cs="Times New Roman"/>
          <w:sz w:val="32"/>
          <w:lang w:val="en-US" w:eastAsia="zh-CN"/>
        </w:rPr>
        <w:t>你直接找人员癸联系人员庚，要招投标的文件。</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640" w:firstLineChars="200"/>
        <w:jc w:val="left"/>
        <w:textAlignment w:val="auto"/>
        <w:outlineLvl w:val="1"/>
        <w:rPr>
          <w:rFonts w:hint="eastAsia" w:ascii="Times New Roman" w:hAnsi="Times New Roman" w:eastAsia="仿宋_GB2312" w:cs="Times New Roman"/>
          <w:sz w:val="32"/>
          <w:lang w:val="en-US" w:eastAsia="zh-CN"/>
        </w:rPr>
      </w:pPr>
      <w:r>
        <w:rPr>
          <w:rFonts w:hint="eastAsia" w:ascii="Times New Roman" w:hAnsi="Times New Roman" w:eastAsia="仿宋_GB2312" w:cs="Times New Roman"/>
          <w:sz w:val="32"/>
          <w:lang w:val="en-US" w:eastAsia="zh-CN"/>
        </w:rPr>
        <w:t>再有这个地方不叫智能体广场管理， 叫工作流管理。</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643" w:firstLineChars="200"/>
        <w:jc w:val="left"/>
        <w:textAlignment w:val="auto"/>
        <w:outlineLvl w:val="1"/>
        <w:rPr>
          <w:rFonts w:hint="eastAsia" w:ascii="Times New Roman" w:hAnsi="Times New Roman" w:eastAsia="仿宋_GB2312" w:cs="Times New Roman"/>
          <w:sz w:val="32"/>
          <w:lang w:val="en-US" w:eastAsia="zh-CN"/>
        </w:rPr>
      </w:pPr>
      <w:r>
        <w:rPr>
          <w:rFonts w:hint="eastAsia" w:ascii="Times New Roman" w:hAnsi="Times New Roman" w:eastAsia="仿宋_GB2312" w:cs="Times New Roman"/>
          <w:b/>
          <w:bCs/>
          <w:sz w:val="32"/>
          <w:lang w:val="en-US" w:eastAsia="zh-CN"/>
        </w:rPr>
        <w:t>人员乙</w:t>
      </w:r>
      <w:r>
        <w:rPr>
          <w:rFonts w:hint="eastAsia" w:ascii="Times New Roman" w:hAnsi="Times New Roman" w:eastAsia="仿宋_GB2312" w:cs="Times New Roman"/>
          <w:sz w:val="32"/>
          <w:lang w:val="en-US" w:eastAsia="zh-CN"/>
        </w:rPr>
        <w:t>：咱们后面也得有一个智能体广场管理。</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643" w:firstLineChars="200"/>
        <w:jc w:val="left"/>
        <w:textAlignment w:val="auto"/>
        <w:outlineLvl w:val="1"/>
        <w:rPr>
          <w:rFonts w:hint="eastAsia" w:ascii="Times New Roman" w:hAnsi="Times New Roman" w:eastAsia="仿宋_GB2312" w:cs="Times New Roman"/>
          <w:sz w:val="32"/>
          <w:lang w:val="en-US" w:eastAsia="zh-CN"/>
        </w:rPr>
      </w:pPr>
      <w:r>
        <w:rPr>
          <w:rFonts w:hint="eastAsia" w:ascii="Times New Roman" w:hAnsi="Times New Roman" w:eastAsia="仿宋_GB2312" w:cs="Times New Roman"/>
          <w:b/>
          <w:bCs/>
          <w:sz w:val="32"/>
          <w:lang w:val="en-US" w:eastAsia="zh-CN"/>
        </w:rPr>
        <w:t>人员甲</w:t>
      </w:r>
      <w:r>
        <w:rPr>
          <w:rFonts w:hint="eastAsia" w:ascii="Times New Roman" w:hAnsi="Times New Roman" w:eastAsia="仿宋_GB2312" w:cs="Times New Roman"/>
          <w:sz w:val="32"/>
          <w:lang w:val="en-US" w:eastAsia="zh-CN"/>
        </w:rPr>
        <w:t>：所以你这个地方应该叫智能体管理也行，就整个管这三个，放在一起，广场、工作流和技能包的。</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640" w:firstLineChars="200"/>
        <w:jc w:val="left"/>
        <w:textAlignment w:val="auto"/>
        <w:outlineLvl w:val="1"/>
        <w:rPr>
          <w:rFonts w:hint="eastAsia" w:ascii="Times New Roman" w:hAnsi="Times New Roman" w:eastAsia="仿宋_GB2312" w:cs="Times New Roman"/>
          <w:sz w:val="32"/>
          <w:lang w:val="en-US" w:eastAsia="zh-C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643" w:firstLineChars="200"/>
        <w:jc w:val="left"/>
        <w:textAlignment w:val="auto"/>
        <w:outlineLvl w:val="1"/>
        <w:rPr>
          <w:rFonts w:hint="eastAsia" w:ascii="黑体" w:hAnsi="黑体" w:eastAsia="黑体" w:cs="黑体"/>
          <w:b/>
          <w:bCs/>
          <w:sz w:val="32"/>
          <w:lang w:val="en-US" w:eastAsia="zh-CN"/>
        </w:rPr>
      </w:pPr>
      <w:r>
        <w:rPr>
          <w:rFonts w:hint="eastAsia" w:ascii="黑体" w:hAnsi="黑体" w:eastAsia="黑体" w:cs="黑体"/>
          <w:b/>
          <w:bCs/>
          <w:sz w:val="32"/>
          <w:lang w:val="en-US" w:eastAsia="zh-CN"/>
        </w:rPr>
        <w:t>菜单问题：</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643" w:firstLineChars="200"/>
        <w:jc w:val="left"/>
        <w:textAlignment w:val="auto"/>
        <w:outlineLvl w:val="1"/>
        <w:rPr>
          <w:rFonts w:hint="eastAsia" w:ascii="Times New Roman" w:hAnsi="Times New Roman" w:eastAsia="仿宋_GB2312" w:cs="Times New Roman"/>
          <w:sz w:val="32"/>
          <w:lang w:val="en-US" w:eastAsia="zh-CN"/>
        </w:rPr>
      </w:pPr>
      <w:r>
        <w:rPr>
          <w:rFonts w:hint="eastAsia" w:ascii="Times New Roman" w:hAnsi="Times New Roman" w:eastAsia="仿宋_GB2312" w:cs="Times New Roman"/>
          <w:b/>
          <w:bCs/>
          <w:sz w:val="32"/>
          <w:lang w:val="en-US" w:eastAsia="zh-CN"/>
        </w:rPr>
        <w:t>人员甲</w:t>
      </w:r>
      <w:r>
        <w:rPr>
          <w:rFonts w:hint="eastAsia" w:ascii="Times New Roman" w:hAnsi="Times New Roman" w:eastAsia="仿宋_GB2312" w:cs="Times New Roman"/>
          <w:sz w:val="32"/>
          <w:lang w:val="en-US" w:eastAsia="zh-CN"/>
        </w:rPr>
        <w:t>：加一个系统说明，放说明文档。</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643" w:firstLineChars="200"/>
        <w:jc w:val="left"/>
        <w:textAlignment w:val="auto"/>
        <w:outlineLvl w:val="1"/>
        <w:rPr>
          <w:rFonts w:hint="eastAsia" w:ascii="Times New Roman" w:hAnsi="Times New Roman" w:eastAsia="仿宋_GB2312" w:cs="Times New Roman"/>
          <w:sz w:val="32"/>
          <w:lang w:val="en-US" w:eastAsia="zh-CN"/>
        </w:rPr>
      </w:pPr>
      <w:r>
        <w:rPr>
          <w:rFonts w:hint="eastAsia" w:ascii="Times New Roman" w:hAnsi="Times New Roman" w:eastAsia="仿宋_GB2312" w:cs="Times New Roman"/>
          <w:b/>
          <w:bCs/>
          <w:sz w:val="32"/>
          <w:lang w:val="en-US" w:eastAsia="zh-CN"/>
        </w:rPr>
        <w:t>人员甲</w:t>
      </w:r>
      <w:r>
        <w:rPr>
          <w:rFonts w:hint="eastAsia" w:ascii="Times New Roman" w:hAnsi="Times New Roman" w:eastAsia="仿宋_GB2312" w:cs="Times New Roman"/>
          <w:sz w:val="32"/>
          <w:lang w:val="en-US" w:eastAsia="zh-CN"/>
        </w:rPr>
        <w:t>：这个系统管理里面得有一个数据清理的功能，个人清个人的，然后系统管理员也因该有一个数据清理。对所有的历史数据都在这个地方统一入口去清理他。</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643" w:firstLineChars="200"/>
        <w:jc w:val="left"/>
        <w:textAlignment w:val="auto"/>
        <w:outlineLvl w:val="1"/>
        <w:rPr>
          <w:rFonts w:hint="eastAsia" w:ascii="Times New Roman" w:hAnsi="Times New Roman" w:eastAsia="仿宋_GB2312" w:cs="Times New Roman"/>
          <w:sz w:val="32"/>
          <w:lang w:val="en-US" w:eastAsia="zh-CN"/>
        </w:rPr>
      </w:pPr>
      <w:r>
        <w:rPr>
          <w:rFonts w:hint="eastAsia" w:ascii="Times New Roman" w:hAnsi="Times New Roman" w:eastAsia="仿宋_GB2312" w:cs="Times New Roman"/>
          <w:b/>
          <w:bCs/>
          <w:sz w:val="32"/>
          <w:lang w:val="en-US" w:eastAsia="zh-CN"/>
        </w:rPr>
        <w:t>人员甲</w:t>
      </w:r>
      <w:r>
        <w:rPr>
          <w:rFonts w:hint="eastAsia" w:ascii="Times New Roman" w:hAnsi="Times New Roman" w:eastAsia="仿宋_GB2312" w:cs="Times New Roman"/>
          <w:sz w:val="32"/>
          <w:lang w:val="en-US" w:eastAsia="zh-CN"/>
        </w:rPr>
        <w:t>：现在核心的就是大文档的处理。</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643" w:firstLineChars="200"/>
        <w:jc w:val="left"/>
        <w:textAlignment w:val="auto"/>
        <w:outlineLvl w:val="1"/>
        <w:rPr>
          <w:rFonts w:hint="eastAsia" w:ascii="Times New Roman" w:hAnsi="Times New Roman" w:eastAsia="仿宋_GB2312" w:cs="Times New Roman"/>
          <w:sz w:val="32"/>
          <w:lang w:val="en-US" w:eastAsia="zh-CN"/>
        </w:rPr>
      </w:pPr>
      <w:r>
        <w:rPr>
          <w:rFonts w:hint="eastAsia" w:ascii="Times New Roman" w:hAnsi="Times New Roman" w:eastAsia="仿宋_GB2312" w:cs="Times New Roman"/>
          <w:b/>
          <w:bCs/>
          <w:sz w:val="32"/>
          <w:lang w:val="en-US" w:eastAsia="zh-CN"/>
        </w:rPr>
        <w:t>人员甲</w:t>
      </w:r>
      <w:r>
        <w:rPr>
          <w:rFonts w:hint="eastAsia" w:ascii="Times New Roman" w:hAnsi="Times New Roman" w:eastAsia="仿宋_GB2312" w:cs="Times New Roman"/>
          <w:sz w:val="32"/>
          <w:lang w:val="en-US" w:eastAsia="zh-CN"/>
        </w:rPr>
        <w:t>：行政文书和业务文书助手都叫成行政公文助手和业务公文助手，文书质量检查不要了。这个审计质量检查能不能点击后弹出wps?</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643" w:firstLineChars="200"/>
        <w:jc w:val="left"/>
        <w:textAlignment w:val="auto"/>
        <w:outlineLvl w:val="1"/>
        <w:rPr>
          <w:rFonts w:hint="eastAsia" w:ascii="Times New Roman" w:hAnsi="Times New Roman" w:eastAsia="仿宋_GB2312" w:cs="Times New Roman"/>
          <w:sz w:val="32"/>
          <w:lang w:val="en-US" w:eastAsia="zh-CN"/>
        </w:rPr>
      </w:pPr>
      <w:r>
        <w:rPr>
          <w:rFonts w:hint="eastAsia" w:ascii="Times New Roman" w:hAnsi="Times New Roman" w:eastAsia="仿宋_GB2312" w:cs="Times New Roman"/>
          <w:b/>
          <w:bCs/>
          <w:sz w:val="32"/>
          <w:lang w:val="en-US" w:eastAsia="zh-CN"/>
        </w:rPr>
        <w:t>人员乙</w:t>
      </w:r>
      <w:r>
        <w:rPr>
          <w:rFonts w:hint="eastAsia" w:ascii="Times New Roman" w:hAnsi="Times New Roman" w:eastAsia="仿宋_GB2312" w:cs="Times New Roman"/>
          <w:sz w:val="32"/>
          <w:lang w:val="en-US" w:eastAsia="zh-CN"/>
        </w:rPr>
        <w:t>：人员丙这个审计质量检查能不能点击后弹出wps?</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643" w:firstLineChars="200"/>
        <w:jc w:val="left"/>
        <w:textAlignment w:val="auto"/>
        <w:outlineLvl w:val="1"/>
        <w:rPr>
          <w:rFonts w:hint="eastAsia" w:ascii="Times New Roman" w:hAnsi="Times New Roman" w:eastAsia="仿宋_GB2312" w:cs="Times New Roman"/>
          <w:sz w:val="32"/>
          <w:lang w:val="en-US" w:eastAsia="zh-CN"/>
        </w:rPr>
      </w:pPr>
      <w:r>
        <w:rPr>
          <w:rFonts w:hint="eastAsia" w:ascii="Times New Roman" w:hAnsi="Times New Roman" w:eastAsia="仿宋_GB2312" w:cs="Times New Roman"/>
          <w:b/>
          <w:bCs/>
          <w:sz w:val="32"/>
          <w:lang w:val="en-US" w:eastAsia="zh-CN"/>
        </w:rPr>
        <w:t>人员丙</w:t>
      </w:r>
      <w:r>
        <w:rPr>
          <w:rFonts w:hint="eastAsia" w:ascii="Times New Roman" w:hAnsi="Times New Roman" w:eastAsia="仿宋_GB2312" w:cs="Times New Roman"/>
          <w:sz w:val="32"/>
          <w:lang w:val="en-US" w:eastAsia="zh-CN"/>
        </w:rPr>
        <w:t>：可以。</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643" w:firstLineChars="200"/>
        <w:jc w:val="left"/>
        <w:textAlignment w:val="auto"/>
        <w:outlineLvl w:val="1"/>
        <w:rPr>
          <w:rFonts w:hint="eastAsia" w:ascii="Times New Roman" w:hAnsi="Times New Roman" w:eastAsia="仿宋_GB2312" w:cs="Times New Roman"/>
          <w:sz w:val="32"/>
          <w:lang w:val="en-US" w:eastAsia="zh-CN"/>
        </w:rPr>
      </w:pPr>
      <w:r>
        <w:rPr>
          <w:rFonts w:hint="eastAsia" w:ascii="Times New Roman" w:hAnsi="Times New Roman" w:eastAsia="仿宋_GB2312" w:cs="Times New Roman"/>
          <w:b/>
          <w:bCs/>
          <w:sz w:val="32"/>
          <w:lang w:val="en-US" w:eastAsia="zh-CN"/>
        </w:rPr>
        <w:t>人员甲</w:t>
      </w:r>
      <w:r>
        <w:rPr>
          <w:rFonts w:hint="eastAsia" w:ascii="Times New Roman" w:hAnsi="Times New Roman" w:eastAsia="仿宋_GB2312" w:cs="Times New Roman"/>
          <w:sz w:val="32"/>
          <w:lang w:val="en-US" w:eastAsia="zh-CN"/>
        </w:rPr>
        <w:t>：这个审计质量检查先做一个智能体试试。</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643" w:firstLineChars="200"/>
        <w:jc w:val="left"/>
        <w:textAlignment w:val="auto"/>
        <w:outlineLvl w:val="1"/>
        <w:rPr>
          <w:rFonts w:hint="eastAsia" w:ascii="Times New Roman" w:hAnsi="Times New Roman" w:eastAsia="仿宋_GB2312" w:cs="Times New Roman"/>
          <w:sz w:val="32"/>
          <w:lang w:val="en-US" w:eastAsia="zh-CN"/>
        </w:rPr>
      </w:pPr>
      <w:r>
        <w:rPr>
          <w:rFonts w:hint="eastAsia" w:ascii="Times New Roman" w:hAnsi="Times New Roman" w:eastAsia="仿宋_GB2312" w:cs="Times New Roman"/>
          <w:b/>
          <w:bCs/>
          <w:sz w:val="32"/>
          <w:lang w:val="en-US" w:eastAsia="zh-CN"/>
        </w:rPr>
        <w:t>人员乙</w:t>
      </w:r>
      <w:r>
        <w:rPr>
          <w:rFonts w:hint="eastAsia" w:ascii="Times New Roman" w:hAnsi="Times New Roman" w:eastAsia="仿宋_GB2312" w:cs="Times New Roman"/>
          <w:sz w:val="32"/>
          <w:lang w:val="en-US" w:eastAsia="zh-CN"/>
        </w:rPr>
        <w:t>：行，我们先做一个。</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640" w:firstLineChars="200"/>
        <w:jc w:val="left"/>
        <w:textAlignment w:val="auto"/>
        <w:outlineLvl w:val="1"/>
        <w:rPr>
          <w:rFonts w:hint="eastAsia" w:ascii="Times New Roman" w:hAnsi="Times New Roman" w:eastAsia="仿宋_GB2312" w:cs="Times New Roman"/>
          <w:sz w:val="32"/>
          <w:lang w:val="en-US" w:eastAsia="zh-C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643" w:firstLineChars="200"/>
        <w:jc w:val="left"/>
        <w:textAlignment w:val="auto"/>
        <w:outlineLvl w:val="1"/>
        <w:rPr>
          <w:rFonts w:hint="eastAsia" w:ascii="黑体" w:hAnsi="黑体" w:eastAsia="黑体" w:cs="黑体"/>
          <w:b/>
          <w:bCs/>
          <w:sz w:val="32"/>
          <w:lang w:val="en-US" w:eastAsia="zh-CN"/>
        </w:rPr>
      </w:pPr>
      <w:r>
        <w:rPr>
          <w:rFonts w:hint="eastAsia" w:ascii="黑体" w:hAnsi="黑体" w:eastAsia="黑体" w:cs="黑体"/>
          <w:b/>
          <w:bCs/>
          <w:sz w:val="32"/>
          <w:lang w:val="en-US" w:eastAsia="zh-CN"/>
        </w:rPr>
        <w:t>问答助手：</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643" w:firstLineChars="200"/>
        <w:jc w:val="left"/>
        <w:textAlignment w:val="auto"/>
        <w:outlineLvl w:val="1"/>
        <w:rPr>
          <w:rFonts w:hint="eastAsia" w:ascii="Times New Roman" w:hAnsi="Times New Roman" w:eastAsia="仿宋_GB2312" w:cs="Times New Roman"/>
          <w:sz w:val="32"/>
          <w:lang w:val="en-US" w:eastAsia="zh-CN"/>
        </w:rPr>
      </w:pPr>
      <w:r>
        <w:rPr>
          <w:rFonts w:hint="eastAsia" w:ascii="Times New Roman" w:hAnsi="Times New Roman" w:eastAsia="仿宋_GB2312" w:cs="Times New Roman"/>
          <w:b/>
          <w:bCs/>
          <w:sz w:val="32"/>
          <w:lang w:val="en-US" w:eastAsia="zh-CN"/>
        </w:rPr>
        <w:t>人员甲</w:t>
      </w:r>
      <w:r>
        <w:rPr>
          <w:rFonts w:hint="eastAsia" w:ascii="Times New Roman" w:hAnsi="Times New Roman" w:eastAsia="仿宋_GB2312" w:cs="Times New Roman"/>
          <w:sz w:val="32"/>
          <w:lang w:val="en-US" w:eastAsia="zh-CN"/>
        </w:rPr>
        <w:t>：这个法规库查询和知识库查询你们再搞一搞，分的不清楚。而且这里应该也可以选提示词和技能。</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640" w:firstLineChars="200"/>
        <w:jc w:val="left"/>
        <w:textAlignment w:val="auto"/>
        <w:outlineLvl w:val="1"/>
        <w:rPr>
          <w:rFonts w:hint="eastAsia" w:ascii="Times New Roman" w:hAnsi="Times New Roman" w:eastAsia="仿宋_GB2312" w:cs="Times New Roman"/>
          <w:sz w:val="32"/>
          <w:lang w:val="en-US" w:eastAsia="zh-C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643" w:firstLineChars="200"/>
        <w:jc w:val="left"/>
        <w:textAlignment w:val="auto"/>
        <w:outlineLvl w:val="1"/>
        <w:rPr>
          <w:rFonts w:hint="eastAsia" w:ascii="黑体" w:hAnsi="黑体" w:eastAsia="黑体" w:cs="黑体"/>
          <w:b/>
          <w:bCs/>
          <w:sz w:val="32"/>
          <w:lang w:val="en-US" w:eastAsia="zh-CN"/>
        </w:rPr>
      </w:pPr>
      <w:r>
        <w:rPr>
          <w:rFonts w:hint="eastAsia" w:ascii="黑体" w:hAnsi="黑体" w:eastAsia="黑体" w:cs="黑体"/>
          <w:b/>
          <w:bCs/>
          <w:sz w:val="32"/>
          <w:lang w:val="en-US" w:eastAsia="zh-CN"/>
        </w:rPr>
        <w:t>AI自主探查：</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643" w:firstLineChars="200"/>
        <w:jc w:val="left"/>
        <w:textAlignment w:val="auto"/>
        <w:outlineLvl w:val="1"/>
        <w:rPr>
          <w:rFonts w:hint="eastAsia" w:ascii="Times New Roman" w:hAnsi="Times New Roman" w:eastAsia="仿宋_GB2312" w:cs="Times New Roman"/>
          <w:sz w:val="32"/>
          <w:lang w:val="en-US" w:eastAsia="zh-CN"/>
        </w:rPr>
      </w:pPr>
      <w:r>
        <w:rPr>
          <w:rFonts w:hint="eastAsia" w:ascii="Times New Roman" w:hAnsi="Times New Roman" w:eastAsia="仿宋_GB2312" w:cs="Times New Roman"/>
          <w:b/>
          <w:bCs/>
          <w:sz w:val="32"/>
          <w:lang w:val="en-US" w:eastAsia="zh-CN"/>
        </w:rPr>
        <w:t>人员甲</w:t>
      </w:r>
      <w:r>
        <w:rPr>
          <w:rFonts w:hint="eastAsia" w:ascii="Times New Roman" w:hAnsi="Times New Roman" w:eastAsia="仿宋_GB2312" w:cs="Times New Roman"/>
          <w:sz w:val="32"/>
          <w:lang w:val="en-US" w:eastAsia="zh-CN"/>
        </w:rPr>
        <w:t>：这个你们也得弄弄，看看能不能查出文件的隐匿关系，之前人员辛做总是断，你们跟他交流交流。就是从一堆数据表里面推出有没有人和人之间存在关系。</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643" w:firstLineChars="200"/>
        <w:jc w:val="left"/>
        <w:textAlignment w:val="auto"/>
        <w:outlineLvl w:val="1"/>
        <w:rPr>
          <w:rFonts w:hint="eastAsia" w:ascii="Times New Roman" w:hAnsi="Times New Roman" w:eastAsia="仿宋_GB2312" w:cs="Times New Roman"/>
          <w:sz w:val="32"/>
          <w:lang w:val="en-US" w:eastAsia="zh-CN"/>
        </w:rPr>
      </w:pPr>
      <w:r>
        <w:rPr>
          <w:rFonts w:hint="eastAsia" w:ascii="Times New Roman" w:hAnsi="Times New Roman" w:eastAsia="仿宋_GB2312" w:cs="Times New Roman"/>
          <w:b/>
          <w:bCs/>
          <w:sz w:val="32"/>
          <w:lang w:val="en-US" w:eastAsia="zh-CN"/>
        </w:rPr>
        <w:t>人员甲</w:t>
      </w:r>
      <w:r>
        <w:rPr>
          <w:rFonts w:hint="eastAsia" w:ascii="Times New Roman" w:hAnsi="Times New Roman" w:eastAsia="仿宋_GB2312" w:cs="Times New Roman"/>
          <w:sz w:val="32"/>
          <w:lang w:val="en-US" w:eastAsia="zh-CN"/>
        </w:rPr>
        <w:t>：你们把法律法规和知识库都去掉，这个是用来分析数据的。你们把菜单再优化优化，选了一个技能后选不了别的了。</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640" w:firstLineChars="200"/>
        <w:jc w:val="left"/>
        <w:textAlignment w:val="auto"/>
        <w:outlineLvl w:val="1"/>
        <w:rPr>
          <w:rFonts w:hint="default" w:ascii="Times New Roman" w:hAnsi="Times New Roman" w:eastAsia="仿宋_GB2312" w:cs="Times New Roman"/>
          <w:sz w:val="32"/>
          <w:lang w:val="en-US" w:eastAsia="zh-CN"/>
        </w:rPr>
      </w:pPr>
      <w:r>
        <w:rPr>
          <w:rFonts w:hint="eastAsia" w:ascii="Times New Roman" w:hAnsi="Times New Roman" w:eastAsia="仿宋_GB2312" w:cs="Times New Roman"/>
          <w:sz w:val="32"/>
          <w:lang w:val="en-US" w:eastAsia="zh-CN"/>
        </w:rPr>
        <w:t>你看你怎么排这个功能，左边选数据，右边选工具，你们回去看看吧。这样你上传的数据就可以和工具一块分析了。</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640" w:firstLineChars="200"/>
        <w:jc w:val="left"/>
        <w:textAlignment w:val="auto"/>
        <w:outlineLvl w:val="1"/>
        <w:rPr>
          <w:rFonts w:hint="default" w:ascii="Times New Roman" w:hAnsi="Times New Roman" w:eastAsia="仿宋_GB2312" w:cs="Times New Roman"/>
          <w:sz w:val="32"/>
          <w:lang w:val="en-US" w:eastAsia="zh-CN"/>
        </w:rPr>
      </w:pPr>
      <w:r>
        <w:rPr>
          <w:rFonts w:hint="eastAsia" w:ascii="Times New Roman" w:hAnsi="Times New Roman" w:eastAsia="仿宋_GB2312" w:cs="Times New Roman"/>
          <w:sz w:val="32"/>
          <w:lang w:val="en-US" w:eastAsia="zh-CN"/>
        </w:rPr>
        <w:t>你找人员癸用2025年省本级的账试一下，已经是结构化的数据，看能不能找出问题来。</w:t>
      </w:r>
    </w:p>
    <w:p>
      <w:pPr>
        <w:widowControl/>
        <w:numPr>
          <w:ilvl w:val="0"/>
          <w:numId w:val="0"/>
        </w:numPr>
        <w:jc w:val="left"/>
        <w:outlineLvl w:val="1"/>
        <w:rPr>
          <w:rFonts w:hint="default" w:ascii="Times New Roman" w:hAnsi="Times New Roman" w:eastAsia="仿宋_GB2312" w:cs="Times New Roman"/>
          <w:sz w:val="32"/>
          <w:lang w:val="en-US" w:eastAsia="zh-CN"/>
        </w:rPr>
      </w:pPr>
    </w:p>
    <w:p>
      <w:pPr>
        <w:widowControl/>
        <w:ind w:left="964" w:hanging="964" w:hangingChars="300"/>
        <w:jc w:val="left"/>
        <w:outlineLvl w:val="1"/>
        <w:rPr>
          <w:rFonts w:hint="eastAsia" w:ascii="黑体" w:hAnsi="黑体" w:eastAsia="黑体" w:cs="黑体"/>
          <w:b/>
          <w:bCs/>
          <w:kern w:val="0"/>
          <w:sz w:val="32"/>
          <w:szCs w:val="32"/>
          <w:lang w:val="en-US" w:eastAsia="zh-CN" w:bidi="ar"/>
        </w:rPr>
      </w:pPr>
      <w:r>
        <w:rPr>
          <w:rFonts w:hint="eastAsia" w:ascii="黑体" w:hAnsi="黑体" w:eastAsia="黑体" w:cs="黑体"/>
          <w:b/>
          <w:bCs/>
          <w:kern w:val="0"/>
          <w:sz w:val="32"/>
          <w:szCs w:val="32"/>
          <w:lang w:val="en-US" w:eastAsia="zh-CN" w:bidi="ar"/>
        </w:rPr>
        <w:t>二、结论</w:t>
      </w: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643" w:firstLineChars="200"/>
        <w:jc w:val="left"/>
        <w:textAlignment w:val="auto"/>
        <w:outlineLvl w:val="1"/>
        <w:rPr>
          <w:rFonts w:hint="default" w:ascii="黑体" w:hAnsi="黑体" w:eastAsia="黑体" w:cs="黑体"/>
          <w:b/>
          <w:bCs/>
          <w:sz w:val="32"/>
          <w:lang w:val="en-US" w:eastAsia="zh-CN"/>
        </w:rPr>
      </w:pPr>
      <w:r>
        <w:rPr>
          <w:rFonts w:hint="eastAsia" w:ascii="黑体" w:hAnsi="黑体" w:eastAsia="黑体" w:cs="黑体"/>
          <w:b/>
          <w:bCs/>
          <w:sz w:val="32"/>
          <w:lang w:val="en-US" w:eastAsia="zh-CN"/>
        </w:rPr>
        <w:t>审计项目管理：</w:t>
      </w:r>
    </w:p>
    <w:p>
      <w:pPr>
        <w:keepNext w:val="0"/>
        <w:keepLines w:val="0"/>
        <w:pageBreakBefore w:val="0"/>
        <w:widowControl/>
        <w:numPr>
          <w:ilvl w:val="0"/>
          <w:numId w:val="1"/>
        </w:numPr>
        <w:kinsoku/>
        <w:wordWrap/>
        <w:overflowPunct/>
        <w:topLinePunct w:val="0"/>
        <w:autoSpaceDE/>
        <w:autoSpaceDN/>
        <w:bidi w:val="0"/>
        <w:adjustRightInd/>
        <w:snapToGrid/>
        <w:spacing w:line="360" w:lineRule="auto"/>
        <w:ind w:left="425" w:leftChars="0" w:hanging="425" w:firstLineChars="0"/>
        <w:jc w:val="left"/>
        <w:textAlignment w:val="auto"/>
        <w:outlineLvl w:val="1"/>
        <w:rPr>
          <w:rFonts w:hint="eastAsia" w:ascii="Times New Roman" w:hAnsi="Times New Roman" w:eastAsia="仿宋_GB2312" w:cs="Times New Roman"/>
          <w:sz w:val="32"/>
          <w:lang w:val="en-US" w:eastAsia="zh-CN"/>
        </w:rPr>
      </w:pPr>
      <w:r>
        <w:rPr>
          <w:rFonts w:hint="eastAsia" w:ascii="Times New Roman" w:hAnsi="Times New Roman" w:eastAsia="仿宋_GB2312" w:cs="Times New Roman"/>
          <w:sz w:val="32"/>
          <w:lang w:val="en-US" w:eastAsia="zh-CN"/>
        </w:rPr>
        <w:t>人员甲提出审计项目管理中的加一个同步按钮，能够将示例业务系统里面新增的数据同步过来。</w:t>
      </w:r>
    </w:p>
    <w:p>
      <w:pPr>
        <w:keepNext w:val="0"/>
        <w:keepLines w:val="0"/>
        <w:pageBreakBefore w:val="0"/>
        <w:widowControl/>
        <w:numPr>
          <w:ilvl w:val="0"/>
          <w:numId w:val="1"/>
        </w:numPr>
        <w:kinsoku/>
        <w:wordWrap/>
        <w:overflowPunct/>
        <w:topLinePunct w:val="0"/>
        <w:autoSpaceDE/>
        <w:autoSpaceDN/>
        <w:bidi w:val="0"/>
        <w:adjustRightInd/>
        <w:snapToGrid/>
        <w:spacing w:line="360" w:lineRule="auto"/>
        <w:ind w:left="425" w:leftChars="0" w:hanging="425" w:firstLineChars="0"/>
        <w:jc w:val="left"/>
        <w:textAlignment w:val="auto"/>
        <w:outlineLvl w:val="1"/>
        <w:rPr>
          <w:rFonts w:hint="eastAsia" w:ascii="Times New Roman" w:hAnsi="Times New Roman" w:eastAsia="仿宋_GB2312" w:cs="Times New Roman"/>
          <w:sz w:val="32"/>
          <w:lang w:val="en-US" w:eastAsia="zh-CN"/>
        </w:rPr>
      </w:pPr>
      <w:r>
        <w:rPr>
          <w:rFonts w:hint="eastAsia" w:ascii="Times New Roman" w:hAnsi="Times New Roman" w:eastAsia="仿宋_GB2312" w:cs="Times New Roman"/>
          <w:sz w:val="32"/>
          <w:lang w:val="en-US" w:eastAsia="zh-CN"/>
        </w:rPr>
        <w:t>加一个添加虚拟项目按钮，支持用户新增不在系统中的项目；虚拟项目可以进行编辑和删除，同步过来的项目只支持查看和删除，不能进行编辑和添加审计小组。</w:t>
      </w:r>
    </w:p>
    <w:p>
      <w:pPr>
        <w:keepNext w:val="0"/>
        <w:keepLines w:val="0"/>
        <w:pageBreakBefore w:val="0"/>
        <w:widowControl/>
        <w:numPr>
          <w:ilvl w:val="0"/>
          <w:numId w:val="1"/>
        </w:numPr>
        <w:kinsoku/>
        <w:wordWrap/>
        <w:overflowPunct/>
        <w:topLinePunct w:val="0"/>
        <w:autoSpaceDE/>
        <w:autoSpaceDN/>
        <w:bidi w:val="0"/>
        <w:adjustRightInd/>
        <w:snapToGrid/>
        <w:spacing w:line="360" w:lineRule="auto"/>
        <w:ind w:left="425" w:leftChars="0" w:hanging="425" w:firstLineChars="0"/>
        <w:jc w:val="left"/>
        <w:textAlignment w:val="auto"/>
        <w:outlineLvl w:val="1"/>
        <w:rPr>
          <w:rFonts w:hint="default" w:ascii="Times New Roman" w:hAnsi="Times New Roman" w:eastAsia="仿宋_GB2312" w:cs="Times New Roman"/>
          <w:sz w:val="32"/>
          <w:lang w:val="en-US" w:eastAsia="zh-CN"/>
        </w:rPr>
      </w:pPr>
      <w:r>
        <w:rPr>
          <w:rFonts w:hint="eastAsia" w:ascii="Times New Roman" w:hAnsi="Times New Roman" w:eastAsia="仿宋_GB2312" w:cs="Times New Roman"/>
          <w:sz w:val="32"/>
          <w:lang w:val="en-US" w:eastAsia="zh-CN"/>
        </w:rPr>
        <w:t>审计项目管理的表格展示参考人员戊平台的表格样式（包括删除和虚拟项目创建逻辑）。</w:t>
      </w:r>
    </w:p>
    <w:p>
      <w:pPr>
        <w:keepNext w:val="0"/>
        <w:keepLines w:val="0"/>
        <w:pageBreakBefore w:val="0"/>
        <w:widowControl/>
        <w:numPr>
          <w:ilvl w:val="0"/>
          <w:numId w:val="1"/>
        </w:numPr>
        <w:kinsoku/>
        <w:wordWrap/>
        <w:overflowPunct/>
        <w:topLinePunct w:val="0"/>
        <w:autoSpaceDE/>
        <w:autoSpaceDN/>
        <w:bidi w:val="0"/>
        <w:adjustRightInd/>
        <w:snapToGrid/>
        <w:spacing w:line="360" w:lineRule="auto"/>
        <w:ind w:left="425" w:leftChars="0" w:hanging="425" w:firstLineChars="0"/>
        <w:jc w:val="left"/>
        <w:textAlignment w:val="auto"/>
        <w:outlineLvl w:val="1"/>
        <w:rPr>
          <w:rFonts w:hint="default" w:ascii="Times New Roman" w:hAnsi="Times New Roman" w:eastAsia="仿宋_GB2312" w:cs="Times New Roman"/>
          <w:sz w:val="32"/>
          <w:lang w:val="en-US" w:eastAsia="zh-CN"/>
        </w:rPr>
      </w:pPr>
      <w:r>
        <w:rPr>
          <w:rFonts w:hint="eastAsia" w:ascii="Times New Roman" w:hAnsi="Times New Roman" w:eastAsia="仿宋_GB2312" w:cs="Times New Roman"/>
          <w:sz w:val="32"/>
          <w:lang w:val="en-US" w:eastAsia="zh-CN"/>
        </w:rPr>
        <w:t>表格字段隐藏项目编码。</w:t>
      </w:r>
    </w:p>
    <w:p>
      <w:pPr>
        <w:keepNext w:val="0"/>
        <w:keepLines w:val="0"/>
        <w:pageBreakBefore w:val="0"/>
        <w:widowControl/>
        <w:numPr>
          <w:ilvl w:val="0"/>
          <w:numId w:val="1"/>
        </w:numPr>
        <w:kinsoku/>
        <w:wordWrap/>
        <w:overflowPunct/>
        <w:topLinePunct w:val="0"/>
        <w:autoSpaceDE/>
        <w:autoSpaceDN/>
        <w:bidi w:val="0"/>
        <w:adjustRightInd/>
        <w:snapToGrid/>
        <w:spacing w:line="360" w:lineRule="auto"/>
        <w:ind w:left="425" w:leftChars="0" w:hanging="425" w:firstLineChars="0"/>
        <w:jc w:val="left"/>
        <w:textAlignment w:val="auto"/>
        <w:outlineLvl w:val="1"/>
        <w:rPr>
          <w:rFonts w:hint="default" w:ascii="Times New Roman" w:hAnsi="Times New Roman" w:eastAsia="仿宋_GB2312" w:cs="Times New Roman"/>
          <w:sz w:val="32"/>
          <w:lang w:val="en-US" w:eastAsia="zh-CN"/>
        </w:rPr>
      </w:pPr>
      <w:r>
        <w:rPr>
          <w:rFonts w:hint="eastAsia" w:ascii="Times New Roman" w:hAnsi="Times New Roman" w:eastAsia="仿宋_GB2312" w:cs="Times New Roman"/>
          <w:sz w:val="32"/>
          <w:lang w:val="en-US" w:eastAsia="zh-CN"/>
        </w:rPr>
        <w:t>找人员戊要源码，直接同步他们的系统样式</w:t>
      </w:r>
    </w:p>
    <w:p>
      <w:pPr>
        <w:widowControl/>
        <w:jc w:val="left"/>
        <w:outlineLvl w:val="1"/>
        <w:rPr>
          <w:rFonts w:hint="eastAsia" w:ascii="黑体" w:hAnsi="黑体" w:eastAsia="黑体" w:cs="黑体"/>
          <w:b/>
          <w:bCs/>
          <w:kern w:val="0"/>
          <w:sz w:val="32"/>
          <w:szCs w:val="32"/>
          <w:lang w:val="en-US" w:eastAsia="zh-CN" w:bidi="ar"/>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643" w:firstLineChars="200"/>
        <w:jc w:val="left"/>
        <w:textAlignment w:val="auto"/>
        <w:outlineLvl w:val="1"/>
        <w:rPr>
          <w:rFonts w:hint="default" w:ascii="黑体" w:hAnsi="黑体" w:eastAsia="黑体" w:cs="黑体"/>
          <w:b/>
          <w:bCs/>
          <w:sz w:val="32"/>
          <w:lang w:val="en-US" w:eastAsia="zh-CN"/>
        </w:rPr>
      </w:pPr>
      <w:r>
        <w:rPr>
          <w:rFonts w:hint="eastAsia" w:ascii="黑体" w:hAnsi="黑体" w:eastAsia="黑体" w:cs="黑体"/>
          <w:b/>
          <w:bCs/>
          <w:sz w:val="32"/>
          <w:lang w:val="en-US" w:eastAsia="zh-CN"/>
        </w:rPr>
        <w:t>目录树展示风格统一：</w:t>
      </w:r>
    </w:p>
    <w:p>
      <w:pPr>
        <w:widowControl/>
        <w:ind w:firstLine="420" w:firstLineChars="0"/>
        <w:jc w:val="left"/>
        <w:outlineLvl w:val="1"/>
        <w:rPr>
          <w:rFonts w:hint="default" w:ascii="Times New Roman" w:hAnsi="Times New Roman" w:eastAsia="仿宋_GB2312" w:cs="Times New Roman"/>
          <w:sz w:val="32"/>
          <w:lang w:val="en-US" w:eastAsia="zh-CN"/>
        </w:rPr>
      </w:pPr>
      <w:r>
        <w:rPr>
          <w:rFonts w:hint="eastAsia" w:ascii="Times New Roman" w:hAnsi="Times New Roman" w:eastAsia="仿宋_GB2312" w:cs="Times New Roman"/>
          <w:sz w:val="32"/>
          <w:lang w:val="en-US" w:eastAsia="zh-CN"/>
        </w:rPr>
        <w:t>人员甲提出要将“文档资料挖掘、知识库等目录树的展示按照提示词管理进行统一风格”，具体情况如下：</w:t>
      </w:r>
    </w:p>
    <w:p>
      <w:pPr>
        <w:widowControl/>
        <w:numPr>
          <w:ilvl w:val="0"/>
          <w:numId w:val="2"/>
        </w:numPr>
        <w:ind w:left="425" w:leftChars="0" w:hanging="425" w:firstLineChars="0"/>
        <w:jc w:val="left"/>
        <w:outlineLvl w:val="1"/>
        <w:rPr>
          <w:rFonts w:hint="eastAsia" w:ascii="Times New Roman" w:hAnsi="Times New Roman" w:eastAsia="仿宋_GB2312" w:cs="Times New Roman"/>
          <w:sz w:val="32"/>
          <w:lang w:val="en-US" w:eastAsia="zh-CN"/>
        </w:rPr>
      </w:pPr>
      <w:r>
        <w:rPr>
          <w:rFonts w:hint="eastAsia" w:ascii="Times New Roman" w:hAnsi="Times New Roman" w:eastAsia="仿宋_GB2312" w:cs="Times New Roman"/>
          <w:sz w:val="32"/>
          <w:lang w:val="en-US" w:eastAsia="zh-CN"/>
        </w:rPr>
        <w:t>公共空间：地市的审计局本级目录不能挂资料目录（如“示例市甲审计局”必须在下面的“市审计局本级”挂资料内容）</w:t>
      </w:r>
    </w:p>
    <w:p>
      <w:pPr>
        <w:widowControl/>
        <w:numPr>
          <w:ilvl w:val="0"/>
          <w:numId w:val="2"/>
        </w:numPr>
        <w:ind w:left="425" w:leftChars="0" w:hanging="425" w:firstLineChars="0"/>
        <w:jc w:val="left"/>
        <w:outlineLvl w:val="1"/>
        <w:rPr>
          <w:rFonts w:hint="eastAsia" w:ascii="Times New Roman" w:hAnsi="Times New Roman" w:eastAsia="仿宋_GB2312" w:cs="Times New Roman"/>
          <w:sz w:val="32"/>
          <w:lang w:val="en-US" w:eastAsia="zh-CN"/>
        </w:rPr>
      </w:pPr>
      <w:r>
        <w:rPr>
          <w:rFonts w:hint="eastAsia" w:ascii="Times New Roman" w:hAnsi="Times New Roman" w:eastAsia="仿宋_GB2312" w:cs="Times New Roman"/>
          <w:sz w:val="32"/>
          <w:lang w:val="en-US" w:eastAsia="zh-CN"/>
        </w:rPr>
        <w:t>项目空间：将于各个地市的审计局（如“示例市丙审计局”）等层级与示例客户单位调成平级，下面的年度由“2026”改为“2026年度项目”</w:t>
      </w:r>
    </w:p>
    <w:p>
      <w:pPr>
        <w:widowControl/>
        <w:numPr>
          <w:ilvl w:val="0"/>
          <w:numId w:val="2"/>
        </w:numPr>
        <w:ind w:left="425" w:leftChars="0" w:hanging="425" w:firstLineChars="0"/>
        <w:jc w:val="left"/>
        <w:outlineLvl w:val="1"/>
        <w:rPr>
          <w:rFonts w:hint="eastAsia" w:ascii="Times New Roman" w:hAnsi="Times New Roman" w:eastAsia="仿宋_GB2312" w:cs="Times New Roman"/>
          <w:sz w:val="32"/>
          <w:lang w:val="en-US" w:eastAsia="zh-CN"/>
        </w:rPr>
      </w:pPr>
      <w:r>
        <w:rPr>
          <w:rFonts w:hint="eastAsia" w:ascii="Times New Roman" w:hAnsi="Times New Roman" w:eastAsia="仿宋_GB2312" w:cs="Times New Roman"/>
          <w:sz w:val="32"/>
          <w:lang w:val="en-US" w:eastAsia="zh-CN"/>
        </w:rPr>
        <w:t>以提示词管理里面的目录树为标准，文档资料挖掘和知识库的项目均需更改。</w:t>
      </w:r>
    </w:p>
    <w:p>
      <w:pPr>
        <w:widowControl/>
        <w:numPr>
          <w:ilvl w:val="0"/>
          <w:numId w:val="2"/>
        </w:numPr>
        <w:ind w:left="425" w:leftChars="0" w:hanging="425" w:firstLineChars="0"/>
        <w:jc w:val="left"/>
        <w:outlineLvl w:val="1"/>
        <w:rPr>
          <w:rFonts w:hint="eastAsia" w:ascii="Times New Roman" w:hAnsi="Times New Roman" w:eastAsia="仿宋_GB2312" w:cs="Times New Roman"/>
          <w:sz w:val="32"/>
          <w:lang w:val="en-US" w:eastAsia="zh-CN"/>
        </w:rPr>
      </w:pPr>
      <w:r>
        <w:rPr>
          <w:rFonts w:hint="eastAsia" w:ascii="Times New Roman" w:hAnsi="Times New Roman" w:eastAsia="仿宋_GB2312" w:cs="Times New Roman"/>
          <w:sz w:val="32"/>
          <w:lang w:val="en-US" w:eastAsia="zh-CN"/>
        </w:rPr>
        <w:t>目录树的横向要能够拉拽（参考文档资料挖掘）。</w:t>
      </w:r>
    </w:p>
    <w:p>
      <w:pPr>
        <w:widowControl/>
        <w:numPr>
          <w:ilvl w:val="0"/>
          <w:numId w:val="2"/>
        </w:numPr>
        <w:ind w:left="425" w:leftChars="0" w:hanging="425" w:firstLineChars="0"/>
        <w:jc w:val="left"/>
        <w:outlineLvl w:val="1"/>
        <w:rPr>
          <w:rFonts w:hint="default" w:ascii="Times New Roman" w:hAnsi="Times New Roman" w:eastAsia="仿宋_GB2312" w:cs="Times New Roman"/>
          <w:sz w:val="32"/>
          <w:lang w:val="en-US" w:eastAsia="zh-CN"/>
        </w:rPr>
      </w:pPr>
      <w:r>
        <w:rPr>
          <w:rFonts w:hint="eastAsia" w:ascii="Times New Roman" w:hAnsi="Times New Roman" w:eastAsia="仿宋_GB2312" w:cs="Times New Roman"/>
          <w:sz w:val="32"/>
          <w:lang w:val="en-US" w:eastAsia="zh-CN"/>
        </w:rPr>
        <w:t>文档资料挖掘的选取空间时的目录展开只允许展开到机构。</w:t>
      </w:r>
    </w:p>
    <w:p>
      <w:pPr>
        <w:widowControl/>
        <w:numPr>
          <w:ilvl w:val="0"/>
          <w:numId w:val="2"/>
        </w:numPr>
        <w:ind w:left="425" w:leftChars="0" w:hanging="425" w:firstLineChars="0"/>
        <w:jc w:val="left"/>
        <w:outlineLvl w:val="1"/>
        <w:rPr>
          <w:rFonts w:hint="default" w:ascii="Times New Roman" w:hAnsi="Times New Roman" w:eastAsia="仿宋_GB2312" w:cs="Times New Roman"/>
          <w:sz w:val="32"/>
          <w:lang w:val="en-US" w:eastAsia="zh-CN"/>
        </w:rPr>
      </w:pPr>
      <w:r>
        <w:rPr>
          <w:rFonts w:hint="eastAsia" w:ascii="Times New Roman" w:hAnsi="Times New Roman" w:eastAsia="仿宋_GB2312" w:cs="Times New Roman"/>
          <w:sz w:val="32"/>
          <w:lang w:val="en-US" w:eastAsia="zh-CN"/>
        </w:rPr>
        <w:t>知识库目录：目录只展示到机构，不展示下面的业务目录部分，提示词管理也一并统一。</w:t>
      </w:r>
    </w:p>
    <w:p>
      <w:pPr>
        <w:widowControl/>
        <w:numPr>
          <w:ilvl w:val="0"/>
          <w:numId w:val="2"/>
        </w:numPr>
        <w:ind w:left="425" w:leftChars="0" w:hanging="425" w:firstLineChars="0"/>
        <w:jc w:val="left"/>
        <w:outlineLvl w:val="1"/>
        <w:rPr>
          <w:rFonts w:hint="eastAsia" w:ascii="Times New Roman" w:hAnsi="Times New Roman" w:eastAsia="仿宋_GB2312" w:cs="Times New Roman"/>
          <w:sz w:val="32"/>
          <w:lang w:val="en-US" w:eastAsia="zh-CN"/>
        </w:rPr>
      </w:pPr>
      <w:r>
        <w:rPr>
          <w:rFonts w:hint="eastAsia" w:ascii="Times New Roman" w:hAnsi="Times New Roman" w:eastAsia="仿宋_GB2312" w:cs="Times New Roman"/>
          <w:sz w:val="32"/>
          <w:lang w:val="en-US" w:eastAsia="zh-CN"/>
        </w:rPr>
        <w:t>智能体平台的技能库管理的目录也同样统一</w:t>
      </w:r>
    </w:p>
    <w:p>
      <w:pPr>
        <w:widowControl/>
        <w:numPr>
          <w:ilvl w:val="0"/>
          <w:numId w:val="0"/>
        </w:numPr>
        <w:jc w:val="left"/>
        <w:outlineLvl w:val="1"/>
        <w:rPr>
          <w:rFonts w:hint="eastAsia" w:ascii="Times New Roman" w:hAnsi="Times New Roman" w:eastAsia="仿宋_GB2312" w:cs="Times New Roman"/>
          <w:sz w:val="32"/>
          <w:lang w:val="en-US" w:eastAsia="zh-C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643" w:firstLineChars="200"/>
        <w:jc w:val="left"/>
        <w:textAlignment w:val="auto"/>
        <w:outlineLvl w:val="1"/>
        <w:rPr>
          <w:rFonts w:hint="default" w:ascii="黑体" w:hAnsi="黑体" w:eastAsia="黑体" w:cs="黑体"/>
          <w:b/>
          <w:bCs/>
          <w:sz w:val="32"/>
          <w:lang w:val="en-US" w:eastAsia="zh-CN"/>
        </w:rPr>
      </w:pPr>
      <w:r>
        <w:rPr>
          <w:rFonts w:hint="eastAsia" w:ascii="黑体" w:hAnsi="黑体" w:eastAsia="黑体" w:cs="黑体"/>
          <w:b/>
          <w:bCs/>
          <w:sz w:val="32"/>
          <w:lang w:val="en-US" w:eastAsia="zh-CN"/>
        </w:rPr>
        <w:t>主页面左侧菜单内容修改：</w:t>
      </w:r>
    </w:p>
    <w:p>
      <w:pPr>
        <w:widowControl/>
        <w:numPr>
          <w:ilvl w:val="0"/>
          <w:numId w:val="0"/>
        </w:numPr>
        <w:ind w:firstLine="420" w:firstLineChars="0"/>
        <w:jc w:val="left"/>
        <w:outlineLvl w:val="1"/>
        <w:rPr>
          <w:rFonts w:hint="default" w:ascii="Times New Roman" w:hAnsi="Times New Roman" w:eastAsia="仿宋_GB2312" w:cs="Times New Roman"/>
          <w:sz w:val="32"/>
          <w:lang w:val="en-US" w:eastAsia="zh-CN"/>
        </w:rPr>
      </w:pPr>
      <w:r>
        <w:rPr>
          <w:rFonts w:hint="eastAsia" w:ascii="Times New Roman" w:hAnsi="Times New Roman" w:eastAsia="仿宋_GB2312" w:cs="Times New Roman"/>
          <w:sz w:val="32"/>
          <w:lang w:val="en-US" w:eastAsia="zh-CN"/>
        </w:rPr>
        <w:t>人员甲提出目前的主页面左侧菜单中的功能及功能名称有部分需要更改，具体情况如下：</w:t>
      </w:r>
    </w:p>
    <w:p>
      <w:pPr>
        <w:widowControl/>
        <w:numPr>
          <w:ilvl w:val="0"/>
          <w:numId w:val="3"/>
        </w:numPr>
        <w:ind w:left="425" w:leftChars="0" w:hanging="425" w:firstLineChars="0"/>
        <w:jc w:val="left"/>
        <w:outlineLvl w:val="1"/>
        <w:rPr>
          <w:rFonts w:hint="eastAsia" w:ascii="Times New Roman" w:hAnsi="Times New Roman" w:eastAsia="仿宋_GB2312" w:cs="Times New Roman"/>
          <w:sz w:val="32"/>
          <w:lang w:val="en-US" w:eastAsia="zh-CN"/>
        </w:rPr>
      </w:pPr>
      <w:r>
        <w:rPr>
          <w:rFonts w:hint="eastAsia" w:ascii="Times New Roman" w:hAnsi="Times New Roman" w:eastAsia="仿宋_GB2312" w:cs="Times New Roman"/>
          <w:sz w:val="32"/>
          <w:lang w:val="en-US" w:eastAsia="zh-CN"/>
        </w:rPr>
        <w:t>技能库管理更名为“审计技能包”</w:t>
      </w:r>
    </w:p>
    <w:p>
      <w:pPr>
        <w:widowControl/>
        <w:numPr>
          <w:ilvl w:val="0"/>
          <w:numId w:val="3"/>
        </w:numPr>
        <w:ind w:left="425" w:leftChars="0" w:hanging="425" w:firstLineChars="0"/>
        <w:jc w:val="left"/>
        <w:outlineLvl w:val="1"/>
        <w:rPr>
          <w:rFonts w:hint="eastAsia" w:ascii="Times New Roman" w:hAnsi="Times New Roman" w:eastAsia="仿宋_GB2312" w:cs="Times New Roman"/>
          <w:sz w:val="32"/>
          <w:lang w:val="en-US" w:eastAsia="zh-CN"/>
        </w:rPr>
      </w:pPr>
      <w:r>
        <w:rPr>
          <w:rFonts w:hint="eastAsia" w:ascii="Times New Roman" w:hAnsi="Times New Roman" w:eastAsia="仿宋_GB2312" w:cs="Times New Roman"/>
          <w:sz w:val="32"/>
          <w:lang w:val="en-US" w:eastAsia="zh-CN"/>
        </w:rPr>
        <w:t>智能体广场管理更名为“智能体管理”</w:t>
      </w:r>
    </w:p>
    <w:p>
      <w:pPr>
        <w:widowControl/>
        <w:numPr>
          <w:ilvl w:val="0"/>
          <w:numId w:val="3"/>
        </w:numPr>
        <w:ind w:left="425" w:leftChars="0" w:hanging="425" w:firstLineChars="0"/>
        <w:jc w:val="left"/>
        <w:outlineLvl w:val="1"/>
        <w:rPr>
          <w:rFonts w:hint="eastAsia" w:ascii="Times New Roman" w:hAnsi="Times New Roman" w:eastAsia="仿宋_GB2312" w:cs="Times New Roman"/>
          <w:sz w:val="32"/>
          <w:lang w:val="en-US" w:eastAsia="zh-CN"/>
        </w:rPr>
      </w:pPr>
      <w:r>
        <w:rPr>
          <w:rFonts w:hint="eastAsia" w:ascii="Times New Roman" w:hAnsi="Times New Roman" w:eastAsia="仿宋_GB2312" w:cs="Times New Roman"/>
          <w:sz w:val="32"/>
          <w:lang w:val="en-US" w:eastAsia="zh-CN"/>
        </w:rPr>
        <w:t>在系统管理中新增一个菜单：系统说明菜单（用于存放说明文档）</w:t>
      </w:r>
    </w:p>
    <w:p>
      <w:pPr>
        <w:widowControl/>
        <w:numPr>
          <w:ilvl w:val="0"/>
          <w:numId w:val="3"/>
        </w:numPr>
        <w:ind w:left="425" w:leftChars="0" w:hanging="425" w:firstLineChars="0"/>
        <w:jc w:val="left"/>
        <w:outlineLvl w:val="1"/>
        <w:rPr>
          <w:rFonts w:hint="eastAsia" w:ascii="Times New Roman" w:hAnsi="Times New Roman" w:eastAsia="仿宋_GB2312" w:cs="Times New Roman"/>
          <w:sz w:val="32"/>
          <w:lang w:val="en-US" w:eastAsia="zh-CN"/>
        </w:rPr>
      </w:pPr>
      <w:r>
        <w:rPr>
          <w:rFonts w:hint="eastAsia" w:ascii="Times New Roman" w:hAnsi="Times New Roman" w:eastAsia="仿宋_GB2312" w:cs="Times New Roman"/>
          <w:sz w:val="32"/>
          <w:lang w:val="en-US" w:eastAsia="zh-CN"/>
        </w:rPr>
        <w:t>应用管理增加一个菜单：历史数据清理（超级管理员的功能，用于清理普通用户的项目信息，每个人也可以清理自己项目的信息）</w:t>
      </w:r>
    </w:p>
    <w:p>
      <w:pPr>
        <w:widowControl/>
        <w:numPr>
          <w:ilvl w:val="0"/>
          <w:numId w:val="3"/>
        </w:numPr>
        <w:ind w:left="425" w:leftChars="0" w:hanging="425" w:firstLineChars="0"/>
        <w:jc w:val="left"/>
        <w:outlineLvl w:val="1"/>
        <w:rPr>
          <w:rFonts w:hint="eastAsia" w:ascii="Times New Roman" w:hAnsi="Times New Roman" w:eastAsia="仿宋_GB2312" w:cs="Times New Roman"/>
          <w:sz w:val="32"/>
          <w:lang w:val="en-US" w:eastAsia="zh-CN"/>
        </w:rPr>
      </w:pPr>
      <w:r>
        <w:rPr>
          <w:rFonts w:hint="eastAsia" w:ascii="Times New Roman" w:hAnsi="Times New Roman" w:eastAsia="仿宋_GB2312" w:cs="Times New Roman"/>
          <w:sz w:val="32"/>
          <w:lang w:val="en-US" w:eastAsia="zh-CN"/>
        </w:rPr>
        <w:t>审计文书助手里面的行政文书助手更名为“行政公文助手”</w:t>
      </w:r>
    </w:p>
    <w:p>
      <w:pPr>
        <w:widowControl/>
        <w:numPr>
          <w:ilvl w:val="0"/>
          <w:numId w:val="3"/>
        </w:numPr>
        <w:ind w:left="425" w:leftChars="0" w:hanging="425" w:firstLineChars="0"/>
        <w:jc w:val="left"/>
        <w:outlineLvl w:val="1"/>
        <w:rPr>
          <w:rFonts w:hint="eastAsia" w:ascii="Times New Roman" w:hAnsi="Times New Roman" w:eastAsia="仿宋_GB2312" w:cs="Times New Roman"/>
          <w:sz w:val="32"/>
          <w:lang w:val="en-US" w:eastAsia="zh-CN"/>
        </w:rPr>
      </w:pPr>
      <w:r>
        <w:rPr>
          <w:rFonts w:hint="eastAsia" w:ascii="Times New Roman" w:hAnsi="Times New Roman" w:eastAsia="仿宋_GB2312" w:cs="Times New Roman"/>
          <w:sz w:val="32"/>
          <w:lang w:val="en-US" w:eastAsia="zh-CN"/>
        </w:rPr>
        <w:t>审计文书助手里面的业务文书助手更名为“业务公文助手”</w:t>
      </w:r>
    </w:p>
    <w:p>
      <w:pPr>
        <w:widowControl/>
        <w:numPr>
          <w:ilvl w:val="0"/>
          <w:numId w:val="3"/>
        </w:numPr>
        <w:ind w:left="425" w:leftChars="0" w:hanging="425" w:firstLineChars="0"/>
        <w:jc w:val="left"/>
        <w:outlineLvl w:val="1"/>
        <w:rPr>
          <w:rFonts w:hint="eastAsia" w:ascii="Times New Roman" w:hAnsi="Times New Roman" w:eastAsia="仿宋_GB2312" w:cs="Times New Roman"/>
          <w:sz w:val="32"/>
          <w:lang w:val="en-US" w:eastAsia="zh-CN"/>
        </w:rPr>
      </w:pPr>
      <w:r>
        <w:rPr>
          <w:rFonts w:hint="eastAsia" w:ascii="Times New Roman" w:hAnsi="Times New Roman" w:eastAsia="仿宋_GB2312" w:cs="Times New Roman"/>
          <w:sz w:val="32"/>
          <w:lang w:val="en-US" w:eastAsia="zh-CN"/>
        </w:rPr>
        <w:t>删除审计文书助手里面的文书质量检查</w:t>
      </w:r>
    </w:p>
    <w:p>
      <w:pPr>
        <w:widowControl/>
        <w:numPr>
          <w:ilvl w:val="0"/>
          <w:numId w:val="3"/>
        </w:numPr>
        <w:ind w:left="425" w:leftChars="0" w:hanging="425" w:firstLineChars="0"/>
        <w:jc w:val="left"/>
        <w:outlineLvl w:val="1"/>
        <w:rPr>
          <w:rFonts w:hint="eastAsia" w:ascii="Times New Roman" w:hAnsi="Times New Roman" w:eastAsia="仿宋_GB2312" w:cs="Times New Roman"/>
          <w:sz w:val="32"/>
          <w:lang w:val="en-US" w:eastAsia="zh-CN"/>
        </w:rPr>
      </w:pPr>
      <w:r>
        <w:rPr>
          <w:rFonts w:hint="eastAsia" w:ascii="Times New Roman" w:hAnsi="Times New Roman" w:eastAsia="仿宋_GB2312" w:cs="Times New Roman"/>
          <w:sz w:val="32"/>
          <w:lang w:val="en-US" w:eastAsia="zh-CN"/>
        </w:rPr>
        <w:t>AI自主探查里面的法律法规查询和问题定性拿掉</w:t>
      </w:r>
    </w:p>
    <w:p>
      <w:pPr>
        <w:widowControl/>
        <w:jc w:val="left"/>
        <w:outlineLvl w:val="1"/>
        <w:rPr>
          <w:rFonts w:hint="eastAsia" w:ascii="Times New Roman" w:hAnsi="Times New Roman" w:eastAsia="仿宋_GB2312" w:cs="Times New Roman"/>
          <w:sz w:val="32"/>
          <w:lang w:val="en-US" w:eastAsia="zh-C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643" w:firstLineChars="200"/>
        <w:jc w:val="left"/>
        <w:textAlignment w:val="auto"/>
        <w:outlineLvl w:val="1"/>
        <w:rPr>
          <w:rFonts w:hint="default" w:ascii="黑体" w:hAnsi="黑体" w:eastAsia="黑体" w:cs="黑体"/>
          <w:b/>
          <w:bCs/>
          <w:sz w:val="32"/>
          <w:lang w:val="en-US" w:eastAsia="zh-CN"/>
        </w:rPr>
      </w:pPr>
      <w:r>
        <w:rPr>
          <w:rFonts w:hint="eastAsia" w:ascii="黑体" w:hAnsi="黑体" w:eastAsia="黑体" w:cs="黑体"/>
          <w:b/>
          <w:bCs/>
          <w:sz w:val="32"/>
          <w:lang w:val="en-US" w:eastAsia="zh-CN"/>
        </w:rPr>
        <w:t>文档资料挖掘中功能优化：</w:t>
      </w:r>
    </w:p>
    <w:p>
      <w:pPr>
        <w:widowControl/>
        <w:numPr>
          <w:ilvl w:val="0"/>
          <w:numId w:val="0"/>
        </w:numPr>
        <w:ind w:firstLine="420" w:firstLineChars="0"/>
        <w:jc w:val="left"/>
        <w:outlineLvl w:val="1"/>
        <w:rPr>
          <w:rFonts w:hint="default" w:ascii="Times New Roman" w:hAnsi="Times New Roman" w:eastAsia="仿宋_GB2312" w:cs="Times New Roman"/>
          <w:sz w:val="32"/>
          <w:lang w:val="en-US" w:eastAsia="zh-CN"/>
        </w:rPr>
      </w:pPr>
      <w:r>
        <w:rPr>
          <w:rFonts w:hint="eastAsia" w:ascii="Times New Roman" w:hAnsi="Times New Roman" w:eastAsia="仿宋_GB2312" w:cs="Times New Roman"/>
          <w:sz w:val="32"/>
          <w:lang w:val="en-US" w:eastAsia="zh-CN"/>
        </w:rPr>
        <w:t>人员甲查看文档资料挖掘中的右侧各个功能，提出：</w:t>
      </w:r>
    </w:p>
    <w:p>
      <w:pPr>
        <w:widowControl/>
        <w:numPr>
          <w:ilvl w:val="0"/>
          <w:numId w:val="4"/>
        </w:numPr>
        <w:ind w:left="425" w:leftChars="0" w:hanging="425" w:firstLineChars="0"/>
        <w:jc w:val="left"/>
        <w:outlineLvl w:val="1"/>
        <w:rPr>
          <w:rFonts w:hint="eastAsia" w:ascii="Times New Roman" w:hAnsi="Times New Roman" w:eastAsia="仿宋_GB2312" w:cs="Times New Roman"/>
          <w:sz w:val="32"/>
          <w:highlight w:val="none"/>
          <w:lang w:val="en-US" w:eastAsia="zh-CN"/>
        </w:rPr>
      </w:pPr>
      <w:r>
        <w:rPr>
          <w:rFonts w:hint="eastAsia" w:ascii="Times New Roman" w:hAnsi="Times New Roman" w:eastAsia="仿宋_GB2312" w:cs="Times New Roman"/>
          <w:sz w:val="32"/>
          <w:lang w:val="en-US" w:eastAsia="zh-CN"/>
        </w:rPr>
        <w:t>招投标分析：要有一个通用的模板（当前模板），需要找人员庚要文件先验一下具体的情况</w:t>
      </w:r>
      <w:r>
        <w:rPr>
          <w:rFonts w:hint="eastAsia" w:ascii="Times New Roman" w:hAnsi="Times New Roman" w:eastAsia="仿宋_GB2312" w:cs="Times New Roman"/>
          <w:sz w:val="32"/>
          <w:highlight w:val="none"/>
          <w:lang w:val="en-US" w:eastAsia="zh-CN"/>
        </w:rPr>
        <w:t>，并优化“</w:t>
      </w:r>
      <w:r>
        <w:rPr>
          <w:rFonts w:hint="eastAsia" w:ascii="仿宋_GB2312" w:hAnsi="仿宋_GB2312" w:eastAsia="仿宋_GB2312" w:cs="仿宋_GB2312"/>
          <w:b w:val="0"/>
          <w:bCs w:val="0"/>
          <w:sz w:val="32"/>
          <w:szCs w:val="32"/>
          <w:highlight w:val="none"/>
          <w:lang w:val="en-US" w:eastAsia="zh-CN"/>
        </w:rPr>
        <w:t>标文件一致性分析</w:t>
      </w:r>
      <w:r>
        <w:rPr>
          <w:rFonts w:hint="eastAsia" w:ascii="Times New Roman" w:hAnsi="Times New Roman" w:eastAsia="仿宋_GB2312" w:cs="Times New Roman"/>
          <w:sz w:val="32"/>
          <w:highlight w:val="none"/>
          <w:lang w:val="en-US" w:eastAsia="zh-CN"/>
        </w:rPr>
        <w:t>”、“招标文件倾向性分析”、“</w:t>
      </w:r>
      <w:r>
        <w:rPr>
          <w:rFonts w:hint="eastAsia" w:ascii="仿宋_GB2312" w:hAnsi="仿宋_GB2312" w:eastAsia="仿宋_GB2312" w:cs="仿宋_GB2312"/>
          <w:b w:val="0"/>
          <w:bCs w:val="0"/>
          <w:sz w:val="32"/>
          <w:szCs w:val="32"/>
          <w:highlight w:val="none"/>
          <w:lang w:val="en-US" w:eastAsia="zh-CN"/>
        </w:rPr>
        <w:t>投标报价规律性差异分析</w:t>
      </w:r>
      <w:r>
        <w:rPr>
          <w:rFonts w:hint="eastAsia" w:ascii="Times New Roman" w:hAnsi="Times New Roman" w:eastAsia="仿宋_GB2312" w:cs="Times New Roman"/>
          <w:sz w:val="32"/>
          <w:highlight w:val="none"/>
          <w:lang w:val="en-US" w:eastAsia="zh-CN"/>
        </w:rPr>
        <w:t>”等规则.</w:t>
      </w:r>
    </w:p>
    <w:p>
      <w:pPr>
        <w:widowControl/>
        <w:numPr>
          <w:ilvl w:val="0"/>
          <w:numId w:val="4"/>
        </w:numPr>
        <w:ind w:left="425" w:leftChars="0" w:hanging="425" w:firstLineChars="0"/>
        <w:jc w:val="left"/>
        <w:outlineLvl w:val="1"/>
        <w:rPr>
          <w:rFonts w:hint="eastAsia" w:ascii="Times New Roman" w:hAnsi="Times New Roman" w:eastAsia="仿宋_GB2312" w:cs="Times New Roman"/>
          <w:sz w:val="32"/>
          <w:lang w:val="en-US" w:eastAsia="zh-CN"/>
        </w:rPr>
      </w:pPr>
      <w:r>
        <w:rPr>
          <w:rFonts w:hint="eastAsia" w:ascii="Times New Roman" w:hAnsi="Times New Roman" w:eastAsia="仿宋_GB2312" w:cs="Times New Roman"/>
          <w:sz w:val="32"/>
          <w:highlight w:val="none"/>
          <w:lang w:val="en-US" w:eastAsia="zh-CN"/>
        </w:rPr>
        <w:t>查看会议纪要分析时提出，要能够再功能页面修改提示词，最好能够修改之后保存回个人提示词当中，方便</w:t>
      </w:r>
      <w:r>
        <w:rPr>
          <w:rFonts w:hint="eastAsia" w:ascii="Times New Roman" w:hAnsi="Times New Roman" w:eastAsia="仿宋_GB2312" w:cs="Times New Roman"/>
          <w:sz w:val="32"/>
          <w:lang w:val="en-US" w:eastAsia="zh-CN"/>
        </w:rPr>
        <w:t>之后复用。</w:t>
      </w:r>
    </w:p>
    <w:p>
      <w:pPr>
        <w:widowControl/>
        <w:numPr>
          <w:ilvl w:val="0"/>
          <w:numId w:val="4"/>
        </w:numPr>
        <w:ind w:left="425" w:leftChars="0" w:hanging="425" w:firstLineChars="0"/>
        <w:jc w:val="left"/>
        <w:outlineLvl w:val="1"/>
        <w:rPr>
          <w:rFonts w:hint="eastAsia" w:ascii="Times New Roman" w:hAnsi="Times New Roman" w:eastAsia="仿宋_GB2312" w:cs="Times New Roman"/>
          <w:sz w:val="32"/>
          <w:lang w:val="en-US" w:eastAsia="zh-CN"/>
        </w:rPr>
      </w:pPr>
      <w:r>
        <w:rPr>
          <w:rFonts w:hint="eastAsia" w:ascii="Times New Roman" w:hAnsi="Times New Roman" w:eastAsia="仿宋_GB2312" w:cs="Times New Roman"/>
          <w:sz w:val="32"/>
          <w:lang w:val="en-US" w:eastAsia="zh-CN"/>
        </w:rPr>
        <w:t>合同分析中的“批量执行”更改为“执行”，并要求拿一些指标文合同测试一下。</w:t>
      </w:r>
    </w:p>
    <w:p>
      <w:pPr>
        <w:widowControl/>
        <w:numPr>
          <w:ilvl w:val="0"/>
          <w:numId w:val="4"/>
        </w:numPr>
        <w:ind w:left="425" w:leftChars="0" w:hanging="425" w:firstLineChars="0"/>
        <w:jc w:val="left"/>
        <w:outlineLvl w:val="1"/>
        <w:rPr>
          <w:rFonts w:hint="default" w:ascii="Times New Roman" w:hAnsi="Times New Roman" w:eastAsia="仿宋_GB2312" w:cs="Times New Roman"/>
          <w:sz w:val="32"/>
          <w:lang w:val="en-US" w:eastAsia="zh-CN"/>
        </w:rPr>
      </w:pPr>
      <w:r>
        <w:rPr>
          <w:rFonts w:hint="eastAsia" w:ascii="Times New Roman" w:hAnsi="Times New Roman" w:eastAsia="仿宋_GB2312" w:cs="Times New Roman"/>
          <w:sz w:val="32"/>
          <w:lang w:val="en-US" w:eastAsia="zh-CN"/>
        </w:rPr>
        <w:t>具体测试：找人员庚要招投标文件，找人员辛要示例市丁的会议纪要。</w:t>
      </w:r>
    </w:p>
    <w:p>
      <w:pPr>
        <w:widowControl/>
        <w:numPr>
          <w:ilvl w:val="0"/>
          <w:numId w:val="0"/>
        </w:numPr>
        <w:ind w:firstLine="420" w:firstLineChars="0"/>
        <w:jc w:val="left"/>
        <w:outlineLvl w:val="1"/>
        <w:rPr>
          <w:rFonts w:hint="default" w:ascii="Times New Roman" w:hAnsi="Times New Roman" w:eastAsia="仿宋_GB2312" w:cs="Times New Roman"/>
          <w:sz w:val="32"/>
          <w:lang w:val="en-US" w:eastAsia="zh-CN"/>
        </w:rPr>
      </w:pPr>
    </w:p>
    <w:p>
      <w:pPr>
        <w:widowControl/>
        <w:numPr>
          <w:ilvl w:val="0"/>
          <w:numId w:val="0"/>
        </w:numPr>
        <w:ind w:firstLine="420" w:firstLineChars="0"/>
        <w:jc w:val="left"/>
        <w:outlineLvl w:val="1"/>
        <w:rPr>
          <w:rFonts w:hint="default" w:ascii="Times New Roman" w:hAnsi="Times New Roman" w:eastAsia="仿宋_GB2312" w:cs="Times New Roman"/>
          <w:sz w:val="32"/>
          <w:lang w:val="en-US" w:eastAsia="zh-C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643" w:firstLineChars="200"/>
        <w:jc w:val="left"/>
        <w:textAlignment w:val="auto"/>
        <w:outlineLvl w:val="1"/>
        <w:rPr>
          <w:rFonts w:hint="default" w:ascii="黑体" w:hAnsi="黑体" w:eastAsia="黑体" w:cs="黑体"/>
          <w:b/>
          <w:bCs/>
          <w:sz w:val="32"/>
          <w:lang w:val="en-US" w:eastAsia="zh-CN"/>
        </w:rPr>
      </w:pPr>
      <w:r>
        <w:rPr>
          <w:rFonts w:hint="eastAsia" w:ascii="黑体" w:hAnsi="黑体" w:eastAsia="黑体" w:cs="黑体"/>
          <w:b/>
          <w:bCs/>
          <w:sz w:val="32"/>
          <w:lang w:val="en-US" w:eastAsia="zh-CN"/>
        </w:rPr>
        <w:t>审计问答助手：</w:t>
      </w:r>
    </w:p>
    <w:p>
      <w:pPr>
        <w:widowControl/>
        <w:numPr>
          <w:ilvl w:val="0"/>
          <w:numId w:val="5"/>
        </w:numPr>
        <w:ind w:firstLine="420" w:firstLineChars="0"/>
        <w:jc w:val="left"/>
        <w:outlineLvl w:val="1"/>
        <w:rPr>
          <w:rFonts w:hint="eastAsia" w:ascii="Times New Roman" w:hAnsi="Times New Roman" w:eastAsia="仿宋_GB2312" w:cs="Times New Roman"/>
          <w:sz w:val="32"/>
          <w:lang w:val="en-US" w:eastAsia="zh-CN"/>
        </w:rPr>
      </w:pPr>
      <w:r>
        <w:rPr>
          <w:rFonts w:hint="eastAsia" w:ascii="Times New Roman" w:hAnsi="Times New Roman" w:eastAsia="仿宋_GB2312" w:cs="Times New Roman"/>
          <w:sz w:val="32"/>
          <w:lang w:val="en-US" w:eastAsia="zh-CN"/>
        </w:rPr>
        <w:t>人员甲提出，技能调用入口新增：问答助手在原有上传文件、上传图片、选择问答类型的基础上，新增技能选择功能，用户可直接调用已授权的技能完成对应分析任务。</w:t>
      </w:r>
    </w:p>
    <w:p>
      <w:pPr>
        <w:widowControl/>
        <w:numPr>
          <w:ilvl w:val="0"/>
          <w:numId w:val="5"/>
        </w:numPr>
        <w:ind w:firstLine="420" w:firstLineChars="0"/>
        <w:jc w:val="left"/>
        <w:outlineLvl w:val="1"/>
        <w:rPr>
          <w:rFonts w:hint="eastAsia" w:ascii="Times New Roman" w:hAnsi="Times New Roman" w:eastAsia="仿宋_GB2312" w:cs="Times New Roman"/>
          <w:sz w:val="32"/>
          <w:lang w:val="en-US" w:eastAsia="zh-CN"/>
        </w:rPr>
      </w:pPr>
      <w:r>
        <w:rPr>
          <w:rFonts w:hint="eastAsia" w:ascii="Times New Roman" w:hAnsi="Times New Roman" w:eastAsia="仿宋_GB2312" w:cs="Times New Roman"/>
          <w:sz w:val="32"/>
          <w:lang w:val="en-US" w:eastAsia="zh-CN"/>
        </w:rPr>
        <w:t>提示词调用能力补充：在问答助手内新增提示词选择功能，支持用户直接调用系统、机构、个人三类提示词，降低用户手动输入提示词的操作成本。</w:t>
      </w:r>
    </w:p>
    <w:p>
      <w:pPr>
        <w:widowControl/>
        <w:numPr>
          <w:ilvl w:val="0"/>
          <w:numId w:val="0"/>
        </w:numPr>
        <w:jc w:val="left"/>
        <w:outlineLvl w:val="1"/>
        <w:rPr>
          <w:rFonts w:hint="eastAsia" w:ascii="Times New Roman" w:hAnsi="Times New Roman" w:eastAsia="仿宋_GB2312" w:cs="Times New Roman"/>
          <w:sz w:val="32"/>
          <w:lang w:val="en-US" w:eastAsia="zh-C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643" w:firstLineChars="200"/>
        <w:jc w:val="left"/>
        <w:textAlignment w:val="auto"/>
        <w:outlineLvl w:val="1"/>
        <w:rPr>
          <w:rFonts w:hint="eastAsia" w:ascii="黑体" w:hAnsi="黑体" w:eastAsia="黑体" w:cs="黑体"/>
          <w:b/>
          <w:bCs/>
          <w:sz w:val="32"/>
          <w:lang w:val="en-US" w:eastAsia="zh-CN"/>
        </w:rPr>
      </w:pPr>
      <w:r>
        <w:rPr>
          <w:rFonts w:hint="eastAsia" w:ascii="黑体" w:hAnsi="黑体" w:eastAsia="黑体" w:cs="黑体"/>
          <w:b/>
          <w:bCs/>
          <w:sz w:val="32"/>
          <w:lang w:val="en-US" w:eastAsia="zh-CN"/>
        </w:rPr>
        <w:t>AI自主探查：</w:t>
      </w:r>
    </w:p>
    <w:p>
      <w:pPr>
        <w:widowControl/>
        <w:numPr>
          <w:ilvl w:val="0"/>
          <w:numId w:val="6"/>
        </w:numPr>
        <w:ind w:firstLine="420" w:firstLineChars="0"/>
        <w:jc w:val="left"/>
        <w:outlineLvl w:val="1"/>
        <w:rPr>
          <w:rFonts w:hint="default" w:ascii="Times New Roman" w:hAnsi="Times New Roman" w:eastAsia="仿宋_GB2312" w:cs="Times New Roman"/>
          <w:sz w:val="32"/>
          <w:lang w:val="en-US" w:eastAsia="zh-CN"/>
        </w:rPr>
      </w:pPr>
      <w:r>
        <w:rPr>
          <w:rFonts w:hint="eastAsia" w:ascii="Times New Roman" w:hAnsi="Times New Roman" w:eastAsia="仿宋_GB2312" w:cs="Times New Roman"/>
          <w:sz w:val="32"/>
          <w:lang w:val="en-US" w:eastAsia="zh-CN"/>
        </w:rPr>
        <w:t>删除掉法规查询和知识库查询。</w:t>
      </w:r>
    </w:p>
    <w:p>
      <w:pPr>
        <w:widowControl/>
        <w:numPr>
          <w:ilvl w:val="0"/>
          <w:numId w:val="6"/>
        </w:numPr>
        <w:ind w:firstLine="420" w:firstLineChars="0"/>
        <w:jc w:val="left"/>
        <w:outlineLvl w:val="1"/>
        <w:rPr>
          <w:rFonts w:hint="default" w:ascii="Times New Roman" w:hAnsi="Times New Roman" w:eastAsia="仿宋_GB2312" w:cs="Times New Roman"/>
          <w:sz w:val="32"/>
          <w:lang w:val="en-US" w:eastAsia="zh-CN"/>
        </w:rPr>
      </w:pPr>
      <w:r>
        <w:rPr>
          <w:rFonts w:hint="eastAsia" w:ascii="Times New Roman" w:hAnsi="Times New Roman" w:eastAsia="仿宋_GB2312" w:cs="Times New Roman"/>
          <w:sz w:val="32"/>
          <w:lang w:val="en-US" w:eastAsia="zh-CN"/>
        </w:rPr>
        <w:t>优化工具栏目：左边选数据，右边选工具</w:t>
      </w:r>
    </w:p>
    <w:p>
      <w:pPr>
        <w:widowControl/>
        <w:numPr>
          <w:ilvl w:val="0"/>
          <w:numId w:val="6"/>
        </w:numPr>
        <w:ind w:firstLine="420" w:firstLineChars="0"/>
        <w:jc w:val="left"/>
        <w:outlineLvl w:val="1"/>
        <w:rPr>
          <w:rFonts w:hint="default" w:ascii="Times New Roman" w:hAnsi="Times New Roman" w:eastAsia="仿宋_GB2312" w:cs="Times New Roman"/>
          <w:sz w:val="32"/>
          <w:lang w:val="en-US" w:eastAsia="zh-CN"/>
        </w:rPr>
      </w:pPr>
      <w:r>
        <w:rPr>
          <w:rFonts w:hint="eastAsia" w:ascii="Times New Roman" w:hAnsi="Times New Roman" w:eastAsia="仿宋_GB2312" w:cs="Times New Roman"/>
          <w:sz w:val="32"/>
          <w:lang w:val="en-US" w:eastAsia="zh-CN"/>
        </w:rPr>
        <w:t>找人员癸要省本级的账测试智能问数。</w:t>
      </w:r>
    </w:p>
    <w:p>
      <w:pPr>
        <w:widowControl/>
        <w:numPr>
          <w:ilvl w:val="0"/>
          <w:numId w:val="0"/>
        </w:numPr>
        <w:jc w:val="left"/>
        <w:outlineLvl w:val="1"/>
        <w:rPr>
          <w:rFonts w:hint="eastAsia" w:ascii="Times New Roman" w:hAnsi="Times New Roman" w:eastAsia="仿宋_GB2312" w:cs="Times New Roman"/>
          <w:sz w:val="32"/>
          <w:lang w:val="en-US" w:eastAsia="zh-CN"/>
        </w:rPr>
      </w:pPr>
    </w:p>
    <w:p>
      <w:pPr>
        <w:keepNext w:val="0"/>
        <w:keepLines w:val="0"/>
        <w:pageBreakBefore w:val="0"/>
        <w:widowControl/>
        <w:numPr>
          <w:ilvl w:val="0"/>
          <w:numId w:val="0"/>
        </w:numPr>
        <w:kinsoku/>
        <w:wordWrap/>
        <w:overflowPunct/>
        <w:topLinePunct w:val="0"/>
        <w:autoSpaceDE/>
        <w:autoSpaceDN/>
        <w:bidi w:val="0"/>
        <w:adjustRightInd/>
        <w:snapToGrid/>
        <w:spacing w:line="360" w:lineRule="auto"/>
        <w:ind w:firstLine="643" w:firstLineChars="200"/>
        <w:jc w:val="left"/>
        <w:textAlignment w:val="auto"/>
        <w:outlineLvl w:val="1"/>
        <w:rPr>
          <w:rFonts w:hint="default" w:ascii="黑体" w:hAnsi="黑体" w:eastAsia="黑体" w:cs="黑体"/>
          <w:b/>
          <w:bCs/>
          <w:sz w:val="32"/>
          <w:lang w:val="en-US" w:eastAsia="zh-CN"/>
        </w:rPr>
      </w:pPr>
      <w:r>
        <w:rPr>
          <w:rFonts w:hint="eastAsia" w:ascii="黑体" w:hAnsi="黑体" w:eastAsia="黑体" w:cs="黑体"/>
          <w:b/>
          <w:bCs/>
          <w:sz w:val="32"/>
          <w:lang w:val="en-US" w:eastAsia="zh-CN"/>
        </w:rPr>
        <w:t>提示词部分：</w:t>
      </w:r>
    </w:p>
    <w:p>
      <w:pPr>
        <w:keepNext w:val="0"/>
        <w:keepLines w:val="0"/>
        <w:pageBreakBefore w:val="0"/>
        <w:widowControl/>
        <w:kinsoku/>
        <w:wordWrap/>
        <w:overflowPunct/>
        <w:topLinePunct w:val="0"/>
        <w:autoSpaceDE/>
        <w:autoSpaceDN/>
        <w:bidi w:val="0"/>
        <w:adjustRightInd/>
        <w:snapToGrid/>
        <w:spacing w:line="590" w:lineRule="exact"/>
        <w:ind w:firstLine="420" w:firstLineChars="0"/>
        <w:jc w:val="left"/>
        <w:textAlignment w:val="auto"/>
        <w:rPr>
          <w:rFonts w:hint="eastAsia" w:ascii="Times New Roman" w:hAnsi="Times New Roman" w:eastAsia="仿宋_GB2312" w:cs="Times New Roman"/>
          <w:sz w:val="32"/>
          <w:lang w:val="en-US" w:eastAsia="zh-CN"/>
        </w:rPr>
      </w:pPr>
      <w:r>
        <w:rPr>
          <w:rFonts w:hint="eastAsia" w:ascii="Times New Roman" w:hAnsi="Times New Roman" w:eastAsia="仿宋_GB2312" w:cs="Times New Roman"/>
          <w:sz w:val="32"/>
          <w:lang w:val="en-US" w:eastAsia="zh-CN"/>
        </w:rPr>
        <w:t>人员甲在提示词与技能方面提出以下指导意见：</w:t>
      </w:r>
    </w:p>
    <w:p>
      <w:pPr>
        <w:keepNext w:val="0"/>
        <w:keepLines w:val="0"/>
        <w:pageBreakBefore w:val="0"/>
        <w:widowControl/>
        <w:numPr>
          <w:ilvl w:val="0"/>
          <w:numId w:val="7"/>
        </w:numPr>
        <w:kinsoku/>
        <w:wordWrap/>
        <w:overflowPunct/>
        <w:topLinePunct w:val="0"/>
        <w:autoSpaceDE/>
        <w:autoSpaceDN/>
        <w:bidi w:val="0"/>
        <w:adjustRightInd/>
        <w:snapToGrid/>
        <w:spacing w:line="590" w:lineRule="exact"/>
        <w:ind w:left="425" w:leftChars="0" w:hanging="425" w:firstLineChars="0"/>
        <w:jc w:val="left"/>
        <w:textAlignment w:val="auto"/>
        <w:rPr>
          <w:rFonts w:hint="eastAsia" w:ascii="Times New Roman" w:hAnsi="Times New Roman" w:eastAsia="仿宋_GB2312" w:cs="Times New Roman"/>
          <w:sz w:val="32"/>
          <w:lang w:val="en-US" w:eastAsia="zh-CN"/>
        </w:rPr>
      </w:pPr>
      <w:r>
        <w:rPr>
          <w:rFonts w:hint="eastAsia" w:ascii="Times New Roman" w:hAnsi="Times New Roman" w:eastAsia="仿宋_GB2312" w:cs="Times New Roman"/>
          <w:sz w:val="32"/>
          <w:lang w:val="en-US" w:eastAsia="zh-CN"/>
        </w:rPr>
        <w:t>提示词管理</w:t>
      </w:r>
    </w:p>
    <w:p>
      <w:pPr>
        <w:keepNext w:val="0"/>
        <w:keepLines w:val="0"/>
        <w:pageBreakBefore w:val="0"/>
        <w:widowControl/>
        <w:numPr>
          <w:ilvl w:val="0"/>
          <w:numId w:val="8"/>
        </w:numPr>
        <w:kinsoku/>
        <w:wordWrap/>
        <w:overflowPunct/>
        <w:topLinePunct w:val="0"/>
        <w:autoSpaceDE/>
        <w:autoSpaceDN/>
        <w:bidi w:val="0"/>
        <w:adjustRightInd/>
        <w:snapToGrid/>
        <w:spacing w:line="590" w:lineRule="exact"/>
        <w:ind w:left="425" w:leftChars="0" w:hanging="425" w:firstLineChars="0"/>
        <w:jc w:val="left"/>
        <w:textAlignment w:val="auto"/>
        <w:rPr>
          <w:rFonts w:hint="eastAsia" w:ascii="Times New Roman" w:hAnsi="Times New Roman" w:eastAsia="仿宋_GB2312" w:cs="Times New Roman"/>
          <w:sz w:val="32"/>
          <w:lang w:val="en-US" w:eastAsia="zh-CN"/>
        </w:rPr>
      </w:pPr>
      <w:r>
        <w:rPr>
          <w:rFonts w:hint="eastAsia" w:ascii="Times New Roman" w:hAnsi="Times New Roman" w:eastAsia="仿宋_GB2312" w:cs="Times New Roman"/>
          <w:sz w:val="32"/>
          <w:lang w:val="en-US" w:eastAsia="zh-CN"/>
        </w:rPr>
        <w:t>提示词分类管理落地：涉及到功能提示词存放到系统提示此里面，场景提示词存放的内容是能够在问答调用的内容。</w:t>
      </w:r>
    </w:p>
    <w:p>
      <w:pPr>
        <w:keepNext w:val="0"/>
        <w:keepLines w:val="0"/>
        <w:pageBreakBefore w:val="0"/>
        <w:widowControl/>
        <w:numPr>
          <w:ilvl w:val="0"/>
          <w:numId w:val="8"/>
        </w:numPr>
        <w:kinsoku/>
        <w:wordWrap/>
        <w:overflowPunct/>
        <w:topLinePunct w:val="0"/>
        <w:autoSpaceDE/>
        <w:autoSpaceDN/>
        <w:bidi w:val="0"/>
        <w:adjustRightInd/>
        <w:snapToGrid/>
        <w:spacing w:line="590" w:lineRule="exact"/>
        <w:ind w:left="425" w:leftChars="0" w:hanging="425" w:firstLineChars="0"/>
        <w:jc w:val="left"/>
        <w:textAlignment w:val="auto"/>
        <w:rPr>
          <w:rFonts w:hint="eastAsia" w:ascii="Times New Roman" w:hAnsi="Times New Roman" w:eastAsia="仿宋_GB2312" w:cs="Times New Roman"/>
          <w:sz w:val="32"/>
          <w:lang w:val="en-US" w:eastAsia="zh-CN"/>
        </w:rPr>
      </w:pPr>
      <w:r>
        <w:rPr>
          <w:rFonts w:hint="eastAsia" w:ascii="Times New Roman" w:hAnsi="Times New Roman" w:eastAsia="仿宋_GB2312" w:cs="Times New Roman"/>
          <w:sz w:val="32"/>
          <w:lang w:val="en-US" w:eastAsia="zh-CN"/>
        </w:rPr>
        <w:t>系统类提示词用户无权修改且不在公共提示词中显示，公共提示词由客户主管单位数据处人员进行审核维护，机构类提示词由对应机构管理员维护，个人类提示词由用户自行创建编辑。</w:t>
      </w:r>
    </w:p>
    <w:p>
      <w:pPr>
        <w:keepNext w:val="0"/>
        <w:keepLines w:val="0"/>
        <w:pageBreakBefore w:val="0"/>
        <w:widowControl/>
        <w:numPr>
          <w:ilvl w:val="0"/>
          <w:numId w:val="8"/>
        </w:numPr>
        <w:kinsoku/>
        <w:wordWrap/>
        <w:overflowPunct/>
        <w:topLinePunct w:val="0"/>
        <w:autoSpaceDE/>
        <w:autoSpaceDN/>
        <w:bidi w:val="0"/>
        <w:adjustRightInd/>
        <w:snapToGrid/>
        <w:spacing w:line="590" w:lineRule="exact"/>
        <w:ind w:left="425" w:leftChars="0" w:hanging="425" w:firstLineChars="0"/>
        <w:jc w:val="left"/>
        <w:textAlignment w:val="auto"/>
        <w:rPr>
          <w:rFonts w:hint="default" w:ascii="Times New Roman" w:hAnsi="Times New Roman" w:eastAsia="仿宋_GB2312" w:cs="Times New Roman"/>
          <w:sz w:val="32"/>
          <w:lang w:val="en-US" w:eastAsia="zh-CN"/>
        </w:rPr>
      </w:pPr>
      <w:r>
        <w:rPr>
          <w:rFonts w:hint="eastAsia" w:ascii="Times New Roman" w:hAnsi="Times New Roman" w:eastAsia="仿宋_GB2312" w:cs="Times New Roman"/>
          <w:sz w:val="32"/>
          <w:lang w:val="en-US" w:eastAsia="zh-CN"/>
        </w:rPr>
        <w:t>公共提示词点击进入之后，目录不要展开。</w:t>
      </w:r>
    </w:p>
    <w:p>
      <w:pPr>
        <w:keepNext w:val="0"/>
        <w:keepLines w:val="0"/>
        <w:pageBreakBefore w:val="0"/>
        <w:widowControl/>
        <w:numPr>
          <w:ilvl w:val="0"/>
          <w:numId w:val="8"/>
        </w:numPr>
        <w:kinsoku/>
        <w:wordWrap/>
        <w:overflowPunct/>
        <w:topLinePunct w:val="0"/>
        <w:autoSpaceDE/>
        <w:autoSpaceDN/>
        <w:bidi w:val="0"/>
        <w:adjustRightInd/>
        <w:snapToGrid/>
        <w:spacing w:line="590" w:lineRule="exact"/>
        <w:ind w:left="425" w:leftChars="0" w:hanging="425" w:firstLineChars="0"/>
        <w:jc w:val="left"/>
        <w:textAlignment w:val="auto"/>
        <w:rPr>
          <w:rFonts w:hint="eastAsia" w:ascii="Times New Roman" w:hAnsi="Times New Roman" w:eastAsia="仿宋_GB2312" w:cs="Times New Roman"/>
          <w:sz w:val="32"/>
          <w:lang w:val="en-US" w:eastAsia="zh-CN"/>
        </w:rPr>
      </w:pPr>
      <w:r>
        <w:rPr>
          <w:rFonts w:hint="eastAsia" w:ascii="Times New Roman" w:hAnsi="Times New Roman" w:eastAsia="仿宋_GB2312" w:cs="Times New Roman"/>
          <w:sz w:val="32"/>
          <w:lang w:val="en-US" w:eastAsia="zh-CN"/>
        </w:rPr>
        <w:t>公共提示词只能由客户主管单位进行维护，并且只保留客户主管单位创建的提示词，其余系统，功能等相关的提示词不能放在公共里面。</w:t>
      </w:r>
    </w:p>
    <w:p>
      <w:pPr>
        <w:keepNext w:val="0"/>
        <w:keepLines w:val="0"/>
        <w:pageBreakBefore w:val="0"/>
        <w:widowControl/>
        <w:numPr>
          <w:ilvl w:val="0"/>
          <w:numId w:val="8"/>
        </w:numPr>
        <w:kinsoku/>
        <w:wordWrap/>
        <w:overflowPunct/>
        <w:topLinePunct w:val="0"/>
        <w:autoSpaceDE/>
        <w:autoSpaceDN/>
        <w:bidi w:val="0"/>
        <w:adjustRightInd/>
        <w:snapToGrid/>
        <w:spacing w:line="590" w:lineRule="exact"/>
        <w:ind w:left="425" w:leftChars="0" w:hanging="425" w:firstLineChars="0"/>
        <w:jc w:val="left"/>
        <w:textAlignment w:val="auto"/>
        <w:rPr>
          <w:rFonts w:hint="eastAsia" w:ascii="Times New Roman" w:hAnsi="Times New Roman" w:eastAsia="仿宋_GB2312" w:cs="Times New Roman"/>
          <w:sz w:val="32"/>
          <w:lang w:val="en-US" w:eastAsia="zh-CN"/>
        </w:rPr>
      </w:pPr>
      <w:r>
        <w:rPr>
          <w:rFonts w:hint="eastAsia" w:ascii="Times New Roman" w:hAnsi="Times New Roman" w:eastAsia="仿宋_GB2312" w:cs="Times New Roman"/>
          <w:sz w:val="32"/>
          <w:lang w:val="en-US" w:eastAsia="zh-CN"/>
        </w:rPr>
        <w:t>创建好的提示词卡片展示，需要展示创建的单位和什么人创建的（所有由权限管理的功能包括：“知识库”、“技能管理”、“提示词管理”等都需要按照这样的逻辑进行设计），具体设计需要进行调研。</w:t>
      </w:r>
    </w:p>
    <w:p>
      <w:pPr>
        <w:keepNext w:val="0"/>
        <w:keepLines w:val="0"/>
        <w:pageBreakBefore w:val="0"/>
        <w:widowControl/>
        <w:numPr>
          <w:ilvl w:val="0"/>
          <w:numId w:val="7"/>
        </w:numPr>
        <w:kinsoku/>
        <w:wordWrap/>
        <w:overflowPunct/>
        <w:topLinePunct w:val="0"/>
        <w:autoSpaceDE/>
        <w:autoSpaceDN/>
        <w:bidi w:val="0"/>
        <w:adjustRightInd/>
        <w:snapToGrid/>
        <w:spacing w:line="590" w:lineRule="exact"/>
        <w:ind w:left="425" w:leftChars="0" w:hanging="425" w:firstLineChars="0"/>
        <w:jc w:val="left"/>
        <w:textAlignment w:val="auto"/>
        <w:rPr>
          <w:rFonts w:hint="eastAsia" w:ascii="Times New Roman" w:hAnsi="Times New Roman" w:eastAsia="仿宋_GB2312" w:cs="Times New Roman"/>
          <w:sz w:val="32"/>
          <w:lang w:val="en-US" w:eastAsia="zh-CN"/>
        </w:rPr>
      </w:pPr>
      <w:r>
        <w:rPr>
          <w:rFonts w:hint="eastAsia" w:ascii="Times New Roman" w:hAnsi="Times New Roman" w:eastAsia="仿宋_GB2312" w:cs="Times New Roman"/>
          <w:sz w:val="32"/>
          <w:lang w:val="en-US" w:eastAsia="zh-CN"/>
        </w:rPr>
        <w:t>技能库管理</w:t>
      </w:r>
    </w:p>
    <w:p>
      <w:pPr>
        <w:pStyle w:val="7"/>
        <w:keepNext w:val="0"/>
        <w:keepLines w:val="0"/>
        <w:pageBreakBefore w:val="0"/>
        <w:widowControl w:val="0"/>
        <w:numPr>
          <w:ilvl w:val="0"/>
          <w:numId w:val="9"/>
        </w:numPr>
        <w:kinsoku/>
        <w:wordWrap w:val="0"/>
        <w:overflowPunct/>
        <w:topLinePunct w:val="0"/>
        <w:autoSpaceDE/>
        <w:autoSpaceDN/>
        <w:bidi w:val="0"/>
        <w:adjustRightInd/>
        <w:snapToGrid/>
        <w:spacing w:beforeAutospacing="0"/>
        <w:ind w:left="425" w:leftChars="0" w:hanging="425" w:firstLineChars="0"/>
        <w:textAlignment w:val="auto"/>
        <w:rPr>
          <w:rFonts w:hint="default" w:ascii="Times New Roman" w:hAnsi="Times New Roman" w:cs="Times New Roman"/>
        </w:rPr>
      </w:pPr>
      <w:r>
        <w:rPr>
          <w:rFonts w:hint="default" w:ascii="Times New Roman" w:hAnsi="Times New Roman" w:cs="Times New Roman"/>
          <w:sz w:val="32"/>
          <w:lang w:val="en-US" w:eastAsia="zh-CN"/>
        </w:rPr>
        <w:t>人员甲</w:t>
      </w:r>
      <w:r>
        <w:rPr>
          <w:rFonts w:hint="default" w:ascii="Times New Roman" w:hAnsi="Times New Roman" w:cs="Times New Roman"/>
        </w:rPr>
        <w:t>建议增加"通过提示词生成技能"的功能界面，支持从提示词管理直接引用并改造后生成技能，实现提示词与技能的互通。</w:t>
      </w:r>
    </w:p>
    <w:p>
      <w:pPr>
        <w:pStyle w:val="7"/>
        <w:keepNext w:val="0"/>
        <w:keepLines w:val="0"/>
        <w:pageBreakBefore w:val="0"/>
        <w:widowControl w:val="0"/>
        <w:numPr>
          <w:ilvl w:val="0"/>
          <w:numId w:val="9"/>
        </w:numPr>
        <w:kinsoku/>
        <w:wordWrap w:val="0"/>
        <w:overflowPunct/>
        <w:topLinePunct w:val="0"/>
        <w:autoSpaceDE/>
        <w:autoSpaceDN/>
        <w:bidi w:val="0"/>
        <w:adjustRightInd/>
        <w:snapToGrid/>
        <w:spacing w:beforeAutospacing="0"/>
        <w:ind w:left="425" w:leftChars="0" w:hanging="425" w:firstLineChars="0"/>
        <w:textAlignment w:val="auto"/>
        <w:rPr>
          <w:rFonts w:hint="eastAsia" w:ascii="Times New Roman" w:hAnsi="Times New Roman" w:eastAsia="仿宋_GB2312" w:cs="Times New Roman"/>
          <w:sz w:val="32"/>
          <w:lang w:val="en-US" w:eastAsia="zh-CN"/>
        </w:rPr>
      </w:pPr>
      <w:r>
        <w:rPr>
          <w:rFonts w:hint="default" w:ascii="Times New Roman" w:hAnsi="Times New Roman" w:cs="Times New Roman"/>
        </w:rPr>
        <w:t>技能库目前内容较少，需逐步丰富。</w:t>
      </w:r>
    </w:p>
    <w:p>
      <w:pPr>
        <w:pStyle w:val="7"/>
        <w:keepNext w:val="0"/>
        <w:keepLines w:val="0"/>
        <w:pageBreakBefore w:val="0"/>
        <w:widowControl w:val="0"/>
        <w:numPr>
          <w:ilvl w:val="0"/>
          <w:numId w:val="9"/>
        </w:numPr>
        <w:kinsoku/>
        <w:wordWrap w:val="0"/>
        <w:overflowPunct/>
        <w:topLinePunct w:val="0"/>
        <w:autoSpaceDE/>
        <w:autoSpaceDN/>
        <w:bidi w:val="0"/>
        <w:adjustRightInd/>
        <w:snapToGrid/>
        <w:spacing w:beforeAutospacing="0"/>
        <w:ind w:left="425" w:leftChars="0" w:hanging="425" w:firstLineChars="0"/>
        <w:textAlignment w:val="auto"/>
        <w:rPr>
          <w:rFonts w:hint="eastAsia" w:ascii="Times New Roman" w:hAnsi="Times New Roman" w:eastAsia="仿宋_GB2312" w:cs="Times New Roman"/>
          <w:sz w:val="32"/>
          <w:lang w:val="en-US" w:eastAsia="zh-CN"/>
        </w:rPr>
      </w:pPr>
      <w:r>
        <w:rPr>
          <w:rFonts w:hint="eastAsia" w:ascii="Times New Roman" w:hAnsi="Times New Roman" w:eastAsia="仿宋_GB2312" w:cs="Times New Roman"/>
          <w:sz w:val="32"/>
          <w:lang w:val="en-US" w:eastAsia="zh-CN"/>
        </w:rPr>
        <w:t>技能与提示词权限管控：沿用现有提示词的权限管理逻辑，技能的权限体系与提示词保持完全一致，不同层级用户仅能查看自己权限范围内的资源。</w:t>
      </w:r>
    </w:p>
    <w:sectPr>
      <w:footerReference r:id="rId3" w:type="default"/>
      <w:pgSz w:w="11906" w:h="16838"/>
      <w:pgMar w:top="1440" w:right="1080" w:bottom="1440" w:left="108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101010101"/>
    <w:charset w:val="86"/>
    <w:family w:val="auto"/>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长城小标宋体">
    <w:altName w:val="宋体"/>
    <w:panose1 w:val="00000000000000000000"/>
    <w:charset w:val="86"/>
    <w:family w:val="auto"/>
    <w:pitch w:val="default"/>
    <w:sig w:usb0="00000000" w:usb1="00000000" w:usb2="00000000" w:usb3="00000000" w:csb0="20160004" w:csb1="00100000"/>
  </w:font>
  <w:font w:name="方正仿宋_GB2312">
    <w:altName w:val="仿宋"/>
    <w:panose1 w:val="02000000000000000000"/>
    <w:charset w:val="86"/>
    <w:family w:val="auto"/>
    <w:pitch w:val="default"/>
    <w:sig w:usb0="00000000" w:usb1="00000000" w:usb2="00000012" w:usb3="00000000" w:csb0="00040001" w:csb1="0000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DnwqAgAAV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CLNmWdjqneUROirm&#10;7eoYIGCnaxSlV2LQCtPWdWZ4GXGc/9x3UY9/g+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IzXDnwqAgAAVQQAAA4AAAAAAAAAAQAgAAAAHwEAAGRycy9lMm9Eb2MueG1sUEsFBgAAAAAGAAYA&#10;WQEAALsFAAAAAA==&#10;">
              <v:fill on="f" focussize="0,0"/>
              <v:stroke on="f" weight="0.5pt"/>
              <v:imagedata o:title=""/>
              <o:lock v:ext="edit" aspectratio="f"/>
              <v:textbox inset="0mm,0mm,0mm,0mm" style="mso-fit-shape-to-text:t;">
                <w:txbxContent>
                  <w:p>
                    <w:pPr>
                      <w:pStyle w:val="2"/>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4D60B5C"/>
    <w:multiLevelType w:val="singleLevel"/>
    <w:tmpl w:val="94D60B5C"/>
    <w:lvl w:ilvl="0" w:tentative="0">
      <w:start w:val="1"/>
      <w:numFmt w:val="decimal"/>
      <w:lvlText w:val="%1."/>
      <w:lvlJc w:val="left"/>
      <w:pPr>
        <w:ind w:left="425" w:hanging="425"/>
      </w:pPr>
      <w:rPr>
        <w:rFonts w:hint="default"/>
      </w:rPr>
    </w:lvl>
  </w:abstractNum>
  <w:abstractNum w:abstractNumId="1">
    <w:nsid w:val="9EF9C041"/>
    <w:multiLevelType w:val="singleLevel"/>
    <w:tmpl w:val="9EF9C041"/>
    <w:lvl w:ilvl="0" w:tentative="0">
      <w:start w:val="1"/>
      <w:numFmt w:val="decimal"/>
      <w:suff w:val="nothing"/>
      <w:lvlText w:val="%1、"/>
      <w:lvlJc w:val="left"/>
    </w:lvl>
  </w:abstractNum>
  <w:abstractNum w:abstractNumId="2">
    <w:nsid w:val="A16308D3"/>
    <w:multiLevelType w:val="singleLevel"/>
    <w:tmpl w:val="A16308D3"/>
    <w:lvl w:ilvl="0" w:tentative="0">
      <w:start w:val="1"/>
      <w:numFmt w:val="decimal"/>
      <w:lvlText w:val="%1."/>
      <w:lvlJc w:val="left"/>
      <w:pPr>
        <w:ind w:left="425" w:hanging="425"/>
      </w:pPr>
      <w:rPr>
        <w:rFonts w:hint="default"/>
      </w:rPr>
    </w:lvl>
  </w:abstractNum>
  <w:abstractNum w:abstractNumId="3">
    <w:nsid w:val="B748FD74"/>
    <w:multiLevelType w:val="singleLevel"/>
    <w:tmpl w:val="B748FD74"/>
    <w:lvl w:ilvl="0" w:tentative="0">
      <w:start w:val="1"/>
      <w:numFmt w:val="decimal"/>
      <w:lvlText w:val="%1."/>
      <w:lvlJc w:val="left"/>
      <w:pPr>
        <w:ind w:left="425" w:hanging="425"/>
      </w:pPr>
      <w:rPr>
        <w:rFonts w:hint="default"/>
      </w:rPr>
    </w:lvl>
  </w:abstractNum>
  <w:abstractNum w:abstractNumId="4">
    <w:nsid w:val="DD68A0A9"/>
    <w:multiLevelType w:val="singleLevel"/>
    <w:tmpl w:val="DD68A0A9"/>
    <w:lvl w:ilvl="0" w:tentative="0">
      <w:start w:val="1"/>
      <w:numFmt w:val="decimal"/>
      <w:lvlText w:val="%1."/>
      <w:lvlJc w:val="left"/>
      <w:pPr>
        <w:ind w:left="425" w:hanging="425"/>
      </w:pPr>
      <w:rPr>
        <w:rFonts w:hint="default"/>
      </w:rPr>
    </w:lvl>
  </w:abstractNum>
  <w:abstractNum w:abstractNumId="5">
    <w:nsid w:val="20E3FCE2"/>
    <w:multiLevelType w:val="singleLevel"/>
    <w:tmpl w:val="20E3FCE2"/>
    <w:lvl w:ilvl="0" w:tentative="0">
      <w:start w:val="1"/>
      <w:numFmt w:val="decimal"/>
      <w:lvlText w:val="(%1)"/>
      <w:lvlJc w:val="left"/>
      <w:pPr>
        <w:ind w:left="425" w:hanging="425"/>
      </w:pPr>
      <w:rPr>
        <w:rFonts w:hint="default"/>
      </w:rPr>
    </w:lvl>
  </w:abstractNum>
  <w:abstractNum w:abstractNumId="6">
    <w:nsid w:val="21597EC2"/>
    <w:multiLevelType w:val="singleLevel"/>
    <w:tmpl w:val="21597EC2"/>
    <w:lvl w:ilvl="0" w:tentative="0">
      <w:start w:val="1"/>
      <w:numFmt w:val="decimal"/>
      <w:lvlText w:val="%1."/>
      <w:lvlJc w:val="left"/>
      <w:pPr>
        <w:ind w:left="425" w:hanging="425"/>
      </w:pPr>
      <w:rPr>
        <w:rFonts w:hint="default"/>
      </w:rPr>
    </w:lvl>
  </w:abstractNum>
  <w:abstractNum w:abstractNumId="7">
    <w:nsid w:val="5E9AD403"/>
    <w:multiLevelType w:val="singleLevel"/>
    <w:tmpl w:val="5E9AD403"/>
    <w:lvl w:ilvl="0" w:tentative="0">
      <w:start w:val="1"/>
      <w:numFmt w:val="decimal"/>
      <w:lvlText w:val="(%1)"/>
      <w:lvlJc w:val="left"/>
      <w:pPr>
        <w:ind w:left="425" w:hanging="425"/>
      </w:pPr>
      <w:rPr>
        <w:rFonts w:hint="default"/>
      </w:rPr>
    </w:lvl>
  </w:abstractNum>
  <w:abstractNum w:abstractNumId="8">
    <w:nsid w:val="76FE9115"/>
    <w:multiLevelType w:val="singleLevel"/>
    <w:tmpl w:val="76FE9115"/>
    <w:lvl w:ilvl="0" w:tentative="0">
      <w:start w:val="1"/>
      <w:numFmt w:val="decimal"/>
      <w:suff w:val="nothing"/>
      <w:lvlText w:val="%1、"/>
      <w:lvlJc w:val="left"/>
    </w:lvl>
  </w:abstractNum>
  <w:num w:numId="1">
    <w:abstractNumId w:val="4"/>
  </w:num>
  <w:num w:numId="2">
    <w:abstractNumId w:val="3"/>
  </w:num>
  <w:num w:numId="3">
    <w:abstractNumId w:val="6"/>
  </w:num>
  <w:num w:numId="4">
    <w:abstractNumId w:val="2"/>
  </w:num>
  <w:num w:numId="5">
    <w:abstractNumId w:val="8"/>
  </w:num>
  <w:num w:numId="6">
    <w:abstractNumId w:val="1"/>
  </w:num>
  <w:num w:numId="7">
    <w:abstractNumId w:val="0"/>
  </w:num>
  <w:num w:numId="8">
    <w:abstractNumId w:val="5"/>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6">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Normal (Web)"/>
    <w:basedOn w:val="1"/>
    <w:qFormat/>
    <w:uiPriority w:val="0"/>
    <w:pPr>
      <w:spacing w:beforeAutospacing="1" w:afterAutospacing="1"/>
      <w:jc w:val="left"/>
    </w:pPr>
    <w:rPr>
      <w:rFonts w:cs="Times New Roman"/>
      <w:kern w:val="0"/>
      <w:sz w:val="24"/>
    </w:rPr>
  </w:style>
  <w:style w:type="table" w:styleId="5">
    <w:name w:val="Table Grid"/>
    <w:basedOn w:val="4"/>
    <w:qFormat/>
    <w:uiPriority w:val="0"/>
    <w:rPr>
      <w:sz w:val="24"/>
      <w:szCs w:val="24"/>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7">
    <w:name w:val="文本正文"/>
    <w:basedOn w:val="3"/>
    <w:qFormat/>
    <w:uiPriority w:val="0"/>
    <w:pPr>
      <w:shd w:val="clear" w:color="auto" w:fill="FFFFFF"/>
      <w:wordWrap w:val="0"/>
      <w:spacing w:after="0" w:afterAutospacing="0" w:line="560" w:lineRule="exact"/>
    </w:pPr>
    <w:rPr>
      <w:rFonts w:eastAsia="仿宋_GB2312"/>
      <w:sz w:val="32"/>
      <w:szCs w:val="3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
  <Pages>11</Pages>
  <Words>4152</Words>
  <Characters>4195</Characters>
  <Lines>0</Lines>
  <Paragraphs>0</Paragraphs>
  <TotalTime>2</TotalTime>
  <ScaleCrop>false</ScaleCrop>
  <LinksUpToDate>false</LinksUpToDate>
  <CharactersWithSpaces>4207</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