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03652" w14:textId="77777777" w:rsidR="00AB4D5E" w:rsidRDefault="00AB4D5E" w:rsidP="00AB4D5E">
      <w:pPr>
        <w:rPr>
          <w:rFonts w:ascii="Helvetica Neue" w:eastAsia="Calibri" w:hAnsi="Helvetica Neue" w:cs="Arial"/>
          <w:sz w:val="21"/>
          <w:szCs w:val="21"/>
          <w:lang w:eastAsia="en-US"/>
        </w:rPr>
      </w:pPr>
    </w:p>
    <w:p w14:paraId="7A23EFE7" w14:textId="77777777" w:rsidR="00AB4D5E" w:rsidRPr="00AB4D5E" w:rsidRDefault="00AB4D5E" w:rsidP="00AB4D5E">
      <w:pPr>
        <w:jc w:val="center"/>
        <w:rPr>
          <w:rFonts w:ascii="Helvetica Neue" w:eastAsia="Calibri" w:hAnsi="Helvetica Neue" w:cs="Arial"/>
          <w:b/>
          <w:sz w:val="21"/>
          <w:szCs w:val="21"/>
          <w:lang w:eastAsia="en-US"/>
        </w:rPr>
      </w:pPr>
      <w:r w:rsidRPr="00AB4D5E">
        <w:rPr>
          <w:rFonts w:ascii="Helvetica Neue" w:eastAsia="Calibri" w:hAnsi="Helvetica Neue" w:cs="Arial"/>
          <w:b/>
          <w:sz w:val="21"/>
          <w:szCs w:val="21"/>
          <w:lang w:eastAsia="en-US"/>
        </w:rPr>
        <w:t>JOAQUÍN ENRIQUE GALDAMES HERNÁNDEZ</w:t>
      </w:r>
    </w:p>
    <w:p w14:paraId="4FB7589E" w14:textId="4D8B349B" w:rsidR="00AB4D5E" w:rsidRPr="00AB4D5E" w:rsidRDefault="00AB4D5E" w:rsidP="00AB4D5E">
      <w:pPr>
        <w:jc w:val="center"/>
        <w:rPr>
          <w:rFonts w:ascii="Helvetica Neue" w:eastAsia="Calibri" w:hAnsi="Helvetica Neue" w:cs="Arial"/>
          <w:sz w:val="21"/>
          <w:szCs w:val="21"/>
          <w:lang w:eastAsia="en-US"/>
        </w:rPr>
      </w:pPr>
      <w:r w:rsidRPr="00AB4D5E">
        <w:rPr>
          <w:rFonts w:ascii="Helvetica Neue" w:eastAsia="Calibri" w:hAnsi="Helvetica Neue" w:cs="Arial"/>
          <w:sz w:val="21"/>
          <w:szCs w:val="21"/>
          <w:lang w:eastAsia="en-US"/>
        </w:rPr>
        <w:t>Sociólogo | Magíster en Métodos para la Investigación Social</w:t>
      </w:r>
      <w:r w:rsidRPr="00AB4D5E">
        <w:rPr>
          <w:rFonts w:ascii="Helvetica Neue" w:eastAsia="Calibri" w:hAnsi="Helvetica Neue" w:cs="Arial"/>
          <w:sz w:val="21"/>
          <w:szCs w:val="21"/>
          <w:lang w:eastAsia="en-US"/>
        </w:rPr>
        <w:br/>
        <w:t xml:space="preserve">Especialista en </w:t>
      </w:r>
      <w:r w:rsidR="00686C66">
        <w:rPr>
          <w:rFonts w:ascii="Helvetica Neue" w:eastAsia="Calibri" w:hAnsi="Helvetica Neue" w:cs="Arial"/>
          <w:sz w:val="21"/>
          <w:szCs w:val="21"/>
          <w:lang w:eastAsia="en-US"/>
        </w:rPr>
        <w:t>metodología, producción estadística y análisis de datos</w:t>
      </w:r>
    </w:p>
    <w:p w14:paraId="47CF8E39" w14:textId="77777777" w:rsidR="00AB4D5E" w:rsidRPr="00AB4D5E" w:rsidRDefault="00AB4D5E" w:rsidP="00AB4D5E">
      <w:pPr>
        <w:jc w:val="center"/>
        <w:rPr>
          <w:rFonts w:ascii="Helvetica Neue" w:eastAsia="Calibri" w:hAnsi="Helvetica Neue" w:cs="Arial"/>
          <w:sz w:val="21"/>
          <w:szCs w:val="21"/>
          <w:lang w:eastAsia="en-US"/>
        </w:rPr>
      </w:pPr>
      <w:hyperlink r:id="rId8" w:history="1">
        <w:r w:rsidRPr="00AB4D5E">
          <w:rPr>
            <w:rStyle w:val="Hipervnculo"/>
            <w:rFonts w:ascii="Helvetica Neue" w:eastAsia="Calibri" w:hAnsi="Helvetica Neue" w:cs="Arial"/>
            <w:sz w:val="21"/>
            <w:szCs w:val="21"/>
            <w:lang w:eastAsia="en-US"/>
          </w:rPr>
          <w:t>jgaldamesh@gmail.com</w:t>
        </w:r>
      </w:hyperlink>
      <w:r w:rsidRPr="00AB4D5E">
        <w:rPr>
          <w:rFonts w:ascii="Helvetica Neue" w:eastAsia="Calibri" w:hAnsi="Helvetica Neue" w:cs="Arial"/>
          <w:sz w:val="21"/>
          <w:szCs w:val="21"/>
          <w:lang w:eastAsia="en-US"/>
        </w:rPr>
        <w:t xml:space="preserve"> | +56 9 8188 7889</w:t>
      </w:r>
    </w:p>
    <w:p w14:paraId="2D040156" w14:textId="6ABF2121" w:rsidR="00ED0AB1" w:rsidRPr="00E01554" w:rsidRDefault="00ED0AB1" w:rsidP="00C8462E">
      <w:pPr>
        <w:rPr>
          <w:lang w:val="es-ES"/>
        </w:rPr>
      </w:pPr>
    </w:p>
    <w:p w14:paraId="0CF09188" w14:textId="0DF32911" w:rsidR="00AB4D5E" w:rsidRDefault="00AB4D5E" w:rsidP="00AB4D5E">
      <w:pPr>
        <w:jc w:val="both"/>
        <w:rPr>
          <w:rFonts w:ascii="Helvetica Neue" w:eastAsia="Calibri" w:hAnsi="Helvetica Neue" w:cs="Arial"/>
          <w:sz w:val="21"/>
          <w:szCs w:val="21"/>
          <w:lang w:eastAsia="es-ES"/>
        </w:rPr>
      </w:pPr>
      <w:r w:rsidRPr="00AB4D5E">
        <w:rPr>
          <w:rFonts w:ascii="Helvetica Neue" w:eastAsia="Calibri" w:hAnsi="Helvetica Neue" w:cs="Arial"/>
          <w:sz w:val="21"/>
          <w:szCs w:val="21"/>
          <w:lang w:eastAsia="es-ES"/>
        </w:rPr>
        <w:t xml:space="preserve">Sociólogo y Magíster en Métodos para la Investigación Social, con experiencia en diversas operaciones estadísticas del Instituto Nacional de Estadísticas (INE). Especializado en metodología de encuestas, procesamiento, validación y análisis de información. Combino mi curiosidad intelectual con </w:t>
      </w:r>
      <w:r>
        <w:rPr>
          <w:rFonts w:ascii="Helvetica Neue" w:eastAsia="Calibri" w:hAnsi="Helvetica Neue" w:cs="Arial"/>
          <w:sz w:val="21"/>
          <w:szCs w:val="21"/>
          <w:lang w:eastAsia="es-ES"/>
        </w:rPr>
        <w:t>la</w:t>
      </w:r>
      <w:r w:rsidRPr="00AB4D5E">
        <w:rPr>
          <w:rFonts w:ascii="Helvetica Neue" w:eastAsia="Calibri" w:hAnsi="Helvetica Neue" w:cs="Arial"/>
          <w:sz w:val="21"/>
          <w:szCs w:val="21"/>
          <w:lang w:eastAsia="es-ES"/>
        </w:rPr>
        <w:t xml:space="preserve"> búsqueda por desarrollar procesos y soluciones cada vez más eficientes. Mi objetivo es transformar los datos en evidencia para contribuir a la generación de conocimiento y a la toma de decisiones.</w:t>
      </w:r>
    </w:p>
    <w:p w14:paraId="6BDE61E5" w14:textId="77777777" w:rsidR="00AB4D5E" w:rsidRDefault="00AB4D5E" w:rsidP="00AB4D5E">
      <w:pPr>
        <w:jc w:val="both"/>
        <w:rPr>
          <w:rFonts w:eastAsia="Calibri"/>
          <w:lang w:eastAsia="en-US"/>
        </w:rPr>
      </w:pPr>
    </w:p>
    <w:p w14:paraId="6AE5D1EA" w14:textId="48D9718E" w:rsidR="00182053" w:rsidRDefault="00370F51" w:rsidP="00E37966">
      <w:pPr>
        <w:pStyle w:val="Ttulo2"/>
        <w:jc w:val="left"/>
        <w:rPr>
          <w:rFonts w:ascii="Helvetica Neue" w:eastAsia="Calibri" w:hAnsi="Helvetica Neue" w:cs="Arial"/>
          <w:sz w:val="21"/>
          <w:szCs w:val="21"/>
          <w:u w:val="single"/>
          <w:lang w:eastAsia="en-US"/>
        </w:rPr>
      </w:pPr>
      <w:r w:rsidRPr="00E01554">
        <w:rPr>
          <w:rFonts w:ascii="Helvetica Neue" w:eastAsia="Calibri" w:hAnsi="Helvetica Neue" w:cs="Arial"/>
          <w:sz w:val="21"/>
          <w:szCs w:val="21"/>
          <w:u w:val="single"/>
          <w:lang w:eastAsia="en-US"/>
        </w:rPr>
        <w:t>ANTECEDENTES LABORALES</w:t>
      </w:r>
    </w:p>
    <w:p w14:paraId="7D1D785C" w14:textId="57C56C6B" w:rsidR="0038108A" w:rsidRPr="00255211" w:rsidRDefault="0038108A" w:rsidP="0038108A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Arial"/>
          <w:b/>
          <w:sz w:val="21"/>
          <w:szCs w:val="21"/>
          <w:lang w:eastAsia="es-CL"/>
        </w:rPr>
      </w:pP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>20</w:t>
      </w:r>
      <w:r>
        <w:rPr>
          <w:rFonts w:ascii="Helvetica Neue" w:hAnsi="Helvetica Neue" w:cs="Arial"/>
          <w:b/>
          <w:sz w:val="21"/>
          <w:szCs w:val="21"/>
          <w:lang w:eastAsia="es-CL"/>
        </w:rPr>
        <w:t>25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 </w:t>
      </w:r>
      <w:r>
        <w:rPr>
          <w:rFonts w:ascii="Helvetica Neue" w:hAnsi="Helvetica Neue" w:cs="Arial"/>
          <w:b/>
          <w:sz w:val="21"/>
          <w:szCs w:val="21"/>
          <w:lang w:eastAsia="es-CL"/>
        </w:rPr>
        <w:t>Octubre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 – </w:t>
      </w:r>
      <w:r>
        <w:rPr>
          <w:rFonts w:ascii="Helvetica Neue" w:hAnsi="Helvetica Neue" w:cs="Arial"/>
          <w:b/>
          <w:sz w:val="21"/>
          <w:szCs w:val="21"/>
          <w:lang w:eastAsia="es-CL"/>
        </w:rPr>
        <w:t>Actualmente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– </w:t>
      </w:r>
      <w:r>
        <w:rPr>
          <w:rFonts w:ascii="Helvetica Neue" w:hAnsi="Helvetica Neue" w:cs="Arial"/>
          <w:b/>
          <w:sz w:val="21"/>
          <w:szCs w:val="21"/>
          <w:lang w:eastAsia="es-CL"/>
        </w:rPr>
        <w:t>Instituto Nacional de Estadísticas – Analista socioeconómico.</w:t>
      </w:r>
    </w:p>
    <w:p w14:paraId="414452F1" w14:textId="2E28ECCF" w:rsidR="003201D0" w:rsidRDefault="003201D0" w:rsidP="008E0AC1">
      <w:pPr>
        <w:widowControl w:val="0"/>
        <w:autoSpaceDE w:val="0"/>
        <w:autoSpaceDN w:val="0"/>
        <w:adjustRightInd w:val="0"/>
        <w:jc w:val="both"/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</w:pPr>
      <w:r w:rsidRPr="003201D0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Participación en </w:t>
      </w:r>
      <w:r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la </w:t>
      </w:r>
      <w:r w:rsidRPr="003201D0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Encuesta de Microemprendimiento (EME), con foco en el análisis, validación y aseguramiento de la calidad de los datos. Posteriormente a la publicación de la versión 2025 de la encuesta, he </w:t>
      </w:r>
      <w:r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contribuido en</w:t>
      </w:r>
      <w:r w:rsidRPr="003201D0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la elaboración de análisis estadísticos y documentos técnicos orientados a la comprensión de las dinámicas del microemprendimiento en Chile, contribuyendo a la mejora continua del instrumento estadístico.</w:t>
      </w:r>
    </w:p>
    <w:p w14:paraId="64BAC731" w14:textId="77777777" w:rsidR="003201D0" w:rsidRDefault="003201D0" w:rsidP="008E0AC1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Arial"/>
          <w:b/>
          <w:sz w:val="21"/>
          <w:szCs w:val="21"/>
          <w:lang w:eastAsia="es-CL"/>
        </w:rPr>
      </w:pPr>
    </w:p>
    <w:p w14:paraId="18F08388" w14:textId="2E4408A1" w:rsidR="008E0AC1" w:rsidRPr="00255211" w:rsidRDefault="008E0AC1" w:rsidP="008E0AC1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Arial"/>
          <w:b/>
          <w:sz w:val="21"/>
          <w:szCs w:val="21"/>
          <w:lang w:eastAsia="es-CL"/>
        </w:rPr>
      </w:pP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>20</w:t>
      </w:r>
      <w:r>
        <w:rPr>
          <w:rFonts w:ascii="Helvetica Neue" w:hAnsi="Helvetica Neue" w:cs="Arial"/>
          <w:b/>
          <w:sz w:val="21"/>
          <w:szCs w:val="21"/>
          <w:lang w:eastAsia="es-CL"/>
        </w:rPr>
        <w:t>25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 </w:t>
      </w:r>
      <w:r>
        <w:rPr>
          <w:rFonts w:ascii="Helvetica Neue" w:hAnsi="Helvetica Neue" w:cs="Arial"/>
          <w:b/>
          <w:sz w:val="21"/>
          <w:szCs w:val="21"/>
          <w:lang w:eastAsia="es-CL"/>
        </w:rPr>
        <w:t>Marzo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 – </w:t>
      </w:r>
      <w:r w:rsidR="0038108A">
        <w:rPr>
          <w:rFonts w:ascii="Helvetica Neue" w:hAnsi="Helvetica Neue" w:cs="Arial"/>
          <w:b/>
          <w:sz w:val="21"/>
          <w:szCs w:val="21"/>
          <w:lang w:eastAsia="es-CL"/>
        </w:rPr>
        <w:t>2025 Octubre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– </w:t>
      </w:r>
      <w:r>
        <w:rPr>
          <w:rFonts w:ascii="Helvetica Neue" w:hAnsi="Helvetica Neue" w:cs="Arial"/>
          <w:b/>
          <w:sz w:val="21"/>
          <w:szCs w:val="21"/>
          <w:lang w:eastAsia="es-CL"/>
        </w:rPr>
        <w:t xml:space="preserve">Instituto Nacional de Estadísticas – </w:t>
      </w:r>
      <w:r w:rsidRPr="008E0AC1">
        <w:rPr>
          <w:rFonts w:ascii="Helvetica Neue" w:hAnsi="Helvetica Neue" w:cs="Arial"/>
          <w:b/>
          <w:sz w:val="21"/>
          <w:szCs w:val="21"/>
          <w:lang w:eastAsia="es-CL"/>
        </w:rPr>
        <w:t>Analista Metodológico Senior</w:t>
      </w:r>
      <w:r w:rsidR="0038108A">
        <w:rPr>
          <w:rFonts w:ascii="Helvetica Neue" w:hAnsi="Helvetica Neue" w:cs="Arial"/>
          <w:b/>
          <w:sz w:val="21"/>
          <w:szCs w:val="21"/>
          <w:lang w:eastAsia="es-CL"/>
        </w:rPr>
        <w:t>.</w:t>
      </w:r>
    </w:p>
    <w:p w14:paraId="7FE51905" w14:textId="5A2AF4EC" w:rsidR="00130B28" w:rsidRDefault="00130B28" w:rsidP="00130B28">
      <w:pPr>
        <w:jc w:val="both"/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</w:pPr>
      <w:r w:rsidRPr="00130B28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Participación en el equipo técnico del Censo de Población y Vivienda 2024, desempeñando funciones de edición, validación y control de calidad de datos censales. Elaboración de indicadores y documentos técnicos para la publicación de resultados, además de apoyo en procesos de codificación automática de variables de ocupación.</w:t>
      </w:r>
    </w:p>
    <w:p w14:paraId="3606D607" w14:textId="77777777" w:rsidR="00130B28" w:rsidRPr="008E0AC1" w:rsidRDefault="00130B28" w:rsidP="008E0AC1">
      <w:pPr>
        <w:rPr>
          <w:rFonts w:eastAsia="Calibri"/>
          <w:lang w:eastAsia="en-US"/>
        </w:rPr>
      </w:pPr>
    </w:p>
    <w:p w14:paraId="3E3FC408" w14:textId="3AE84450" w:rsidR="00182053" w:rsidRPr="00255211" w:rsidRDefault="00182053" w:rsidP="00182053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Arial"/>
          <w:b/>
          <w:sz w:val="21"/>
          <w:szCs w:val="21"/>
          <w:lang w:eastAsia="es-CL"/>
        </w:rPr>
      </w:pP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>20</w:t>
      </w:r>
      <w:r>
        <w:rPr>
          <w:rFonts w:ascii="Helvetica Neue" w:hAnsi="Helvetica Neue" w:cs="Arial"/>
          <w:b/>
          <w:sz w:val="21"/>
          <w:szCs w:val="21"/>
          <w:lang w:eastAsia="es-CL"/>
        </w:rPr>
        <w:t>2</w:t>
      </w:r>
      <w:r w:rsidR="007F3F07">
        <w:rPr>
          <w:rFonts w:ascii="Helvetica Neue" w:hAnsi="Helvetica Neue" w:cs="Arial"/>
          <w:b/>
          <w:sz w:val="21"/>
          <w:szCs w:val="21"/>
          <w:lang w:eastAsia="es-CL"/>
        </w:rPr>
        <w:t>1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 </w:t>
      </w:r>
      <w:r>
        <w:rPr>
          <w:rFonts w:ascii="Helvetica Neue" w:hAnsi="Helvetica Neue" w:cs="Arial"/>
          <w:b/>
          <w:sz w:val="21"/>
          <w:szCs w:val="21"/>
          <w:lang w:eastAsia="es-CL"/>
        </w:rPr>
        <w:t>Octubre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 – </w:t>
      </w:r>
      <w:r w:rsidR="008E0AC1">
        <w:rPr>
          <w:rFonts w:ascii="Helvetica Neue" w:hAnsi="Helvetica Neue" w:cs="Arial"/>
          <w:b/>
          <w:sz w:val="21"/>
          <w:szCs w:val="21"/>
          <w:lang w:eastAsia="es-CL"/>
        </w:rPr>
        <w:t>2025 Marzo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– </w:t>
      </w:r>
      <w:r>
        <w:rPr>
          <w:rFonts w:ascii="Helvetica Neue" w:hAnsi="Helvetica Neue" w:cs="Arial"/>
          <w:b/>
          <w:sz w:val="21"/>
          <w:szCs w:val="21"/>
          <w:lang w:eastAsia="es-CL"/>
        </w:rPr>
        <w:t xml:space="preserve">Instituto Nacional de Estadísticas – Analista </w:t>
      </w:r>
      <w:r w:rsidR="00B01D7C">
        <w:rPr>
          <w:rFonts w:ascii="Helvetica Neue" w:hAnsi="Helvetica Neue" w:cs="Arial"/>
          <w:b/>
          <w:sz w:val="21"/>
          <w:szCs w:val="21"/>
          <w:lang w:eastAsia="es-CL"/>
        </w:rPr>
        <w:t>s</w:t>
      </w:r>
      <w:r>
        <w:rPr>
          <w:rFonts w:ascii="Helvetica Neue" w:hAnsi="Helvetica Neue" w:cs="Arial"/>
          <w:b/>
          <w:sz w:val="21"/>
          <w:szCs w:val="21"/>
          <w:lang w:eastAsia="es-CL"/>
        </w:rPr>
        <w:t>ocioeconómico</w:t>
      </w:r>
      <w:r w:rsidR="0038108A">
        <w:rPr>
          <w:rFonts w:ascii="Helvetica Neue" w:hAnsi="Helvetica Neue" w:cs="Arial"/>
          <w:b/>
          <w:sz w:val="21"/>
          <w:szCs w:val="21"/>
          <w:lang w:eastAsia="es-CL"/>
        </w:rPr>
        <w:t>.</w:t>
      </w:r>
    </w:p>
    <w:p w14:paraId="3C26F990" w14:textId="157E6A10" w:rsidR="00B811BA" w:rsidRDefault="00130B28" w:rsidP="009514F8">
      <w:pPr>
        <w:widowControl w:val="0"/>
        <w:autoSpaceDE w:val="0"/>
        <w:autoSpaceDN w:val="0"/>
        <w:adjustRightInd w:val="0"/>
        <w:jc w:val="both"/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</w:pPr>
      <w:r w:rsidRPr="00130B28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Participación en el proceso de producción estadística de la II ENUT (2025), incluyendo la programación y seguimiento operativo del instrumento en Survey Solutions, la construcción e integración de bases de datos, </w:t>
      </w:r>
      <w:r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trabajo con paradatos </w:t>
      </w:r>
      <w:r w:rsidRPr="00130B28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y la elaboración de productos analíticos para la caracterización de los patrones de uso del tiempo y la difusión de resultados.</w:t>
      </w:r>
    </w:p>
    <w:p w14:paraId="5F55A108" w14:textId="77777777" w:rsidR="00130B28" w:rsidRDefault="00130B28" w:rsidP="009514F8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Arial"/>
          <w:b/>
          <w:sz w:val="21"/>
          <w:szCs w:val="21"/>
          <w:lang w:eastAsia="es-CL"/>
        </w:rPr>
      </w:pPr>
    </w:p>
    <w:p w14:paraId="47D54FC1" w14:textId="28B5D375" w:rsidR="00FE2998" w:rsidRPr="00255211" w:rsidRDefault="00FE2998" w:rsidP="00FE2998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Arial"/>
          <w:b/>
          <w:sz w:val="21"/>
          <w:szCs w:val="21"/>
          <w:lang w:eastAsia="es-CL"/>
        </w:rPr>
      </w:pP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>20</w:t>
      </w:r>
      <w:r>
        <w:rPr>
          <w:rFonts w:ascii="Helvetica Neue" w:hAnsi="Helvetica Neue" w:cs="Arial"/>
          <w:b/>
          <w:sz w:val="21"/>
          <w:szCs w:val="21"/>
          <w:lang w:eastAsia="es-CL"/>
        </w:rPr>
        <w:t>20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 </w:t>
      </w:r>
      <w:r w:rsidR="00ED5D0C">
        <w:rPr>
          <w:rFonts w:ascii="Helvetica Neue" w:hAnsi="Helvetica Neue" w:cs="Arial"/>
          <w:b/>
          <w:sz w:val="21"/>
          <w:szCs w:val="21"/>
          <w:lang w:eastAsia="es-CL"/>
        </w:rPr>
        <w:t>Enero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 – </w:t>
      </w:r>
      <w:r w:rsidR="009514F8">
        <w:rPr>
          <w:rFonts w:ascii="Helvetica Neue" w:hAnsi="Helvetica Neue" w:cs="Arial"/>
          <w:b/>
          <w:sz w:val="21"/>
          <w:szCs w:val="21"/>
          <w:lang w:eastAsia="es-CL"/>
        </w:rPr>
        <w:t>2022 Marzo</w:t>
      </w: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 xml:space="preserve"> – </w:t>
      </w:r>
      <w:r w:rsidR="00ED5D0C">
        <w:rPr>
          <w:rFonts w:ascii="Helvetica Neue" w:hAnsi="Helvetica Neue" w:cs="Arial"/>
          <w:b/>
          <w:sz w:val="21"/>
          <w:szCs w:val="21"/>
          <w:lang w:eastAsia="es-CL"/>
        </w:rPr>
        <w:t>Consultor Independiente</w:t>
      </w:r>
      <w:r w:rsidR="00C8462E">
        <w:rPr>
          <w:rFonts w:ascii="Helvetica Neue" w:hAnsi="Helvetica Neue" w:cs="Arial"/>
          <w:b/>
          <w:sz w:val="21"/>
          <w:szCs w:val="21"/>
          <w:lang w:eastAsia="es-CL"/>
        </w:rPr>
        <w:t>.</w:t>
      </w:r>
    </w:p>
    <w:p w14:paraId="7F0B1E94" w14:textId="7D516361" w:rsidR="00FE2998" w:rsidRDefault="00ED5D0C" w:rsidP="00FE2998">
      <w:pPr>
        <w:jc w:val="both"/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Consultor Independiente con </w:t>
      </w:r>
      <w:r w:rsidR="00C8462E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clientes de diverso tipo</w:t>
      </w:r>
      <w:r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. Para el trabajo se consideran roles de: Revisión de Instrumentos, depuramiento de base de datos, análisis de información y generación de </w:t>
      </w:r>
      <w:r w:rsidRPr="00ED5D0C">
        <w:rPr>
          <w:rStyle w:val="lt-line-clampline"/>
          <w:rFonts w:ascii="Helvetica Neue" w:hAnsi="Helvetica Neue"/>
          <w:i/>
          <w:iCs/>
          <w:sz w:val="21"/>
          <w:szCs w:val="21"/>
          <w:bdr w:val="none" w:sz="0" w:space="0" w:color="auto" w:frame="1"/>
          <w:shd w:val="clear" w:color="auto" w:fill="FFFFFF"/>
        </w:rPr>
        <w:t>insights</w:t>
      </w:r>
      <w:r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. Además de presentación de Resultados.</w:t>
      </w:r>
    </w:p>
    <w:p w14:paraId="63AD2D05" w14:textId="6A958AD2" w:rsidR="00ED5D0C" w:rsidRPr="007B7062" w:rsidRDefault="00ED5D0C" w:rsidP="00ED5D0C">
      <w:pPr>
        <w:jc w:val="both"/>
        <w:rPr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</w:pPr>
      <w:r w:rsidRPr="007B7062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Software</w:t>
      </w:r>
      <w:r w:rsidR="00C8462E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</w:t>
      </w:r>
      <w:r w:rsidRPr="007B7062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utilizados: Excel</w:t>
      </w:r>
      <w:r w:rsidR="00C8462E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Pr="007B7062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y R.</w:t>
      </w:r>
    </w:p>
    <w:p w14:paraId="584FA6F8" w14:textId="77777777" w:rsidR="00FE2998" w:rsidRPr="00FE2998" w:rsidRDefault="00FE2998" w:rsidP="00FE2998">
      <w:pPr>
        <w:rPr>
          <w:rFonts w:eastAsia="Calibri"/>
          <w:lang w:eastAsia="en-US"/>
        </w:rPr>
      </w:pPr>
    </w:p>
    <w:p w14:paraId="32F49EDD" w14:textId="6FE469A5" w:rsidR="007B7062" w:rsidRPr="00255211" w:rsidRDefault="007B7062" w:rsidP="007B7062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Arial"/>
          <w:b/>
          <w:sz w:val="21"/>
          <w:szCs w:val="21"/>
          <w:lang w:eastAsia="es-CL"/>
        </w:rPr>
      </w:pPr>
      <w:r w:rsidRPr="00255211">
        <w:rPr>
          <w:rFonts w:ascii="Helvetica Neue" w:hAnsi="Helvetica Neue" w:cs="Arial"/>
          <w:b/>
          <w:sz w:val="21"/>
          <w:szCs w:val="21"/>
          <w:lang w:eastAsia="es-CL"/>
        </w:rPr>
        <w:t>2019 Enero – Diciembre – Eol Research –</w:t>
      </w:r>
      <w:r w:rsidR="00182053">
        <w:rPr>
          <w:rFonts w:ascii="Helvetica Neue" w:hAnsi="Helvetica Neue" w:cs="Arial"/>
          <w:b/>
          <w:sz w:val="21"/>
          <w:szCs w:val="21"/>
          <w:lang w:eastAsia="es-CL"/>
        </w:rPr>
        <w:t xml:space="preserve"> </w:t>
      </w:r>
      <w:r w:rsidR="00255211" w:rsidRPr="00255211">
        <w:rPr>
          <w:rFonts w:ascii="Helvetica Neue" w:hAnsi="Helvetica Neue" w:cs="Arial"/>
          <w:b/>
          <w:sz w:val="21"/>
          <w:szCs w:val="21"/>
          <w:lang w:eastAsia="es-CL"/>
        </w:rPr>
        <w:t>Anal</w:t>
      </w:r>
      <w:r w:rsidR="00255211">
        <w:rPr>
          <w:rFonts w:ascii="Helvetica Neue" w:hAnsi="Helvetica Neue" w:cs="Arial"/>
          <w:b/>
          <w:sz w:val="21"/>
          <w:szCs w:val="21"/>
          <w:lang w:eastAsia="es-CL"/>
        </w:rPr>
        <w:t>ista de Estudios</w:t>
      </w:r>
      <w:r w:rsidR="00C8462E">
        <w:rPr>
          <w:rFonts w:ascii="Helvetica Neue" w:hAnsi="Helvetica Neue" w:cs="Arial"/>
          <w:b/>
          <w:sz w:val="21"/>
          <w:szCs w:val="21"/>
          <w:lang w:eastAsia="es-CL"/>
        </w:rPr>
        <w:t>.</w:t>
      </w:r>
    </w:p>
    <w:p w14:paraId="6D7F6192" w14:textId="365E79EC" w:rsidR="007B7062" w:rsidRPr="007B7062" w:rsidRDefault="00BD7055" w:rsidP="007B7062">
      <w:pPr>
        <w:jc w:val="both"/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</w:pPr>
      <w:r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Limpieza y depuración</w:t>
      </w:r>
      <w:r w:rsidR="007B7062" w:rsidRPr="007B7062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de bases de datos, análisis de información</w:t>
      </w:r>
      <w:r w:rsidR="007B7062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(datos transaccionales y análisis de estudios)</w:t>
      </w:r>
      <w:r w:rsidR="007B7062" w:rsidRPr="007B7062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, redacción de informes y coordinación de requerimientos y/o estudios</w:t>
      </w:r>
      <w:r w:rsidR="007B7062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con clientes.</w:t>
      </w:r>
    </w:p>
    <w:p w14:paraId="4ACEFD59" w14:textId="06BA6D64" w:rsidR="007B7062" w:rsidRPr="007B7062" w:rsidRDefault="007B7062" w:rsidP="007B7062">
      <w:pPr>
        <w:jc w:val="both"/>
        <w:rPr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</w:pPr>
      <w:r w:rsidRPr="007B7062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Software</w:t>
      </w:r>
      <w:r w:rsidR="00C8462E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</w:t>
      </w:r>
      <w:r w:rsidRPr="007B7062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utilizados: Excel, SPSS y R.</w:t>
      </w:r>
    </w:p>
    <w:p w14:paraId="01DA1AF9" w14:textId="77777777" w:rsidR="007B7062" w:rsidRPr="007B7062" w:rsidRDefault="007B7062" w:rsidP="007B7062">
      <w:pPr>
        <w:rPr>
          <w:rFonts w:eastAsia="Calibri"/>
          <w:lang w:eastAsia="en-US"/>
        </w:rPr>
      </w:pPr>
    </w:p>
    <w:p w14:paraId="27497B8E" w14:textId="56AE183B" w:rsidR="00C31F85" w:rsidRPr="00255211" w:rsidRDefault="00C31F85" w:rsidP="00C31F85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Arial"/>
          <w:b/>
          <w:sz w:val="21"/>
          <w:szCs w:val="21"/>
          <w:lang w:val="en-US" w:eastAsia="es-CL"/>
        </w:rPr>
      </w:pPr>
      <w:r w:rsidRPr="00255211">
        <w:rPr>
          <w:rFonts w:ascii="Helvetica Neue" w:hAnsi="Helvetica Neue" w:cs="Arial"/>
          <w:b/>
          <w:sz w:val="21"/>
          <w:szCs w:val="21"/>
          <w:lang w:val="en-US" w:eastAsia="es-CL"/>
        </w:rPr>
        <w:t xml:space="preserve">2018 Abril – </w:t>
      </w:r>
      <w:r w:rsidR="008C22E0" w:rsidRPr="00255211">
        <w:rPr>
          <w:rFonts w:ascii="Helvetica Neue" w:hAnsi="Helvetica Neue" w:cs="Arial"/>
          <w:b/>
          <w:sz w:val="21"/>
          <w:szCs w:val="21"/>
          <w:lang w:val="en-US" w:eastAsia="es-CL"/>
        </w:rPr>
        <w:t>Octubre</w:t>
      </w:r>
      <w:r w:rsidRPr="00255211">
        <w:rPr>
          <w:rFonts w:ascii="Helvetica Neue" w:hAnsi="Helvetica Neue" w:cs="Arial"/>
          <w:b/>
          <w:sz w:val="21"/>
          <w:szCs w:val="21"/>
          <w:lang w:val="en-US" w:eastAsia="es-CL"/>
        </w:rPr>
        <w:t xml:space="preserve"> – MetLife</w:t>
      </w:r>
      <w:r w:rsidR="00E92353" w:rsidRPr="00255211">
        <w:rPr>
          <w:rFonts w:ascii="Helvetica Neue" w:hAnsi="Helvetica Neue" w:cs="Arial"/>
          <w:b/>
          <w:sz w:val="21"/>
          <w:szCs w:val="21"/>
          <w:lang w:val="en-US" w:eastAsia="es-CL"/>
        </w:rPr>
        <w:t xml:space="preserve"> </w:t>
      </w:r>
      <w:r w:rsidRPr="00255211">
        <w:rPr>
          <w:rFonts w:ascii="Helvetica Neue" w:hAnsi="Helvetica Neue" w:cs="Arial"/>
          <w:b/>
          <w:sz w:val="21"/>
          <w:szCs w:val="21"/>
          <w:lang w:val="en-US" w:eastAsia="es-CL"/>
        </w:rPr>
        <w:t>– Marketing Science Analyst</w:t>
      </w:r>
      <w:r w:rsidR="00C8462E">
        <w:rPr>
          <w:rFonts w:ascii="Helvetica Neue" w:hAnsi="Helvetica Neue" w:cs="Arial"/>
          <w:b/>
          <w:sz w:val="21"/>
          <w:szCs w:val="21"/>
          <w:lang w:val="en-US" w:eastAsia="es-CL"/>
        </w:rPr>
        <w:t>.</w:t>
      </w:r>
    </w:p>
    <w:p w14:paraId="4915B9CC" w14:textId="77777777" w:rsidR="00E01554" w:rsidRPr="00E01554" w:rsidRDefault="00E01554" w:rsidP="00E01554">
      <w:pPr>
        <w:jc w:val="both"/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</w:pP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Coordinación de research con proveedores y clientes internos de empresas MetLife y AFP</w:t>
      </w:r>
      <w:r w:rsidR="00B14CE2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ProVida.</w:t>
      </w:r>
      <w:r w:rsidRPr="00E01554">
        <w:rPr>
          <w:rFonts w:ascii="Helvetica Neue" w:hAnsi="Helvetica Neue"/>
          <w:sz w:val="21"/>
          <w:szCs w:val="21"/>
          <w:shd w:val="clear" w:color="auto" w:fill="FFFFFF"/>
        </w:rPr>
        <w:t> </w:t>
      </w:r>
      <w:r w:rsidRPr="00E01554">
        <w:rPr>
          <w:rFonts w:ascii="Helvetica Neue" w:hAnsi="Helvetica Neue"/>
          <w:sz w:val="21"/>
          <w:szCs w:val="21"/>
        </w:rPr>
        <w:br/>
      </w: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Para esto: confección de instrumentos, depuración de bases de datos y análisis de información según finalidad del estudio. </w:t>
      </w:r>
    </w:p>
    <w:p w14:paraId="6185B554" w14:textId="390344D5" w:rsidR="00E01554" w:rsidRPr="00E01554" w:rsidRDefault="00E01554" w:rsidP="00E01554">
      <w:pPr>
        <w:jc w:val="both"/>
        <w:rPr>
          <w:rFonts w:ascii="Helvetica Neue" w:hAnsi="Helvetica Neue"/>
          <w:sz w:val="21"/>
          <w:szCs w:val="21"/>
        </w:rPr>
      </w:pP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Software</w:t>
      </w:r>
      <w:r w:rsidR="00C8462E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</w:t>
      </w: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utilizados: Excel, SPSS y R.</w:t>
      </w:r>
      <w:r w:rsidRPr="00E01554">
        <w:rPr>
          <w:rFonts w:ascii="Helvetica Neue" w:hAnsi="Helvetica Neue"/>
          <w:sz w:val="21"/>
          <w:szCs w:val="21"/>
          <w:shd w:val="clear" w:color="auto" w:fill="FFFFFF"/>
        </w:rPr>
        <w:t> </w:t>
      </w:r>
    </w:p>
    <w:p w14:paraId="618A38C5" w14:textId="77777777" w:rsidR="00C31F85" w:rsidRPr="00E01554" w:rsidRDefault="00C31F85" w:rsidP="00C31F85">
      <w:pPr>
        <w:rPr>
          <w:rFonts w:ascii="Helvetica Neue" w:eastAsia="Calibri" w:hAnsi="Helvetica Neue"/>
          <w:sz w:val="21"/>
          <w:szCs w:val="21"/>
          <w:lang w:eastAsia="en-US"/>
        </w:rPr>
      </w:pPr>
    </w:p>
    <w:p w14:paraId="4CF05A23" w14:textId="2EBE5420" w:rsidR="00443D18" w:rsidRPr="00E01554" w:rsidRDefault="00443D18" w:rsidP="00443D18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Arial"/>
          <w:b/>
          <w:sz w:val="21"/>
          <w:szCs w:val="21"/>
          <w:lang w:val="es-ES_tradnl" w:eastAsia="es-CL"/>
        </w:rPr>
      </w:pPr>
      <w:r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 xml:space="preserve">2017 Mayo – </w:t>
      </w:r>
      <w:r w:rsidR="00E01554"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>Octubre</w:t>
      </w:r>
      <w:r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 xml:space="preserve"> – Fundación Superación de la Pobreza – Analista en Investigación </w:t>
      </w:r>
      <w:r w:rsidR="00924CE5"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 xml:space="preserve">en Proyecto </w:t>
      </w:r>
      <w:r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>Comunicación y Pobreza</w:t>
      </w:r>
      <w:r w:rsidR="00C8462E">
        <w:rPr>
          <w:rFonts w:ascii="Helvetica Neue" w:hAnsi="Helvetica Neue" w:cs="Arial"/>
          <w:b/>
          <w:sz w:val="21"/>
          <w:szCs w:val="21"/>
          <w:lang w:val="es-ES_tradnl" w:eastAsia="es-CL"/>
        </w:rPr>
        <w:t>.</w:t>
      </w:r>
    </w:p>
    <w:p w14:paraId="3BBED92A" w14:textId="77777777" w:rsidR="00E01554" w:rsidRPr="00E01554" w:rsidRDefault="00E01554" w:rsidP="00E01554">
      <w:pPr>
        <w:jc w:val="both"/>
        <w:rPr>
          <w:rFonts w:ascii="Helvetica Neue" w:hAnsi="Helvetica Neue"/>
          <w:sz w:val="21"/>
          <w:szCs w:val="21"/>
        </w:rPr>
      </w:pP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Recolección, sistematización y análisis de información de prensa. Además de recolección bibliográfica para estudio.</w:t>
      </w:r>
    </w:p>
    <w:p w14:paraId="239E020B" w14:textId="4D747F5D" w:rsidR="00E01554" w:rsidRPr="00E01554" w:rsidRDefault="00E01554" w:rsidP="00E01554">
      <w:pPr>
        <w:jc w:val="both"/>
        <w:rPr>
          <w:rFonts w:ascii="Helvetica Neue" w:hAnsi="Helvetica Neue"/>
          <w:sz w:val="21"/>
          <w:szCs w:val="21"/>
        </w:rPr>
      </w:pP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Software</w:t>
      </w:r>
      <w:r w:rsidR="00C8462E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</w:t>
      </w: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utilizados: Excel y Atlas.ti</w:t>
      </w:r>
      <w:r w:rsidR="00C1308B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.</w:t>
      </w:r>
    </w:p>
    <w:p w14:paraId="7FC1150B" w14:textId="77777777" w:rsidR="00443D18" w:rsidRPr="00E01554" w:rsidRDefault="00443D18" w:rsidP="009573A2">
      <w:pPr>
        <w:rPr>
          <w:rFonts w:ascii="Helvetica Neue" w:eastAsia="Calibri" w:hAnsi="Helvetica Neue" w:cs="Arial"/>
          <w:sz w:val="21"/>
          <w:szCs w:val="21"/>
        </w:rPr>
      </w:pPr>
    </w:p>
    <w:p w14:paraId="2D5137EA" w14:textId="72973AF9" w:rsidR="009573A2" w:rsidRPr="00E01554" w:rsidRDefault="00867ACD" w:rsidP="00C869EF">
      <w:pPr>
        <w:widowControl w:val="0"/>
        <w:autoSpaceDE w:val="0"/>
        <w:autoSpaceDN w:val="0"/>
        <w:adjustRightInd w:val="0"/>
        <w:jc w:val="both"/>
        <w:rPr>
          <w:rFonts w:ascii="Helvetica Neue" w:eastAsia="MS Mincho" w:hAnsi="Helvetica Neue" w:cs="Arial"/>
          <w:b/>
          <w:sz w:val="21"/>
          <w:szCs w:val="21"/>
          <w:lang w:val="es-ES_tradnl" w:eastAsia="es-CL"/>
        </w:rPr>
      </w:pPr>
      <w:r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>2016 Marzo</w:t>
      </w:r>
      <w:r w:rsidR="0057505F"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 xml:space="preserve"> – 2017 </w:t>
      </w:r>
      <w:r w:rsidR="00C83EB8">
        <w:rPr>
          <w:rFonts w:ascii="Helvetica Neue" w:hAnsi="Helvetica Neue" w:cs="Arial"/>
          <w:b/>
          <w:sz w:val="21"/>
          <w:szCs w:val="21"/>
          <w:lang w:val="es-ES_tradnl" w:eastAsia="es-CL"/>
        </w:rPr>
        <w:t>Febrero</w:t>
      </w:r>
      <w:r w:rsidR="009573A2"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 xml:space="preserve"> – Etnográfica Consultora – Analista </w:t>
      </w:r>
      <w:r w:rsidR="00FA6EE6"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>de Estudios</w:t>
      </w:r>
      <w:r w:rsidR="00C8462E">
        <w:rPr>
          <w:rFonts w:ascii="Helvetica Neue" w:hAnsi="Helvetica Neue" w:cs="Arial"/>
          <w:b/>
          <w:sz w:val="21"/>
          <w:szCs w:val="21"/>
          <w:lang w:val="es-ES_tradnl" w:eastAsia="es-CL"/>
        </w:rPr>
        <w:t>.</w:t>
      </w:r>
    </w:p>
    <w:p w14:paraId="1FDADBA9" w14:textId="0946E06A" w:rsidR="00E01554" w:rsidRPr="00E01554" w:rsidRDefault="00E01554" w:rsidP="00E01554">
      <w:pPr>
        <w:jc w:val="both"/>
        <w:rPr>
          <w:rFonts w:ascii="Helvetica Neue" w:hAnsi="Helvetica Neue"/>
          <w:sz w:val="21"/>
          <w:szCs w:val="21"/>
        </w:rPr>
      </w:pP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Creación de instrumentos (según metodología de estudio), análisis y validación de información obtenida, reunión con contrapartes y realización de informes de estudios.</w:t>
      </w:r>
      <w:r w:rsidRPr="00E01554">
        <w:rPr>
          <w:rFonts w:ascii="Helvetica Neue" w:hAnsi="Helvetica Neue"/>
          <w:sz w:val="21"/>
          <w:szCs w:val="21"/>
          <w:shd w:val="clear" w:color="auto" w:fill="FFFFFF"/>
        </w:rPr>
        <w:t> </w:t>
      </w:r>
      <w:r w:rsidRPr="00E01554">
        <w:rPr>
          <w:rFonts w:ascii="Helvetica Neue" w:hAnsi="Helvetica Neue"/>
          <w:sz w:val="21"/>
          <w:szCs w:val="21"/>
        </w:rPr>
        <w:br/>
      </w: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Software</w:t>
      </w:r>
      <w:r w:rsidR="00C8462E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</w:t>
      </w: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utilizados: Excel, SPSS, R</w:t>
      </w:r>
      <w:r w:rsidR="00C1308B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.</w:t>
      </w:r>
    </w:p>
    <w:p w14:paraId="2A299918" w14:textId="77777777" w:rsidR="00205472" w:rsidRPr="00E01554" w:rsidRDefault="00205472" w:rsidP="00205472">
      <w:pPr>
        <w:rPr>
          <w:rFonts w:ascii="Helvetica Neue" w:hAnsi="Helvetica Neue"/>
          <w:sz w:val="21"/>
          <w:szCs w:val="21"/>
        </w:rPr>
      </w:pPr>
    </w:p>
    <w:p w14:paraId="18E2F820" w14:textId="49202E26" w:rsidR="006C5D3C" w:rsidRPr="00E01554" w:rsidRDefault="00AB20F1" w:rsidP="00C869EF">
      <w:pPr>
        <w:widowControl w:val="0"/>
        <w:autoSpaceDE w:val="0"/>
        <w:autoSpaceDN w:val="0"/>
        <w:adjustRightInd w:val="0"/>
        <w:jc w:val="both"/>
        <w:rPr>
          <w:rFonts w:ascii="Helvetica Neue" w:hAnsi="Helvetica Neue" w:cs="Arial"/>
          <w:b/>
          <w:sz w:val="21"/>
          <w:szCs w:val="21"/>
          <w:lang w:val="es-ES_tradnl" w:eastAsia="es-CL"/>
        </w:rPr>
      </w:pPr>
      <w:r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 xml:space="preserve">2015 Mayo – Octubre – Fundación Superación de la Pobreza – Analista en Investigación </w:t>
      </w:r>
      <w:r w:rsidR="00924CE5"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 xml:space="preserve">en Proyecto </w:t>
      </w:r>
      <w:r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>Comunicación y Pobreza</w:t>
      </w:r>
      <w:r w:rsidR="00C8462E">
        <w:rPr>
          <w:rFonts w:ascii="Helvetica Neue" w:hAnsi="Helvetica Neue" w:cs="Arial"/>
          <w:b/>
          <w:sz w:val="21"/>
          <w:szCs w:val="21"/>
          <w:lang w:val="es-ES_tradnl" w:eastAsia="es-CL"/>
        </w:rPr>
        <w:t>.</w:t>
      </w:r>
    </w:p>
    <w:p w14:paraId="5655A543" w14:textId="77777777" w:rsidR="00E01554" w:rsidRPr="00E01554" w:rsidRDefault="00E01554" w:rsidP="00E01554">
      <w:pPr>
        <w:jc w:val="both"/>
        <w:rPr>
          <w:rFonts w:ascii="Helvetica Neue" w:hAnsi="Helvetica Neue"/>
          <w:sz w:val="21"/>
          <w:szCs w:val="21"/>
        </w:rPr>
      </w:pP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Recolección, sistematización y análisis de información de prensa. Además de recolección bibliográfica para estudio.</w:t>
      </w:r>
    </w:p>
    <w:p w14:paraId="2EB1D9AD" w14:textId="7F1BFCE0" w:rsidR="00E01554" w:rsidRDefault="00E01554" w:rsidP="00D76A15">
      <w:pPr>
        <w:jc w:val="both"/>
        <w:rPr>
          <w:rFonts w:ascii="Helvetica Neue" w:hAnsi="Helvetica Neue"/>
          <w:sz w:val="21"/>
          <w:szCs w:val="21"/>
        </w:rPr>
      </w:pP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Software</w:t>
      </w:r>
      <w:r w:rsidR="00C8462E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s</w:t>
      </w: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 xml:space="preserve"> utilizados: Excel y Atlas.ti</w:t>
      </w:r>
      <w:r w:rsidR="00C1308B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.</w:t>
      </w:r>
    </w:p>
    <w:p w14:paraId="77F88F9F" w14:textId="6F17F3CB" w:rsidR="00D76A15" w:rsidRDefault="00D76A15" w:rsidP="00D76A15">
      <w:pPr>
        <w:jc w:val="both"/>
        <w:rPr>
          <w:rFonts w:ascii="Helvetica Neue" w:hAnsi="Helvetica Neue"/>
          <w:sz w:val="21"/>
          <w:szCs w:val="21"/>
        </w:rPr>
      </w:pPr>
    </w:p>
    <w:p w14:paraId="15AAB56F" w14:textId="3DFDB547" w:rsidR="00CC1F46" w:rsidRPr="00E01554" w:rsidRDefault="00F95B75" w:rsidP="00C869EF">
      <w:pPr>
        <w:widowControl w:val="0"/>
        <w:autoSpaceDE w:val="0"/>
        <w:autoSpaceDN w:val="0"/>
        <w:adjustRightInd w:val="0"/>
        <w:spacing w:line="340" w:lineRule="atLeast"/>
        <w:jc w:val="both"/>
        <w:rPr>
          <w:rFonts w:ascii="Helvetica Neue" w:hAnsi="Helvetica Neue" w:cs="Arial"/>
          <w:b/>
          <w:sz w:val="21"/>
          <w:szCs w:val="21"/>
          <w:lang w:val="es-ES_tradnl" w:eastAsia="es-CL"/>
        </w:rPr>
      </w:pPr>
      <w:r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>2014 Septiembre</w:t>
      </w:r>
      <w:r w:rsidR="00CC1F46"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 xml:space="preserve"> – 2015 Mayo - Opina S.A – Analista de Estudios</w:t>
      </w:r>
      <w:r w:rsidR="00C8462E">
        <w:rPr>
          <w:rFonts w:ascii="Helvetica Neue" w:hAnsi="Helvetica Neue" w:cs="Arial"/>
          <w:b/>
          <w:sz w:val="21"/>
          <w:szCs w:val="21"/>
          <w:lang w:val="es-ES_tradnl" w:eastAsia="es-CL"/>
        </w:rPr>
        <w:t>.</w:t>
      </w:r>
      <w:r w:rsidR="00CC1F46" w:rsidRPr="00E01554">
        <w:rPr>
          <w:rFonts w:ascii="Helvetica Neue" w:hAnsi="Helvetica Neue" w:cs="Arial"/>
          <w:b/>
          <w:sz w:val="21"/>
          <w:szCs w:val="21"/>
          <w:lang w:val="es-ES_tradnl" w:eastAsia="es-CL"/>
        </w:rPr>
        <w:t xml:space="preserve"> </w:t>
      </w:r>
    </w:p>
    <w:p w14:paraId="50FF21BD" w14:textId="77777777" w:rsidR="00E01554" w:rsidRPr="00E01554" w:rsidRDefault="00E01554" w:rsidP="00E01554">
      <w:pPr>
        <w:jc w:val="both"/>
        <w:rPr>
          <w:rFonts w:ascii="Helvetica Neue" w:hAnsi="Helvetica Neue"/>
          <w:sz w:val="21"/>
          <w:szCs w:val="21"/>
          <w:shd w:val="clear" w:color="auto" w:fill="FFFFFF"/>
        </w:rPr>
      </w:pPr>
      <w:r w:rsidRPr="00E01554">
        <w:rPr>
          <w:rStyle w:val="lt-line-clampline"/>
          <w:rFonts w:ascii="Helvetica Neue" w:hAnsi="Helvetica Neue"/>
          <w:sz w:val="21"/>
          <w:szCs w:val="21"/>
          <w:bdr w:val="none" w:sz="0" w:space="0" w:color="auto" w:frame="1"/>
          <w:shd w:val="clear" w:color="auto" w:fill="FFFFFF"/>
        </w:rPr>
        <w:t>Trabajo con bases de datos (limpieza de universos, procesamiento y análisis para informes) y responsable de coordinar codificaciones de preguntas abiertas. Responsable de Carta Gantt y subir información a dashboard para presentar resultados a clientes.</w:t>
      </w:r>
      <w:r w:rsidRPr="00E01554">
        <w:rPr>
          <w:rFonts w:ascii="Helvetica Neue" w:hAnsi="Helvetica Neue"/>
          <w:sz w:val="21"/>
          <w:szCs w:val="21"/>
          <w:shd w:val="clear" w:color="auto" w:fill="FFFFFF"/>
        </w:rPr>
        <w:t> </w:t>
      </w:r>
    </w:p>
    <w:p w14:paraId="66BE3543" w14:textId="680C7BFE" w:rsidR="00E01554" w:rsidRPr="00E01554" w:rsidRDefault="00E01554" w:rsidP="00E01554">
      <w:pPr>
        <w:rPr>
          <w:rFonts w:ascii="Helvetica Neue" w:hAnsi="Helvetica Neue"/>
          <w:sz w:val="21"/>
          <w:szCs w:val="21"/>
        </w:rPr>
      </w:pPr>
      <w:r w:rsidRPr="00E01554">
        <w:rPr>
          <w:rFonts w:ascii="Helvetica Neue" w:hAnsi="Helvetica Neue"/>
          <w:sz w:val="21"/>
          <w:szCs w:val="21"/>
          <w:shd w:val="clear" w:color="auto" w:fill="FFFFFF"/>
        </w:rPr>
        <w:t>Software</w:t>
      </w:r>
      <w:r w:rsidR="00C8462E">
        <w:rPr>
          <w:rFonts w:ascii="Helvetica Neue" w:hAnsi="Helvetica Neue"/>
          <w:sz w:val="21"/>
          <w:szCs w:val="21"/>
          <w:shd w:val="clear" w:color="auto" w:fill="FFFFFF"/>
        </w:rPr>
        <w:t>s</w:t>
      </w:r>
      <w:r w:rsidRPr="00E01554">
        <w:rPr>
          <w:rFonts w:ascii="Helvetica Neue" w:hAnsi="Helvetica Neue"/>
          <w:sz w:val="21"/>
          <w:szCs w:val="21"/>
          <w:shd w:val="clear" w:color="auto" w:fill="FFFFFF"/>
        </w:rPr>
        <w:t xml:space="preserve"> </w:t>
      </w:r>
      <w:r w:rsidR="00C8462E">
        <w:rPr>
          <w:rFonts w:ascii="Helvetica Neue" w:hAnsi="Helvetica Neue"/>
          <w:sz w:val="21"/>
          <w:szCs w:val="21"/>
          <w:shd w:val="clear" w:color="auto" w:fill="FFFFFF"/>
        </w:rPr>
        <w:t>u</w:t>
      </w:r>
      <w:r w:rsidRPr="00E01554">
        <w:rPr>
          <w:rFonts w:ascii="Helvetica Neue" w:hAnsi="Helvetica Neue"/>
          <w:sz w:val="21"/>
          <w:szCs w:val="21"/>
          <w:shd w:val="clear" w:color="auto" w:fill="FFFFFF"/>
        </w:rPr>
        <w:t>tilizados: Excel y SPSS.</w:t>
      </w:r>
    </w:p>
    <w:p w14:paraId="252784D3" w14:textId="3E0C7B74" w:rsidR="00C8462E" w:rsidRDefault="00C8462E" w:rsidP="00C8462E">
      <w:pPr>
        <w:pStyle w:val="Ttulo2"/>
        <w:rPr>
          <w:rFonts w:ascii="Helvetica Neue" w:eastAsia="Calibri" w:hAnsi="Helvetica Neue" w:cs="Arial"/>
          <w:sz w:val="21"/>
          <w:szCs w:val="21"/>
          <w:u w:val="single"/>
          <w:lang w:eastAsia="en-US"/>
        </w:rPr>
      </w:pPr>
      <w:r w:rsidRPr="00E01554">
        <w:rPr>
          <w:rFonts w:ascii="Helvetica Neue" w:eastAsia="Calibri" w:hAnsi="Helvetica Neue" w:cs="Arial"/>
          <w:sz w:val="21"/>
          <w:szCs w:val="21"/>
          <w:u w:val="single"/>
          <w:lang w:eastAsia="en-US"/>
        </w:rPr>
        <w:t xml:space="preserve">ANTECEDENTES </w:t>
      </w:r>
      <w:r>
        <w:rPr>
          <w:rFonts w:ascii="Helvetica Neue" w:eastAsia="Calibri" w:hAnsi="Helvetica Neue" w:cs="Arial"/>
          <w:sz w:val="21"/>
          <w:szCs w:val="21"/>
          <w:u w:val="single"/>
          <w:lang w:eastAsia="en-US"/>
        </w:rPr>
        <w:t>ACADÉMICOS</w:t>
      </w:r>
    </w:p>
    <w:p w14:paraId="704F41B8" w14:textId="77777777" w:rsidR="006006F0" w:rsidRPr="00E01554" w:rsidRDefault="006006F0" w:rsidP="006006F0">
      <w:pPr>
        <w:widowControl w:val="0"/>
        <w:overflowPunct w:val="0"/>
        <w:adjustRightInd w:val="0"/>
        <w:jc w:val="both"/>
        <w:rPr>
          <w:rFonts w:ascii="Helvetica Neue" w:eastAsia="Calibri" w:hAnsi="Helvetica Neue" w:cs="Arial"/>
          <w:b/>
          <w:sz w:val="21"/>
          <w:szCs w:val="21"/>
          <w:lang w:eastAsia="en-US"/>
        </w:rPr>
      </w:pPr>
      <w:r w:rsidRPr="00E01554">
        <w:rPr>
          <w:rFonts w:ascii="Helvetica Neue" w:eastAsia="Calibri" w:hAnsi="Helvetica Neue" w:cs="Arial"/>
          <w:b/>
          <w:sz w:val="21"/>
          <w:szCs w:val="21"/>
          <w:lang w:eastAsia="en-US"/>
        </w:rPr>
        <w:t>Educación Superior</w:t>
      </w:r>
    </w:p>
    <w:p w14:paraId="2B992675" w14:textId="77777777" w:rsidR="00797D54" w:rsidRPr="00E01554" w:rsidRDefault="00797D54" w:rsidP="006006F0">
      <w:pPr>
        <w:widowControl w:val="0"/>
        <w:overflowPunct w:val="0"/>
        <w:adjustRightInd w:val="0"/>
        <w:jc w:val="both"/>
        <w:rPr>
          <w:rFonts w:ascii="Helvetica Neue" w:eastAsia="Calibri" w:hAnsi="Helvetica Neue" w:cs="Arial"/>
          <w:sz w:val="21"/>
          <w:szCs w:val="21"/>
          <w:lang w:eastAsia="en-US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4"/>
        <w:gridCol w:w="6463"/>
      </w:tblGrid>
      <w:tr w:rsidR="006342FA" w:rsidRPr="00E01554" w14:paraId="2D058CC5" w14:textId="77777777" w:rsidTr="00E01554">
        <w:trPr>
          <w:trHeight w:val="20"/>
        </w:trPr>
        <w:tc>
          <w:tcPr>
            <w:tcW w:w="2154" w:type="dxa"/>
          </w:tcPr>
          <w:p w14:paraId="0BE0B295" w14:textId="41BA068E" w:rsidR="006342FA" w:rsidRPr="00E01554" w:rsidRDefault="006342FA" w:rsidP="007E248F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2023-</w:t>
            </w:r>
            <w:r w:rsidR="00AA6A8F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2025</w:t>
            </w:r>
          </w:p>
        </w:tc>
        <w:tc>
          <w:tcPr>
            <w:tcW w:w="6463" w:type="dxa"/>
          </w:tcPr>
          <w:p w14:paraId="31DC68B7" w14:textId="77777777" w:rsidR="006342FA" w:rsidRDefault="006342FA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Magíster en Métodos para la Investigación Social</w:t>
            </w:r>
          </w:p>
          <w:p w14:paraId="462FA624" w14:textId="6385CFED" w:rsidR="006342FA" w:rsidRPr="00E01554" w:rsidRDefault="006342FA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Universidad Diego Portales</w:t>
            </w:r>
          </w:p>
        </w:tc>
      </w:tr>
      <w:tr w:rsidR="006342FA" w:rsidRPr="00E01554" w14:paraId="3078F3C9" w14:textId="77777777" w:rsidTr="00E01554">
        <w:trPr>
          <w:trHeight w:val="20"/>
        </w:trPr>
        <w:tc>
          <w:tcPr>
            <w:tcW w:w="2154" w:type="dxa"/>
          </w:tcPr>
          <w:p w14:paraId="48F6254D" w14:textId="77777777" w:rsidR="006342FA" w:rsidRPr="00E01554" w:rsidRDefault="006342FA" w:rsidP="007E248F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</w:p>
        </w:tc>
        <w:tc>
          <w:tcPr>
            <w:tcW w:w="6463" w:type="dxa"/>
          </w:tcPr>
          <w:p w14:paraId="2601DC9B" w14:textId="77777777" w:rsidR="006342FA" w:rsidRPr="00E01554" w:rsidRDefault="006342FA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</w:p>
        </w:tc>
      </w:tr>
      <w:tr w:rsidR="003F1927" w:rsidRPr="00E01554" w14:paraId="4FB6DBC5" w14:textId="77777777" w:rsidTr="00E01554">
        <w:trPr>
          <w:trHeight w:val="20"/>
        </w:trPr>
        <w:tc>
          <w:tcPr>
            <w:tcW w:w="2154" w:type="dxa"/>
            <w:vMerge w:val="restart"/>
          </w:tcPr>
          <w:p w14:paraId="2D651EA9" w14:textId="77777777" w:rsidR="003F1927" w:rsidRPr="00E01554" w:rsidRDefault="003F1927" w:rsidP="007E248F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2017</w:t>
            </w:r>
          </w:p>
        </w:tc>
        <w:tc>
          <w:tcPr>
            <w:tcW w:w="6463" w:type="dxa"/>
          </w:tcPr>
          <w:p w14:paraId="1B56102A" w14:textId="77777777" w:rsidR="003F1927" w:rsidRPr="00E01554" w:rsidRDefault="003F1927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Diplomado en Estadística</w:t>
            </w:r>
            <w:r w:rsidR="000F1711"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 xml:space="preserve"> mención Minería de Datos</w:t>
            </w:r>
          </w:p>
        </w:tc>
      </w:tr>
      <w:tr w:rsidR="003F1927" w:rsidRPr="00E01554" w14:paraId="2914A88E" w14:textId="77777777" w:rsidTr="00E01554">
        <w:trPr>
          <w:trHeight w:val="20"/>
        </w:trPr>
        <w:tc>
          <w:tcPr>
            <w:tcW w:w="2154" w:type="dxa"/>
            <w:vMerge/>
          </w:tcPr>
          <w:p w14:paraId="3519FD78" w14:textId="77777777" w:rsidR="003F1927" w:rsidRPr="00E01554" w:rsidRDefault="003F1927" w:rsidP="007E248F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</w:p>
        </w:tc>
        <w:tc>
          <w:tcPr>
            <w:tcW w:w="6463" w:type="dxa"/>
          </w:tcPr>
          <w:p w14:paraId="411DA375" w14:textId="77777777" w:rsidR="003F1927" w:rsidRPr="00E01554" w:rsidRDefault="00E01554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 xml:space="preserve">Universidad de Santiago, </w:t>
            </w:r>
            <w:r w:rsidR="003F1927"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Facultad de Matemática</w:t>
            </w:r>
            <w:r w:rsidR="00542C18"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 xml:space="preserve"> y Computación</w:t>
            </w:r>
          </w:p>
        </w:tc>
      </w:tr>
      <w:tr w:rsidR="003F1927" w:rsidRPr="00E01554" w14:paraId="5C6C937B" w14:textId="77777777" w:rsidTr="00E01554">
        <w:trPr>
          <w:trHeight w:val="20"/>
        </w:trPr>
        <w:tc>
          <w:tcPr>
            <w:tcW w:w="2154" w:type="dxa"/>
          </w:tcPr>
          <w:p w14:paraId="18931C64" w14:textId="77777777" w:rsidR="003F1927" w:rsidRPr="00E01554" w:rsidRDefault="003F1927" w:rsidP="007E248F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</w:p>
        </w:tc>
        <w:tc>
          <w:tcPr>
            <w:tcW w:w="6463" w:type="dxa"/>
          </w:tcPr>
          <w:p w14:paraId="5EB4E2C5" w14:textId="77777777" w:rsidR="003F1927" w:rsidRPr="00E01554" w:rsidRDefault="003F1927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</w:p>
        </w:tc>
      </w:tr>
      <w:tr w:rsidR="003F1927" w:rsidRPr="00E01554" w14:paraId="4F99E132" w14:textId="77777777" w:rsidTr="00E01554">
        <w:trPr>
          <w:trHeight w:val="20"/>
        </w:trPr>
        <w:tc>
          <w:tcPr>
            <w:tcW w:w="2154" w:type="dxa"/>
            <w:vMerge w:val="restart"/>
          </w:tcPr>
          <w:p w14:paraId="4C62AF72" w14:textId="77777777" w:rsidR="003F1927" w:rsidRPr="00E01554" w:rsidRDefault="003F1927" w:rsidP="007E248F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2016</w:t>
            </w:r>
          </w:p>
        </w:tc>
        <w:tc>
          <w:tcPr>
            <w:tcW w:w="6463" w:type="dxa"/>
          </w:tcPr>
          <w:p w14:paraId="00F1997C" w14:textId="77777777" w:rsidR="003F1927" w:rsidRPr="00E01554" w:rsidRDefault="00E01554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Diplomado de Postítulo Análisis Multivariable</w:t>
            </w:r>
          </w:p>
        </w:tc>
      </w:tr>
      <w:tr w:rsidR="003F1927" w:rsidRPr="00E01554" w14:paraId="1A04655E" w14:textId="77777777" w:rsidTr="00E01554">
        <w:trPr>
          <w:trHeight w:val="20"/>
        </w:trPr>
        <w:tc>
          <w:tcPr>
            <w:tcW w:w="2154" w:type="dxa"/>
            <w:vMerge/>
          </w:tcPr>
          <w:p w14:paraId="5D610904" w14:textId="77777777" w:rsidR="003F1927" w:rsidRPr="00E01554" w:rsidRDefault="003F1927" w:rsidP="007E248F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</w:p>
        </w:tc>
        <w:tc>
          <w:tcPr>
            <w:tcW w:w="6463" w:type="dxa"/>
          </w:tcPr>
          <w:p w14:paraId="6EA3B930" w14:textId="77777777" w:rsidR="003F1927" w:rsidRPr="00E01554" w:rsidRDefault="00E01554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 xml:space="preserve">Universidad de Chile, </w:t>
            </w:r>
            <w:r w:rsidR="003F1927"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Facultad de Ciencias Sociales</w:t>
            </w:r>
          </w:p>
        </w:tc>
      </w:tr>
      <w:tr w:rsidR="003673DA" w:rsidRPr="00E01554" w14:paraId="361ADD23" w14:textId="77777777" w:rsidTr="00E01554">
        <w:trPr>
          <w:trHeight w:val="20"/>
        </w:trPr>
        <w:tc>
          <w:tcPr>
            <w:tcW w:w="2154" w:type="dxa"/>
          </w:tcPr>
          <w:p w14:paraId="35B19599" w14:textId="77777777" w:rsidR="003673DA" w:rsidRPr="00E01554" w:rsidRDefault="003673DA" w:rsidP="007E248F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</w:p>
        </w:tc>
        <w:tc>
          <w:tcPr>
            <w:tcW w:w="6463" w:type="dxa"/>
          </w:tcPr>
          <w:p w14:paraId="78C4EF3D" w14:textId="77777777" w:rsidR="003673DA" w:rsidRPr="00E01554" w:rsidRDefault="003673DA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</w:p>
        </w:tc>
      </w:tr>
      <w:tr w:rsidR="007E248F" w:rsidRPr="00E01554" w14:paraId="1F8C7B57" w14:textId="77777777" w:rsidTr="00E01554">
        <w:trPr>
          <w:trHeight w:val="20"/>
        </w:trPr>
        <w:tc>
          <w:tcPr>
            <w:tcW w:w="2154" w:type="dxa"/>
            <w:vMerge w:val="restart"/>
          </w:tcPr>
          <w:p w14:paraId="3FA269CC" w14:textId="77777777" w:rsidR="007E248F" w:rsidRPr="00E01554" w:rsidRDefault="007E248F" w:rsidP="007E248F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2009 – 2013</w:t>
            </w:r>
          </w:p>
        </w:tc>
        <w:tc>
          <w:tcPr>
            <w:tcW w:w="6463" w:type="dxa"/>
          </w:tcPr>
          <w:p w14:paraId="54C18808" w14:textId="77777777" w:rsidR="007E248F" w:rsidRPr="00E01554" w:rsidRDefault="007E248F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Universidad Diego Portales</w:t>
            </w:r>
          </w:p>
        </w:tc>
      </w:tr>
      <w:tr w:rsidR="007E248F" w:rsidRPr="00E01554" w14:paraId="7EC94D3F" w14:textId="77777777" w:rsidTr="00E01554">
        <w:trPr>
          <w:trHeight w:val="20"/>
        </w:trPr>
        <w:tc>
          <w:tcPr>
            <w:tcW w:w="2154" w:type="dxa"/>
            <w:vMerge/>
          </w:tcPr>
          <w:p w14:paraId="6B6489AD" w14:textId="77777777" w:rsidR="007E248F" w:rsidRPr="00E01554" w:rsidRDefault="007E248F" w:rsidP="007E248F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</w:p>
        </w:tc>
        <w:tc>
          <w:tcPr>
            <w:tcW w:w="6463" w:type="dxa"/>
          </w:tcPr>
          <w:p w14:paraId="0B02A038" w14:textId="77777777" w:rsidR="007E248F" w:rsidRPr="00E01554" w:rsidRDefault="007E248F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Escuela de Sociología</w:t>
            </w:r>
          </w:p>
        </w:tc>
      </w:tr>
      <w:tr w:rsidR="007E248F" w:rsidRPr="00E01554" w14:paraId="0D0EFCB2" w14:textId="77777777" w:rsidTr="00E01554">
        <w:trPr>
          <w:trHeight w:val="20"/>
        </w:trPr>
        <w:tc>
          <w:tcPr>
            <w:tcW w:w="2154" w:type="dxa"/>
            <w:vMerge/>
          </w:tcPr>
          <w:p w14:paraId="0BA55FFA" w14:textId="77777777" w:rsidR="007E248F" w:rsidRPr="00E01554" w:rsidRDefault="007E248F" w:rsidP="007E248F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</w:p>
        </w:tc>
        <w:tc>
          <w:tcPr>
            <w:tcW w:w="6463" w:type="dxa"/>
          </w:tcPr>
          <w:p w14:paraId="625FB77C" w14:textId="2B061D92" w:rsidR="00E37966" w:rsidRPr="00E01554" w:rsidRDefault="007E248F" w:rsidP="00A061AB">
            <w:pPr>
              <w:widowControl w:val="0"/>
              <w:overflowPunct w:val="0"/>
              <w:adjustRightInd w:val="0"/>
              <w:jc w:val="both"/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Título de Sociólogo</w:t>
            </w:r>
          </w:p>
        </w:tc>
      </w:tr>
    </w:tbl>
    <w:p w14:paraId="641CC7ED" w14:textId="25D5AADA" w:rsidR="00C778EE" w:rsidRPr="00C8462E" w:rsidRDefault="00C8462E" w:rsidP="00C8462E">
      <w:pPr>
        <w:pStyle w:val="Ttulo2"/>
        <w:rPr>
          <w:rFonts w:ascii="Helvetica Neue" w:eastAsia="Calibri" w:hAnsi="Helvetica Neue" w:cs="Arial"/>
          <w:sz w:val="21"/>
          <w:szCs w:val="21"/>
          <w:u w:val="single"/>
          <w:lang w:eastAsia="en-US"/>
        </w:rPr>
      </w:pPr>
      <w:r>
        <w:rPr>
          <w:rFonts w:ascii="Helvetica Neue" w:eastAsia="Calibri" w:hAnsi="Helvetica Neue" w:cs="Arial"/>
          <w:sz w:val="21"/>
          <w:szCs w:val="21"/>
          <w:u w:val="single"/>
          <w:lang w:eastAsia="en-US"/>
        </w:rPr>
        <w:t>OTROS ANTECEDENTES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84"/>
        <w:gridCol w:w="166"/>
      </w:tblGrid>
      <w:tr w:rsidR="00555B1E" w:rsidRPr="00E01554" w14:paraId="7F7AC9AC" w14:textId="77777777" w:rsidTr="00091917">
        <w:trPr>
          <w:gridAfter w:val="1"/>
          <w:wAfter w:w="166" w:type="dxa"/>
          <w:trHeight w:val="19"/>
        </w:trPr>
        <w:tc>
          <w:tcPr>
            <w:tcW w:w="8784" w:type="dxa"/>
          </w:tcPr>
          <w:p w14:paraId="3F2EBFA4" w14:textId="64E39619" w:rsidR="00555B1E" w:rsidRPr="00E01554" w:rsidRDefault="00555B1E" w:rsidP="00555B1E">
            <w:pPr>
              <w:rPr>
                <w:rFonts w:ascii="Helvetica Neue" w:eastAsia="Calibri" w:hAnsi="Helvetica Neue" w:cs="Arial"/>
                <w:b/>
                <w:sz w:val="21"/>
                <w:szCs w:val="21"/>
                <w:lang w:eastAsia="en-US"/>
              </w:rPr>
            </w:pPr>
            <w:r w:rsidRPr="00E01554">
              <w:rPr>
                <w:rFonts w:ascii="Helvetica Neue" w:eastAsia="Calibri" w:hAnsi="Helvetica Neue" w:cs="Arial"/>
                <w:b/>
                <w:sz w:val="21"/>
                <w:szCs w:val="21"/>
                <w:lang w:eastAsia="en-US"/>
              </w:rPr>
              <w:t>Manejo Computacional</w:t>
            </w:r>
          </w:p>
        </w:tc>
      </w:tr>
      <w:tr w:rsidR="00555B1E" w:rsidRPr="00E01554" w14:paraId="6B34F5B9" w14:textId="77777777" w:rsidTr="00091917">
        <w:trPr>
          <w:gridAfter w:val="1"/>
          <w:wAfter w:w="166" w:type="dxa"/>
          <w:trHeight w:val="19"/>
        </w:trPr>
        <w:tc>
          <w:tcPr>
            <w:tcW w:w="8784" w:type="dxa"/>
          </w:tcPr>
          <w:p w14:paraId="2497B62F" w14:textId="7D84FFB7" w:rsidR="00BD647D" w:rsidRPr="001F753E" w:rsidRDefault="00555B1E" w:rsidP="001F753E">
            <w:pPr>
              <w:numPr>
                <w:ilvl w:val="0"/>
                <w:numId w:val="4"/>
              </w:numPr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Software de análisis estadístico SPSS</w:t>
            </w:r>
            <w:r w:rsidR="00BD7055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 xml:space="preserve"> </w:t>
            </w:r>
            <w:r w:rsidR="001F753E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y R</w:t>
            </w:r>
            <w:r w:rsidRPr="00E01554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>: Nivel avanzado.</w:t>
            </w:r>
          </w:p>
        </w:tc>
      </w:tr>
      <w:tr w:rsidR="00555B1E" w:rsidRPr="00903250" w14:paraId="20F0E486" w14:textId="77777777" w:rsidTr="00091917">
        <w:trPr>
          <w:gridAfter w:val="1"/>
          <w:wAfter w:w="166" w:type="dxa"/>
          <w:trHeight w:val="19"/>
        </w:trPr>
        <w:tc>
          <w:tcPr>
            <w:tcW w:w="8784" w:type="dxa"/>
          </w:tcPr>
          <w:p w14:paraId="30EA2096" w14:textId="6F18D64C" w:rsidR="00555B1E" w:rsidRPr="00E01554" w:rsidRDefault="00555B1E" w:rsidP="009C6711">
            <w:pPr>
              <w:numPr>
                <w:ilvl w:val="0"/>
                <w:numId w:val="4"/>
              </w:numPr>
              <w:rPr>
                <w:rFonts w:ascii="Helvetica Neue" w:eastAsia="Calibri" w:hAnsi="Helvetica Neue" w:cs="Arial"/>
                <w:sz w:val="21"/>
                <w:szCs w:val="21"/>
                <w:lang w:val="en-US" w:eastAsia="en-US"/>
              </w:rPr>
            </w:pPr>
            <w:r w:rsidRPr="00E01554">
              <w:rPr>
                <w:rFonts w:ascii="Helvetica Neue" w:eastAsia="Calibri" w:hAnsi="Helvetica Neue" w:cs="Arial"/>
                <w:sz w:val="21"/>
                <w:szCs w:val="21"/>
                <w:lang w:val="en-US" w:eastAsia="en-US"/>
              </w:rPr>
              <w:t>Office (Word, Excel, Power Point, Outlook): Nivel avanzado.</w:t>
            </w:r>
          </w:p>
        </w:tc>
      </w:tr>
      <w:tr w:rsidR="00555B1E" w:rsidRPr="00E01554" w14:paraId="5FED4E7A" w14:textId="77777777" w:rsidTr="00091917">
        <w:trPr>
          <w:trHeight w:val="19"/>
        </w:trPr>
        <w:tc>
          <w:tcPr>
            <w:tcW w:w="8950" w:type="dxa"/>
            <w:gridSpan w:val="2"/>
          </w:tcPr>
          <w:p w14:paraId="27C8DDAF" w14:textId="77777777" w:rsidR="00555B1E" w:rsidRPr="00E01554" w:rsidRDefault="00555B1E" w:rsidP="00ED1E01">
            <w:pPr>
              <w:rPr>
                <w:rFonts w:ascii="Helvetica Neue" w:eastAsia="Calibri" w:hAnsi="Helvetica Neue" w:cs="Arial"/>
                <w:b/>
                <w:sz w:val="21"/>
                <w:szCs w:val="21"/>
                <w:lang w:eastAsia="en-US"/>
              </w:rPr>
            </w:pPr>
            <w:r w:rsidRPr="00E01554">
              <w:rPr>
                <w:rFonts w:ascii="Helvetica Neue" w:eastAsia="Calibri" w:hAnsi="Helvetica Neue" w:cs="Arial"/>
                <w:b/>
                <w:sz w:val="21"/>
                <w:szCs w:val="21"/>
                <w:lang w:eastAsia="en-US"/>
              </w:rPr>
              <w:t>Manejo de Idiomas</w:t>
            </w:r>
          </w:p>
        </w:tc>
      </w:tr>
      <w:tr w:rsidR="00555B1E" w:rsidRPr="00E01554" w14:paraId="63EE93F4" w14:textId="77777777" w:rsidTr="00091917">
        <w:trPr>
          <w:trHeight w:val="19"/>
        </w:trPr>
        <w:tc>
          <w:tcPr>
            <w:tcW w:w="8950" w:type="dxa"/>
            <w:gridSpan w:val="2"/>
          </w:tcPr>
          <w:p w14:paraId="4A596E70" w14:textId="00E8F9F5" w:rsidR="00C1308B" w:rsidRPr="007A317A" w:rsidRDefault="00555B1E" w:rsidP="007A317A">
            <w:pPr>
              <w:pStyle w:val="Textoindependiente"/>
              <w:numPr>
                <w:ilvl w:val="0"/>
                <w:numId w:val="7"/>
              </w:numPr>
              <w:tabs>
                <w:tab w:val="left" w:pos="1110"/>
              </w:tabs>
              <w:rPr>
                <w:rFonts w:ascii="Helvetica Neue" w:eastAsia="Calibri" w:hAnsi="Helvetica Neue" w:cs="Arial"/>
                <w:sz w:val="21"/>
                <w:szCs w:val="21"/>
                <w:lang w:val="es-CL" w:eastAsia="en-US"/>
              </w:rPr>
            </w:pPr>
            <w:r w:rsidRPr="00E01554">
              <w:rPr>
                <w:rFonts w:ascii="Helvetica Neue" w:eastAsia="Calibri" w:hAnsi="Helvetica Neue" w:cs="Arial"/>
                <w:sz w:val="21"/>
                <w:szCs w:val="21"/>
                <w:lang w:val="es-CL" w:eastAsia="en-US"/>
              </w:rPr>
              <w:t xml:space="preserve">Nivel avanzado de inglés en lectura, hablado y escritura. </w:t>
            </w:r>
          </w:p>
        </w:tc>
      </w:tr>
      <w:tr w:rsidR="001F753E" w:rsidRPr="00E01554" w14:paraId="1BB7BE8B" w14:textId="77777777" w:rsidTr="00091917">
        <w:trPr>
          <w:trHeight w:val="19"/>
        </w:trPr>
        <w:tc>
          <w:tcPr>
            <w:tcW w:w="8950" w:type="dxa"/>
            <w:gridSpan w:val="2"/>
          </w:tcPr>
          <w:p w14:paraId="52AEEC9A" w14:textId="77777777" w:rsidR="00B74F18" w:rsidRPr="00344BCD" w:rsidRDefault="001F753E" w:rsidP="00D76A15">
            <w:pPr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</w:pPr>
            <w:r>
              <w:rPr>
                <w:rFonts w:ascii="Helvetica Neue" w:eastAsia="Calibri" w:hAnsi="Helvetica Neue" w:cs="Arial"/>
                <w:b/>
                <w:sz w:val="21"/>
                <w:szCs w:val="21"/>
                <w:lang w:eastAsia="en-US"/>
              </w:rPr>
              <w:t>Perfil de LinkedIn:</w:t>
            </w:r>
            <w:r w:rsidRPr="00C1308B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 xml:space="preserve"> </w:t>
            </w:r>
            <w:hyperlink r:id="rId9" w:history="1">
              <w:r w:rsidR="00C1308B" w:rsidRPr="00A7727D">
                <w:rPr>
                  <w:rStyle w:val="Hipervnculo"/>
                  <w:rFonts w:ascii="Helvetica Neue" w:eastAsia="Calibri" w:hAnsi="Helvetica Neue" w:cs="Arial"/>
                  <w:sz w:val="21"/>
                  <w:szCs w:val="21"/>
                  <w:lang w:eastAsia="en-US"/>
                </w:rPr>
                <w:t>https://www.linkedin.com/in/joaqu%C3%ADn-enrique-galdames/</w:t>
              </w:r>
            </w:hyperlink>
            <w:r w:rsidR="00C1308B">
              <w:rPr>
                <w:rFonts w:ascii="Helvetica Neue" w:eastAsia="Calibri" w:hAnsi="Helvetica Neue" w:cs="Arial"/>
                <w:sz w:val="21"/>
                <w:szCs w:val="21"/>
                <w:lang w:eastAsia="en-US"/>
              </w:rPr>
              <w:t xml:space="preserve"> </w:t>
            </w:r>
          </w:p>
        </w:tc>
      </w:tr>
    </w:tbl>
    <w:p w14:paraId="731591DE" w14:textId="77777777" w:rsidR="00E92353" w:rsidRPr="001F753E" w:rsidRDefault="00E92353" w:rsidP="0038108A">
      <w:pPr>
        <w:pStyle w:val="Textoindependiente"/>
        <w:tabs>
          <w:tab w:val="left" w:pos="1110"/>
        </w:tabs>
        <w:rPr>
          <w:rFonts w:ascii="Helvetica Neue" w:eastAsia="Calibri" w:hAnsi="Helvetica Neue" w:cs="Arial"/>
          <w:sz w:val="21"/>
          <w:szCs w:val="21"/>
          <w:lang w:val="es-CL" w:eastAsia="en-US"/>
        </w:rPr>
      </w:pPr>
    </w:p>
    <w:sectPr w:rsidR="00E92353" w:rsidRPr="001F753E" w:rsidSect="008423D8">
      <w:pgSz w:w="12242" w:h="15842" w:code="1"/>
      <w:pgMar w:top="1134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1D852" w14:textId="77777777" w:rsidR="007725D2" w:rsidRDefault="007725D2" w:rsidP="006D69BC">
      <w:r>
        <w:separator/>
      </w:r>
    </w:p>
  </w:endnote>
  <w:endnote w:type="continuationSeparator" w:id="0">
    <w:p w14:paraId="631F0D42" w14:textId="77777777" w:rsidR="007725D2" w:rsidRDefault="007725D2" w:rsidP="006D69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0A3B2" w14:textId="77777777" w:rsidR="007725D2" w:rsidRDefault="007725D2" w:rsidP="006D69BC">
      <w:r>
        <w:separator/>
      </w:r>
    </w:p>
  </w:footnote>
  <w:footnote w:type="continuationSeparator" w:id="0">
    <w:p w14:paraId="7DC4F8F9" w14:textId="77777777" w:rsidR="007725D2" w:rsidRDefault="007725D2" w:rsidP="006D69B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765CC"/>
    <w:multiLevelType w:val="hybridMultilevel"/>
    <w:tmpl w:val="5906A730"/>
    <w:lvl w:ilvl="0" w:tplc="17403138">
      <w:numFmt w:val="bullet"/>
      <w:lvlText w:val="-"/>
      <w:lvlJc w:val="left"/>
      <w:pPr>
        <w:tabs>
          <w:tab w:val="num" w:pos="4608"/>
        </w:tabs>
        <w:ind w:left="4608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5328"/>
        </w:tabs>
        <w:ind w:left="532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6048"/>
        </w:tabs>
        <w:ind w:left="604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6768"/>
        </w:tabs>
        <w:ind w:left="676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7488"/>
        </w:tabs>
        <w:ind w:left="748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8208"/>
        </w:tabs>
        <w:ind w:left="820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8928"/>
        </w:tabs>
        <w:ind w:left="892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9648"/>
        </w:tabs>
        <w:ind w:left="964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10368"/>
        </w:tabs>
        <w:ind w:left="10368" w:hanging="360"/>
      </w:pPr>
      <w:rPr>
        <w:rFonts w:ascii="Wingdings" w:hAnsi="Wingdings" w:hint="default"/>
      </w:rPr>
    </w:lvl>
  </w:abstractNum>
  <w:abstractNum w:abstractNumId="1" w15:restartNumberingAfterBreak="0">
    <w:nsid w:val="099716CF"/>
    <w:multiLevelType w:val="hybridMultilevel"/>
    <w:tmpl w:val="3A808920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F3CF4"/>
    <w:multiLevelType w:val="hybridMultilevel"/>
    <w:tmpl w:val="4BA0B32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7600A"/>
    <w:multiLevelType w:val="hybridMultilevel"/>
    <w:tmpl w:val="3B36ED46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B73B88"/>
    <w:multiLevelType w:val="hybridMultilevel"/>
    <w:tmpl w:val="E0BAF30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FC75F4"/>
    <w:multiLevelType w:val="hybridMultilevel"/>
    <w:tmpl w:val="0E6A530A"/>
    <w:lvl w:ilvl="0" w:tplc="5762CE40">
      <w:start w:val="20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9729DB"/>
    <w:multiLevelType w:val="hybridMultilevel"/>
    <w:tmpl w:val="001455E0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F16E54"/>
    <w:multiLevelType w:val="hybridMultilevel"/>
    <w:tmpl w:val="D32E03C2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0B5937"/>
    <w:multiLevelType w:val="hybridMultilevel"/>
    <w:tmpl w:val="A0B2488E"/>
    <w:lvl w:ilvl="0" w:tplc="4B767178">
      <w:numFmt w:val="bullet"/>
      <w:lvlText w:val="-"/>
      <w:lvlJc w:val="left"/>
      <w:pPr>
        <w:tabs>
          <w:tab w:val="num" w:pos="4620"/>
        </w:tabs>
        <w:ind w:left="46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bullet"/>
      <w:lvlText w:val="o"/>
      <w:lvlJc w:val="left"/>
      <w:pPr>
        <w:tabs>
          <w:tab w:val="num" w:pos="5340"/>
        </w:tabs>
        <w:ind w:left="53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6060"/>
        </w:tabs>
        <w:ind w:left="60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6780"/>
        </w:tabs>
        <w:ind w:left="67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7500"/>
        </w:tabs>
        <w:ind w:left="75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8220"/>
        </w:tabs>
        <w:ind w:left="82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8940"/>
        </w:tabs>
        <w:ind w:left="89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9660"/>
        </w:tabs>
        <w:ind w:left="96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10380"/>
        </w:tabs>
        <w:ind w:left="10380" w:hanging="360"/>
      </w:pPr>
      <w:rPr>
        <w:rFonts w:ascii="Wingdings" w:hAnsi="Wingdings" w:hint="default"/>
      </w:rPr>
    </w:lvl>
  </w:abstractNum>
  <w:abstractNum w:abstractNumId="9" w15:restartNumberingAfterBreak="0">
    <w:nsid w:val="6B8B0D5D"/>
    <w:multiLevelType w:val="hybridMultilevel"/>
    <w:tmpl w:val="C53AE17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8D960F1"/>
    <w:multiLevelType w:val="hybridMultilevel"/>
    <w:tmpl w:val="728E310C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1C375E"/>
    <w:multiLevelType w:val="hybridMultilevel"/>
    <w:tmpl w:val="B31AA0C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481351">
    <w:abstractNumId w:val="0"/>
  </w:num>
  <w:num w:numId="2" w16cid:durableId="518735092">
    <w:abstractNumId w:val="8"/>
  </w:num>
  <w:num w:numId="3" w16cid:durableId="1940022077">
    <w:abstractNumId w:val="11"/>
  </w:num>
  <w:num w:numId="4" w16cid:durableId="1315259314">
    <w:abstractNumId w:val="4"/>
  </w:num>
  <w:num w:numId="5" w16cid:durableId="1211264887">
    <w:abstractNumId w:val="5"/>
  </w:num>
  <w:num w:numId="6" w16cid:durableId="398787872">
    <w:abstractNumId w:val="9"/>
  </w:num>
  <w:num w:numId="7" w16cid:durableId="1695498441">
    <w:abstractNumId w:val="1"/>
  </w:num>
  <w:num w:numId="8" w16cid:durableId="1653485204">
    <w:abstractNumId w:val="10"/>
  </w:num>
  <w:num w:numId="9" w16cid:durableId="866333745">
    <w:abstractNumId w:val="6"/>
  </w:num>
  <w:num w:numId="10" w16cid:durableId="784542087">
    <w:abstractNumId w:val="3"/>
  </w:num>
  <w:num w:numId="11" w16cid:durableId="1835342123">
    <w:abstractNumId w:val="7"/>
  </w:num>
  <w:num w:numId="12" w16cid:durableId="21437644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4DDE"/>
    <w:rsid w:val="00011772"/>
    <w:rsid w:val="00013344"/>
    <w:rsid w:val="00021776"/>
    <w:rsid w:val="00021F6F"/>
    <w:rsid w:val="00024A00"/>
    <w:rsid w:val="0002725C"/>
    <w:rsid w:val="00027350"/>
    <w:rsid w:val="00044E5E"/>
    <w:rsid w:val="000466DE"/>
    <w:rsid w:val="000550BB"/>
    <w:rsid w:val="00064517"/>
    <w:rsid w:val="00071F66"/>
    <w:rsid w:val="00072829"/>
    <w:rsid w:val="00086A59"/>
    <w:rsid w:val="00086A5E"/>
    <w:rsid w:val="00091917"/>
    <w:rsid w:val="0009215F"/>
    <w:rsid w:val="00095F7A"/>
    <w:rsid w:val="00097BBF"/>
    <w:rsid w:val="000A25E7"/>
    <w:rsid w:val="000A36F7"/>
    <w:rsid w:val="000A377F"/>
    <w:rsid w:val="000A61C4"/>
    <w:rsid w:val="000A7049"/>
    <w:rsid w:val="000B4B84"/>
    <w:rsid w:val="000C14F0"/>
    <w:rsid w:val="000C73C3"/>
    <w:rsid w:val="000E10C3"/>
    <w:rsid w:val="000E6259"/>
    <w:rsid w:val="000F1541"/>
    <w:rsid w:val="000F1711"/>
    <w:rsid w:val="000F25F1"/>
    <w:rsid w:val="001034EE"/>
    <w:rsid w:val="0010469B"/>
    <w:rsid w:val="00110248"/>
    <w:rsid w:val="00110D87"/>
    <w:rsid w:val="0011386E"/>
    <w:rsid w:val="00113F25"/>
    <w:rsid w:val="001164A6"/>
    <w:rsid w:val="001276A6"/>
    <w:rsid w:val="00130B28"/>
    <w:rsid w:val="0013256A"/>
    <w:rsid w:val="00134DDE"/>
    <w:rsid w:val="00140C75"/>
    <w:rsid w:val="00147776"/>
    <w:rsid w:val="00151A17"/>
    <w:rsid w:val="00152835"/>
    <w:rsid w:val="00154BF9"/>
    <w:rsid w:val="00155E9A"/>
    <w:rsid w:val="001708EF"/>
    <w:rsid w:val="00174841"/>
    <w:rsid w:val="00177BBA"/>
    <w:rsid w:val="00182053"/>
    <w:rsid w:val="00187FD5"/>
    <w:rsid w:val="0019344A"/>
    <w:rsid w:val="00197A3F"/>
    <w:rsid w:val="00197CE1"/>
    <w:rsid w:val="001B6D4A"/>
    <w:rsid w:val="001C3FBB"/>
    <w:rsid w:val="001C5080"/>
    <w:rsid w:val="001E02C1"/>
    <w:rsid w:val="001E43E7"/>
    <w:rsid w:val="001F090F"/>
    <w:rsid w:val="001F3E5A"/>
    <w:rsid w:val="001F753E"/>
    <w:rsid w:val="002002E8"/>
    <w:rsid w:val="00205472"/>
    <w:rsid w:val="00207AC3"/>
    <w:rsid w:val="0021555A"/>
    <w:rsid w:val="00226383"/>
    <w:rsid w:val="0023265A"/>
    <w:rsid w:val="00235492"/>
    <w:rsid w:val="00243199"/>
    <w:rsid w:val="00243337"/>
    <w:rsid w:val="0024771A"/>
    <w:rsid w:val="00250C1C"/>
    <w:rsid w:val="00255211"/>
    <w:rsid w:val="00263721"/>
    <w:rsid w:val="00270113"/>
    <w:rsid w:val="00271FCB"/>
    <w:rsid w:val="002741E2"/>
    <w:rsid w:val="00290C58"/>
    <w:rsid w:val="00293F2F"/>
    <w:rsid w:val="00294767"/>
    <w:rsid w:val="002A35FC"/>
    <w:rsid w:val="002B4620"/>
    <w:rsid w:val="002C368E"/>
    <w:rsid w:val="002C4D49"/>
    <w:rsid w:val="002D234F"/>
    <w:rsid w:val="002D3939"/>
    <w:rsid w:val="002D4BA6"/>
    <w:rsid w:val="002E49B2"/>
    <w:rsid w:val="002F0431"/>
    <w:rsid w:val="002F5F27"/>
    <w:rsid w:val="003201D0"/>
    <w:rsid w:val="003211FC"/>
    <w:rsid w:val="00327586"/>
    <w:rsid w:val="0033514B"/>
    <w:rsid w:val="00340389"/>
    <w:rsid w:val="00344035"/>
    <w:rsid w:val="00344BCD"/>
    <w:rsid w:val="0034767D"/>
    <w:rsid w:val="003476A7"/>
    <w:rsid w:val="00360291"/>
    <w:rsid w:val="003673DA"/>
    <w:rsid w:val="00370F51"/>
    <w:rsid w:val="00371181"/>
    <w:rsid w:val="00371A85"/>
    <w:rsid w:val="0038108A"/>
    <w:rsid w:val="00385475"/>
    <w:rsid w:val="003855FB"/>
    <w:rsid w:val="003937DA"/>
    <w:rsid w:val="00395AEB"/>
    <w:rsid w:val="003A1C55"/>
    <w:rsid w:val="003B1022"/>
    <w:rsid w:val="003B1789"/>
    <w:rsid w:val="003C0799"/>
    <w:rsid w:val="003D040B"/>
    <w:rsid w:val="003D2F9B"/>
    <w:rsid w:val="003D36FE"/>
    <w:rsid w:val="003D483A"/>
    <w:rsid w:val="003D5CCC"/>
    <w:rsid w:val="003D66F7"/>
    <w:rsid w:val="003E279B"/>
    <w:rsid w:val="003F1927"/>
    <w:rsid w:val="0040408D"/>
    <w:rsid w:val="004119B9"/>
    <w:rsid w:val="0041695D"/>
    <w:rsid w:val="00422446"/>
    <w:rsid w:val="004304AA"/>
    <w:rsid w:val="00441D9C"/>
    <w:rsid w:val="00443D18"/>
    <w:rsid w:val="004444A0"/>
    <w:rsid w:val="004457FE"/>
    <w:rsid w:val="00476E52"/>
    <w:rsid w:val="00480573"/>
    <w:rsid w:val="0048180D"/>
    <w:rsid w:val="004819D1"/>
    <w:rsid w:val="00486A91"/>
    <w:rsid w:val="00497465"/>
    <w:rsid w:val="004A49FA"/>
    <w:rsid w:val="004A6A46"/>
    <w:rsid w:val="004B0E63"/>
    <w:rsid w:val="004B34F2"/>
    <w:rsid w:val="004B482D"/>
    <w:rsid w:val="004C1AB8"/>
    <w:rsid w:val="004D19AD"/>
    <w:rsid w:val="004D223A"/>
    <w:rsid w:val="004E6562"/>
    <w:rsid w:val="0050164A"/>
    <w:rsid w:val="00502BCF"/>
    <w:rsid w:val="00505B76"/>
    <w:rsid w:val="00510F0A"/>
    <w:rsid w:val="0051719E"/>
    <w:rsid w:val="00517F11"/>
    <w:rsid w:val="00523DD1"/>
    <w:rsid w:val="00530344"/>
    <w:rsid w:val="00542C18"/>
    <w:rsid w:val="00555B1E"/>
    <w:rsid w:val="00560A12"/>
    <w:rsid w:val="00567471"/>
    <w:rsid w:val="005735BD"/>
    <w:rsid w:val="0057505F"/>
    <w:rsid w:val="00577351"/>
    <w:rsid w:val="00581887"/>
    <w:rsid w:val="00583E10"/>
    <w:rsid w:val="00585074"/>
    <w:rsid w:val="00586D79"/>
    <w:rsid w:val="005A2D37"/>
    <w:rsid w:val="005A3E64"/>
    <w:rsid w:val="005D5480"/>
    <w:rsid w:val="005F023F"/>
    <w:rsid w:val="005F51D6"/>
    <w:rsid w:val="006006F0"/>
    <w:rsid w:val="00606FC9"/>
    <w:rsid w:val="00607377"/>
    <w:rsid w:val="00611E09"/>
    <w:rsid w:val="00617BE9"/>
    <w:rsid w:val="0062103A"/>
    <w:rsid w:val="006342FA"/>
    <w:rsid w:val="00640D75"/>
    <w:rsid w:val="00647660"/>
    <w:rsid w:val="0066395E"/>
    <w:rsid w:val="00663FF7"/>
    <w:rsid w:val="00666CBD"/>
    <w:rsid w:val="00684890"/>
    <w:rsid w:val="0068692F"/>
    <w:rsid w:val="00686C66"/>
    <w:rsid w:val="00686E52"/>
    <w:rsid w:val="00687F9B"/>
    <w:rsid w:val="0069137E"/>
    <w:rsid w:val="006920FA"/>
    <w:rsid w:val="00692615"/>
    <w:rsid w:val="00693F1F"/>
    <w:rsid w:val="006A04CE"/>
    <w:rsid w:val="006B31C7"/>
    <w:rsid w:val="006C4A61"/>
    <w:rsid w:val="006C5D3C"/>
    <w:rsid w:val="006D686B"/>
    <w:rsid w:val="006D69BC"/>
    <w:rsid w:val="006F1EA1"/>
    <w:rsid w:val="006F63C2"/>
    <w:rsid w:val="00704310"/>
    <w:rsid w:val="00713B3D"/>
    <w:rsid w:val="00713B5C"/>
    <w:rsid w:val="007202E4"/>
    <w:rsid w:val="007320A3"/>
    <w:rsid w:val="00741C06"/>
    <w:rsid w:val="00746D0C"/>
    <w:rsid w:val="007665F7"/>
    <w:rsid w:val="007725D2"/>
    <w:rsid w:val="00774089"/>
    <w:rsid w:val="007778E0"/>
    <w:rsid w:val="00781AF7"/>
    <w:rsid w:val="00792614"/>
    <w:rsid w:val="00793AFD"/>
    <w:rsid w:val="00795E9C"/>
    <w:rsid w:val="00797D54"/>
    <w:rsid w:val="007A317A"/>
    <w:rsid w:val="007B7062"/>
    <w:rsid w:val="007B793B"/>
    <w:rsid w:val="007B7D52"/>
    <w:rsid w:val="007C0E5D"/>
    <w:rsid w:val="007C4012"/>
    <w:rsid w:val="007C529F"/>
    <w:rsid w:val="007C655C"/>
    <w:rsid w:val="007C7E01"/>
    <w:rsid w:val="007D4EC4"/>
    <w:rsid w:val="007D531B"/>
    <w:rsid w:val="007E248F"/>
    <w:rsid w:val="007F0376"/>
    <w:rsid w:val="007F0526"/>
    <w:rsid w:val="007F3F07"/>
    <w:rsid w:val="007F53F7"/>
    <w:rsid w:val="00801492"/>
    <w:rsid w:val="00804D1B"/>
    <w:rsid w:val="00804D63"/>
    <w:rsid w:val="00813058"/>
    <w:rsid w:val="00813D4A"/>
    <w:rsid w:val="00814927"/>
    <w:rsid w:val="00814979"/>
    <w:rsid w:val="008423D8"/>
    <w:rsid w:val="00842B31"/>
    <w:rsid w:val="00842D46"/>
    <w:rsid w:val="00847593"/>
    <w:rsid w:val="00860ADD"/>
    <w:rsid w:val="008651BB"/>
    <w:rsid w:val="0086585F"/>
    <w:rsid w:val="00867ACD"/>
    <w:rsid w:val="00873B9D"/>
    <w:rsid w:val="00875642"/>
    <w:rsid w:val="0089668F"/>
    <w:rsid w:val="008A3823"/>
    <w:rsid w:val="008A766B"/>
    <w:rsid w:val="008B248D"/>
    <w:rsid w:val="008C22E0"/>
    <w:rsid w:val="008D2F71"/>
    <w:rsid w:val="008E090A"/>
    <w:rsid w:val="008E0AC1"/>
    <w:rsid w:val="008E1203"/>
    <w:rsid w:val="008E3094"/>
    <w:rsid w:val="008F6673"/>
    <w:rsid w:val="00903250"/>
    <w:rsid w:val="00913DD7"/>
    <w:rsid w:val="00923409"/>
    <w:rsid w:val="00924CE5"/>
    <w:rsid w:val="00944513"/>
    <w:rsid w:val="009514F8"/>
    <w:rsid w:val="009519A8"/>
    <w:rsid w:val="00954D0D"/>
    <w:rsid w:val="009573A2"/>
    <w:rsid w:val="00964674"/>
    <w:rsid w:val="0097436A"/>
    <w:rsid w:val="00977CFB"/>
    <w:rsid w:val="00982179"/>
    <w:rsid w:val="00982AF7"/>
    <w:rsid w:val="00983331"/>
    <w:rsid w:val="00985040"/>
    <w:rsid w:val="00986AE5"/>
    <w:rsid w:val="00991DC9"/>
    <w:rsid w:val="00997CC0"/>
    <w:rsid w:val="009A0DFF"/>
    <w:rsid w:val="009A6FE8"/>
    <w:rsid w:val="009B036E"/>
    <w:rsid w:val="009B08CD"/>
    <w:rsid w:val="009B3824"/>
    <w:rsid w:val="009C128B"/>
    <w:rsid w:val="009C2D62"/>
    <w:rsid w:val="009C60C8"/>
    <w:rsid w:val="009D568C"/>
    <w:rsid w:val="00A002D3"/>
    <w:rsid w:val="00A03D07"/>
    <w:rsid w:val="00A06926"/>
    <w:rsid w:val="00A125D7"/>
    <w:rsid w:val="00A1383D"/>
    <w:rsid w:val="00A362FF"/>
    <w:rsid w:val="00A418F4"/>
    <w:rsid w:val="00A458F5"/>
    <w:rsid w:val="00A8759A"/>
    <w:rsid w:val="00A92B27"/>
    <w:rsid w:val="00A95291"/>
    <w:rsid w:val="00AA6A8F"/>
    <w:rsid w:val="00AA6B88"/>
    <w:rsid w:val="00AB20F1"/>
    <w:rsid w:val="00AB4D5E"/>
    <w:rsid w:val="00AC63DF"/>
    <w:rsid w:val="00AC6FC7"/>
    <w:rsid w:val="00AC7210"/>
    <w:rsid w:val="00AD2BF3"/>
    <w:rsid w:val="00AE0D5D"/>
    <w:rsid w:val="00AF5FE5"/>
    <w:rsid w:val="00B013EC"/>
    <w:rsid w:val="00B01D7C"/>
    <w:rsid w:val="00B0325C"/>
    <w:rsid w:val="00B14CE2"/>
    <w:rsid w:val="00B25AA4"/>
    <w:rsid w:val="00B25B26"/>
    <w:rsid w:val="00B26235"/>
    <w:rsid w:val="00B27601"/>
    <w:rsid w:val="00B3473A"/>
    <w:rsid w:val="00B4798A"/>
    <w:rsid w:val="00B51B11"/>
    <w:rsid w:val="00B53EB3"/>
    <w:rsid w:val="00B70C8B"/>
    <w:rsid w:val="00B74F18"/>
    <w:rsid w:val="00B811BA"/>
    <w:rsid w:val="00B9241C"/>
    <w:rsid w:val="00BA6DFB"/>
    <w:rsid w:val="00BD460E"/>
    <w:rsid w:val="00BD47DC"/>
    <w:rsid w:val="00BD647D"/>
    <w:rsid w:val="00BD7055"/>
    <w:rsid w:val="00BD73FB"/>
    <w:rsid w:val="00BE5406"/>
    <w:rsid w:val="00BF444B"/>
    <w:rsid w:val="00C00966"/>
    <w:rsid w:val="00C034F5"/>
    <w:rsid w:val="00C1308B"/>
    <w:rsid w:val="00C14678"/>
    <w:rsid w:val="00C1629C"/>
    <w:rsid w:val="00C2469D"/>
    <w:rsid w:val="00C31F85"/>
    <w:rsid w:val="00C409D3"/>
    <w:rsid w:val="00C447DF"/>
    <w:rsid w:val="00C513B2"/>
    <w:rsid w:val="00C6204F"/>
    <w:rsid w:val="00C74DBA"/>
    <w:rsid w:val="00C76254"/>
    <w:rsid w:val="00C778EE"/>
    <w:rsid w:val="00C83EB8"/>
    <w:rsid w:val="00C8462E"/>
    <w:rsid w:val="00C85E6D"/>
    <w:rsid w:val="00C869EF"/>
    <w:rsid w:val="00C949A8"/>
    <w:rsid w:val="00CA0077"/>
    <w:rsid w:val="00CB2B60"/>
    <w:rsid w:val="00CB5693"/>
    <w:rsid w:val="00CB5E23"/>
    <w:rsid w:val="00CC1F46"/>
    <w:rsid w:val="00CD2C39"/>
    <w:rsid w:val="00CE0AE4"/>
    <w:rsid w:val="00CF3E42"/>
    <w:rsid w:val="00CF3FAA"/>
    <w:rsid w:val="00D00CB7"/>
    <w:rsid w:val="00D0159B"/>
    <w:rsid w:val="00D018E2"/>
    <w:rsid w:val="00D01E70"/>
    <w:rsid w:val="00D01FCD"/>
    <w:rsid w:val="00D03733"/>
    <w:rsid w:val="00D07F8A"/>
    <w:rsid w:val="00D13D68"/>
    <w:rsid w:val="00D151A4"/>
    <w:rsid w:val="00D32C3D"/>
    <w:rsid w:val="00D35647"/>
    <w:rsid w:val="00D42AF7"/>
    <w:rsid w:val="00D700F6"/>
    <w:rsid w:val="00D76A15"/>
    <w:rsid w:val="00D91E80"/>
    <w:rsid w:val="00D9437F"/>
    <w:rsid w:val="00DA28DC"/>
    <w:rsid w:val="00DA4EA8"/>
    <w:rsid w:val="00DA57A3"/>
    <w:rsid w:val="00DB279F"/>
    <w:rsid w:val="00DC0146"/>
    <w:rsid w:val="00DC2C96"/>
    <w:rsid w:val="00DD4B1F"/>
    <w:rsid w:val="00DD7141"/>
    <w:rsid w:val="00DE2787"/>
    <w:rsid w:val="00DF25E4"/>
    <w:rsid w:val="00E01554"/>
    <w:rsid w:val="00E05EB1"/>
    <w:rsid w:val="00E122C4"/>
    <w:rsid w:val="00E1299F"/>
    <w:rsid w:val="00E25012"/>
    <w:rsid w:val="00E26B60"/>
    <w:rsid w:val="00E33246"/>
    <w:rsid w:val="00E37966"/>
    <w:rsid w:val="00E472E7"/>
    <w:rsid w:val="00E75A52"/>
    <w:rsid w:val="00E77538"/>
    <w:rsid w:val="00E83027"/>
    <w:rsid w:val="00E92353"/>
    <w:rsid w:val="00E97303"/>
    <w:rsid w:val="00EA208E"/>
    <w:rsid w:val="00EB4071"/>
    <w:rsid w:val="00EB5A98"/>
    <w:rsid w:val="00EC1A0F"/>
    <w:rsid w:val="00EC41CD"/>
    <w:rsid w:val="00EC53E8"/>
    <w:rsid w:val="00ED0AB1"/>
    <w:rsid w:val="00ED334B"/>
    <w:rsid w:val="00ED5D0C"/>
    <w:rsid w:val="00EF0C78"/>
    <w:rsid w:val="00EF35BC"/>
    <w:rsid w:val="00EF4FDA"/>
    <w:rsid w:val="00EF5AF7"/>
    <w:rsid w:val="00EF7556"/>
    <w:rsid w:val="00EF765C"/>
    <w:rsid w:val="00F02EEC"/>
    <w:rsid w:val="00F108D4"/>
    <w:rsid w:val="00F12D56"/>
    <w:rsid w:val="00F16731"/>
    <w:rsid w:val="00F22029"/>
    <w:rsid w:val="00F22DCA"/>
    <w:rsid w:val="00F23F1C"/>
    <w:rsid w:val="00F25804"/>
    <w:rsid w:val="00F366C3"/>
    <w:rsid w:val="00F3678D"/>
    <w:rsid w:val="00F474EB"/>
    <w:rsid w:val="00F52C29"/>
    <w:rsid w:val="00F568DF"/>
    <w:rsid w:val="00F577FE"/>
    <w:rsid w:val="00F61337"/>
    <w:rsid w:val="00F64BF9"/>
    <w:rsid w:val="00F659A4"/>
    <w:rsid w:val="00F7241C"/>
    <w:rsid w:val="00F77994"/>
    <w:rsid w:val="00F83A29"/>
    <w:rsid w:val="00F86C19"/>
    <w:rsid w:val="00F953AE"/>
    <w:rsid w:val="00F95B75"/>
    <w:rsid w:val="00F96B15"/>
    <w:rsid w:val="00FA0CFD"/>
    <w:rsid w:val="00FA4302"/>
    <w:rsid w:val="00FA62DA"/>
    <w:rsid w:val="00FA6EE6"/>
    <w:rsid w:val="00FA7245"/>
    <w:rsid w:val="00FD1D8D"/>
    <w:rsid w:val="00FE2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8AC04E"/>
  <w15:docId w15:val="{FAB8E904-36C0-634E-8CA8-173C64F4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8108A"/>
    <w:rPr>
      <w:sz w:val="24"/>
      <w:szCs w:val="24"/>
      <w:lang w:eastAsia="es-ES_tradnl"/>
    </w:rPr>
  </w:style>
  <w:style w:type="paragraph" w:styleId="Ttulo1">
    <w:name w:val="heading 1"/>
    <w:basedOn w:val="Normal"/>
    <w:next w:val="Normal"/>
    <w:qFormat/>
    <w:rsid w:val="00E97303"/>
    <w:pPr>
      <w:keepNext/>
      <w:jc w:val="both"/>
      <w:outlineLvl w:val="0"/>
    </w:pPr>
    <w:rPr>
      <w:rFonts w:ascii="Tahoma" w:hAnsi="Tahoma"/>
      <w:szCs w:val="20"/>
      <w:lang w:eastAsia="es-ES"/>
    </w:rPr>
  </w:style>
  <w:style w:type="paragraph" w:styleId="Ttulo2">
    <w:name w:val="heading 2"/>
    <w:basedOn w:val="Normal"/>
    <w:next w:val="Normal"/>
    <w:qFormat/>
    <w:rsid w:val="00E97303"/>
    <w:pPr>
      <w:keepNext/>
      <w:jc w:val="center"/>
      <w:outlineLvl w:val="1"/>
    </w:pPr>
    <w:rPr>
      <w:rFonts w:ascii="Tahoma" w:hAnsi="Tahoma"/>
      <w:b/>
      <w:szCs w:val="20"/>
      <w:lang w:eastAsia="es-ES"/>
    </w:rPr>
  </w:style>
  <w:style w:type="paragraph" w:styleId="Ttulo3">
    <w:name w:val="heading 3"/>
    <w:basedOn w:val="Normal"/>
    <w:next w:val="Normal"/>
    <w:qFormat/>
    <w:rsid w:val="00E97303"/>
    <w:pPr>
      <w:keepNext/>
      <w:jc w:val="center"/>
      <w:outlineLvl w:val="2"/>
    </w:pPr>
    <w:rPr>
      <w:rFonts w:ascii="Tahoma" w:hAnsi="Tahoma"/>
      <w:szCs w:val="20"/>
      <w:lang w:eastAsia="es-ES"/>
    </w:rPr>
  </w:style>
  <w:style w:type="paragraph" w:styleId="Ttulo4">
    <w:name w:val="heading 4"/>
    <w:basedOn w:val="Normal"/>
    <w:next w:val="Normal"/>
    <w:qFormat/>
    <w:rsid w:val="00E97303"/>
    <w:pPr>
      <w:keepNext/>
      <w:jc w:val="right"/>
      <w:outlineLvl w:val="3"/>
    </w:pPr>
    <w:rPr>
      <w:rFonts w:ascii="Tahoma" w:hAnsi="Tahoma" w:cs="Tahoma"/>
      <w:szCs w:val="20"/>
      <w:lang w:val="es-ES" w:eastAsia="es-ES"/>
    </w:rPr>
  </w:style>
  <w:style w:type="paragraph" w:styleId="Ttulo5">
    <w:name w:val="heading 5"/>
    <w:basedOn w:val="Normal"/>
    <w:next w:val="Normal"/>
    <w:qFormat/>
    <w:rsid w:val="00E97303"/>
    <w:pPr>
      <w:keepNext/>
      <w:jc w:val="right"/>
      <w:outlineLvl w:val="4"/>
    </w:pPr>
    <w:rPr>
      <w:rFonts w:ascii="Tahoma" w:hAnsi="Tahoma" w:cs="Tahoma"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qFormat/>
    <w:rsid w:val="00E97303"/>
    <w:pPr>
      <w:keepNext/>
      <w:jc w:val="both"/>
      <w:outlineLvl w:val="5"/>
    </w:pPr>
    <w:rPr>
      <w:rFonts w:ascii="Tahoma" w:hAnsi="Tahoma" w:cs="Tahoma"/>
      <w:b/>
      <w:bCs/>
      <w:sz w:val="28"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qFormat/>
    <w:rsid w:val="00E97303"/>
    <w:pPr>
      <w:keepNext/>
      <w:ind w:left="4111"/>
      <w:jc w:val="center"/>
      <w:outlineLvl w:val="6"/>
    </w:pPr>
    <w:rPr>
      <w:rFonts w:ascii="Tahoma" w:hAnsi="Tahoma" w:cs="Tahoma"/>
      <w:sz w:val="28"/>
      <w:szCs w:val="20"/>
      <w:lang w:val="es-ES" w:eastAsia="es-ES"/>
    </w:rPr>
  </w:style>
  <w:style w:type="paragraph" w:styleId="Ttulo8">
    <w:name w:val="heading 8"/>
    <w:basedOn w:val="Normal"/>
    <w:next w:val="Normal"/>
    <w:qFormat/>
    <w:rsid w:val="00E97303"/>
    <w:pPr>
      <w:keepNext/>
      <w:jc w:val="center"/>
      <w:outlineLvl w:val="7"/>
    </w:pPr>
    <w:rPr>
      <w:rFonts w:ascii="Tahoma" w:hAnsi="Tahoma"/>
      <w:sz w:val="28"/>
      <w:szCs w:val="20"/>
      <w:lang w:eastAsia="es-ES"/>
    </w:rPr>
  </w:style>
  <w:style w:type="paragraph" w:styleId="Ttulo9">
    <w:name w:val="heading 9"/>
    <w:basedOn w:val="Normal"/>
    <w:next w:val="Normal"/>
    <w:qFormat/>
    <w:rsid w:val="00C85E6D"/>
    <w:pPr>
      <w:spacing w:before="240" w:after="60"/>
      <w:outlineLvl w:val="8"/>
    </w:pPr>
    <w:rPr>
      <w:rFonts w:ascii="Arial" w:hAnsi="Arial" w:cs="Arial"/>
      <w:sz w:val="22"/>
      <w:szCs w:val="22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97303"/>
    <w:rPr>
      <w:rFonts w:ascii="Tahoma" w:hAnsi="Tahoma"/>
      <w:szCs w:val="20"/>
      <w:lang w:val="es-ES" w:eastAsia="es-ES"/>
    </w:rPr>
  </w:style>
  <w:style w:type="paragraph" w:customStyle="1" w:styleId="Puesto1">
    <w:name w:val="Puesto1"/>
    <w:next w:val="Normal"/>
    <w:rsid w:val="00E97303"/>
    <w:pPr>
      <w:spacing w:after="60" w:line="220" w:lineRule="atLeast"/>
    </w:pPr>
    <w:rPr>
      <w:rFonts w:ascii="Arial Black" w:hAnsi="Arial Black"/>
      <w:spacing w:val="-10"/>
      <w:lang w:val="es-ES" w:eastAsia="es-ES"/>
    </w:rPr>
  </w:style>
  <w:style w:type="paragraph" w:styleId="Textoindependiente2">
    <w:name w:val="Body Text 2"/>
    <w:basedOn w:val="Normal"/>
    <w:rsid w:val="00E97303"/>
    <w:pPr>
      <w:jc w:val="both"/>
    </w:pPr>
    <w:rPr>
      <w:rFonts w:ascii="Tahoma" w:hAnsi="Tahoma"/>
      <w:szCs w:val="20"/>
      <w:lang w:eastAsia="es-ES"/>
    </w:rPr>
  </w:style>
  <w:style w:type="paragraph" w:styleId="Textoindependiente3">
    <w:name w:val="Body Text 3"/>
    <w:basedOn w:val="Normal"/>
    <w:rsid w:val="00E97303"/>
    <w:pPr>
      <w:jc w:val="both"/>
    </w:pPr>
    <w:rPr>
      <w:rFonts w:ascii="Tahoma" w:hAnsi="Tahoma"/>
      <w:sz w:val="22"/>
      <w:szCs w:val="20"/>
      <w:lang w:eastAsia="es-ES"/>
    </w:rPr>
  </w:style>
  <w:style w:type="paragraph" w:customStyle="1" w:styleId="Ttulodeseccin">
    <w:name w:val="Título de sección"/>
    <w:basedOn w:val="Normal"/>
    <w:next w:val="Normal"/>
    <w:autoRedefine/>
    <w:rsid w:val="00E97303"/>
    <w:pPr>
      <w:spacing w:before="220" w:line="220" w:lineRule="atLeast"/>
    </w:pPr>
    <w:rPr>
      <w:rFonts w:ascii="Arial Black" w:hAnsi="Arial Black"/>
      <w:spacing w:val="-10"/>
      <w:sz w:val="20"/>
      <w:szCs w:val="20"/>
      <w:lang w:val="es-ES" w:eastAsia="es-ES"/>
    </w:rPr>
  </w:style>
  <w:style w:type="paragraph" w:styleId="Sangra3detindependiente">
    <w:name w:val="Body Text Indent 3"/>
    <w:basedOn w:val="Normal"/>
    <w:rsid w:val="003D040B"/>
    <w:pPr>
      <w:spacing w:after="120"/>
      <w:ind w:left="283"/>
    </w:pPr>
    <w:rPr>
      <w:sz w:val="16"/>
      <w:szCs w:val="16"/>
      <w:lang w:val="es-ES" w:eastAsia="es-ES"/>
    </w:rPr>
  </w:style>
  <w:style w:type="character" w:styleId="Hipervnculo">
    <w:name w:val="Hyperlink"/>
    <w:basedOn w:val="Fuentedeprrafopredeter"/>
    <w:rsid w:val="00344035"/>
    <w:rPr>
      <w:color w:val="0000FF"/>
      <w:u w:val="single"/>
    </w:rPr>
  </w:style>
  <w:style w:type="paragraph" w:styleId="Encabezado">
    <w:name w:val="header"/>
    <w:basedOn w:val="Normal"/>
    <w:link w:val="EncabezadoCar"/>
    <w:rsid w:val="006D69BC"/>
    <w:pPr>
      <w:tabs>
        <w:tab w:val="center" w:pos="4419"/>
        <w:tab w:val="right" w:pos="8838"/>
      </w:tabs>
    </w:pPr>
    <w:rPr>
      <w:sz w:val="20"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6D69BC"/>
    <w:rPr>
      <w:lang w:val="es-ES" w:eastAsia="es-ES"/>
    </w:rPr>
  </w:style>
  <w:style w:type="paragraph" w:styleId="Piedepgina">
    <w:name w:val="footer"/>
    <w:basedOn w:val="Normal"/>
    <w:link w:val="PiedepginaCar"/>
    <w:rsid w:val="006D69BC"/>
    <w:pPr>
      <w:tabs>
        <w:tab w:val="center" w:pos="4419"/>
        <w:tab w:val="right" w:pos="8838"/>
      </w:tabs>
    </w:pPr>
    <w:rPr>
      <w:sz w:val="20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6D69BC"/>
    <w:rPr>
      <w:lang w:val="es-ES" w:eastAsia="es-ES"/>
    </w:rPr>
  </w:style>
  <w:style w:type="paragraph" w:styleId="Textodeglobo">
    <w:name w:val="Balloon Text"/>
    <w:basedOn w:val="Normal"/>
    <w:link w:val="TextodegloboCar"/>
    <w:rsid w:val="006D69BC"/>
    <w:rPr>
      <w:rFonts w:ascii="Tahoma" w:hAnsi="Tahoma" w:cs="Tahoma"/>
      <w:sz w:val="16"/>
      <w:szCs w:val="16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rsid w:val="006D69BC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uiPriority w:val="34"/>
    <w:qFormat/>
    <w:rsid w:val="006006F0"/>
    <w:pPr>
      <w:ind w:left="720"/>
      <w:contextualSpacing/>
    </w:pPr>
    <w:rPr>
      <w:sz w:val="20"/>
      <w:szCs w:val="20"/>
      <w:lang w:val="es-ES" w:eastAsia="es-ES"/>
    </w:rPr>
  </w:style>
  <w:style w:type="table" w:styleId="Tablaconcuadrcula">
    <w:name w:val="Table Grid"/>
    <w:basedOn w:val="Tablanormal"/>
    <w:rsid w:val="007E24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t-line-clampline">
    <w:name w:val="lt-line-clamp__line"/>
    <w:basedOn w:val="Fuentedeprrafopredeter"/>
    <w:rsid w:val="00205472"/>
  </w:style>
  <w:style w:type="character" w:styleId="Mencinsinresolver">
    <w:name w:val="Unresolved Mention"/>
    <w:basedOn w:val="Fuentedeprrafopredeter"/>
    <w:uiPriority w:val="99"/>
    <w:semiHidden/>
    <w:unhideWhenUsed/>
    <w:rsid w:val="00C1308B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semiHidden/>
    <w:unhideWhenUsed/>
    <w:rsid w:val="00C1308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04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5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0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galdamesh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oaqu%C3%ADn-enrique-galdam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DE969F-A9FB-C84B-971B-800D2F4671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699</Words>
  <Characters>4453</Characters>
  <Application>Microsoft Office Word</Application>
  <DocSecurity>0</DocSecurity>
  <Lines>108</Lines>
  <Paragraphs>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CV Joaquín Galdames 2023</vt:lpstr>
    </vt:vector>
  </TitlesOfParts>
  <Company/>
  <LinksUpToDate>false</LinksUpToDate>
  <CharactersWithSpaces>5089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Joaquín Galdames 2023</dc:title>
  <dc:creator>ozarria</dc:creator>
  <cp:lastModifiedBy>Joaquín Galdames</cp:lastModifiedBy>
  <cp:revision>7</cp:revision>
  <cp:lastPrinted>2026-06-05T00:43:00Z</cp:lastPrinted>
  <dcterms:created xsi:type="dcterms:W3CDTF">2025-12-24T12:22:00Z</dcterms:created>
  <dcterms:modified xsi:type="dcterms:W3CDTF">2026-06-05T00:45:00Z</dcterms:modified>
</cp:coreProperties>
</file>