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E31D2" w14:textId="2CCC8255" w:rsidR="00FD4934" w:rsidRPr="000F1AFD" w:rsidRDefault="00FD4934" w:rsidP="000612CB">
      <w:pPr>
        <w:rPr>
          <w:b/>
          <w:bCs/>
          <w:color w:val="00B050"/>
          <w:lang w:val="es-ES"/>
        </w:rPr>
      </w:pPr>
      <w:r w:rsidRPr="000612CB">
        <w:rPr>
          <w:lang w:val="es-ES"/>
        </w:rPr>
        <w:t>1/4/23</w:t>
      </w:r>
      <w:r w:rsidR="00B74AD6" w:rsidRPr="000612CB">
        <w:rPr>
          <w:lang w:val="es-ES"/>
        </w:rPr>
        <w:t xml:space="preserve"> - </w:t>
      </w:r>
      <w:r w:rsidR="00B74AD6" w:rsidRPr="000F1AFD">
        <w:rPr>
          <w:b/>
          <w:bCs/>
          <w:color w:val="00B050"/>
          <w:lang w:val="es-ES"/>
        </w:rPr>
        <w:t>Declarando un método constructor en Python</w:t>
      </w:r>
    </w:p>
    <w:tbl>
      <w:tblPr>
        <w:tblStyle w:val="TableGrid"/>
        <w:tblW w:w="0" w:type="auto"/>
        <w:tblLook w:val="04A0" w:firstRow="1" w:lastRow="0" w:firstColumn="1" w:lastColumn="0" w:noHBand="0" w:noVBand="1"/>
      </w:tblPr>
      <w:tblGrid>
        <w:gridCol w:w="2335"/>
        <w:gridCol w:w="7015"/>
      </w:tblGrid>
      <w:tr w:rsidR="00FD4934" w:rsidRPr="000612CB" w14:paraId="532D49EA" w14:textId="77777777" w:rsidTr="00FD4934">
        <w:trPr>
          <w:trHeight w:val="305"/>
        </w:trPr>
        <w:tc>
          <w:tcPr>
            <w:tcW w:w="2335" w:type="dxa"/>
          </w:tcPr>
          <w:p w14:paraId="4FBA6F82" w14:textId="2E465E0B" w:rsidR="00FD4934" w:rsidRPr="000612CB" w:rsidRDefault="000612CB" w:rsidP="00FD4934">
            <w:pPr>
              <w:jc w:val="center"/>
              <w:rPr>
                <w:rFonts w:ascii="Arial" w:hAnsi="Arial" w:cs="Arial"/>
                <w:lang w:val="es-ES"/>
              </w:rPr>
            </w:pPr>
            <w:r>
              <w:rPr>
                <w:rFonts w:ascii="Arial" w:hAnsi="Arial" w:cs="Arial"/>
                <w:lang w:val="es-ES"/>
              </w:rPr>
              <w:t>Puntos clave</w:t>
            </w:r>
          </w:p>
        </w:tc>
        <w:tc>
          <w:tcPr>
            <w:tcW w:w="7015" w:type="dxa"/>
          </w:tcPr>
          <w:p w14:paraId="3E54B840" w14:textId="7FA08F0B" w:rsidR="00FD4934" w:rsidRPr="000612CB" w:rsidRDefault="00A86E81" w:rsidP="00A86E81">
            <w:pPr>
              <w:jc w:val="center"/>
              <w:rPr>
                <w:lang w:val="es-ES"/>
              </w:rPr>
            </w:pPr>
            <w:r w:rsidRPr="000612CB">
              <w:rPr>
                <w:lang w:val="es-ES"/>
              </w:rPr>
              <w:t>Not</w:t>
            </w:r>
            <w:r w:rsidR="000612CB">
              <w:rPr>
                <w:lang w:val="es-ES"/>
              </w:rPr>
              <w:t>a</w:t>
            </w:r>
            <w:r w:rsidRPr="000612CB">
              <w:rPr>
                <w:lang w:val="es-ES"/>
              </w:rPr>
              <w:t>s</w:t>
            </w:r>
          </w:p>
        </w:tc>
      </w:tr>
      <w:tr w:rsidR="00A86E81" w:rsidRPr="000612CB" w14:paraId="4D661347" w14:textId="77777777" w:rsidTr="003E2A3B">
        <w:trPr>
          <w:trHeight w:val="9685"/>
        </w:trPr>
        <w:tc>
          <w:tcPr>
            <w:tcW w:w="2335" w:type="dxa"/>
          </w:tcPr>
          <w:p w14:paraId="0B79679C" w14:textId="77777777" w:rsidR="00A86E81" w:rsidRPr="000612CB" w:rsidRDefault="00A86E81" w:rsidP="00FD4934">
            <w:pPr>
              <w:jc w:val="both"/>
              <w:rPr>
                <w:lang w:val="es-ES"/>
              </w:rPr>
            </w:pPr>
          </w:p>
        </w:tc>
        <w:tc>
          <w:tcPr>
            <w:tcW w:w="7015" w:type="dxa"/>
          </w:tcPr>
          <w:p w14:paraId="1A9380DF" w14:textId="77777777" w:rsidR="000612CB" w:rsidRPr="000612CB" w:rsidRDefault="000612CB" w:rsidP="000612CB">
            <w:pPr>
              <w:jc w:val="both"/>
              <w:rPr>
                <w:sz w:val="22"/>
                <w:szCs w:val="22"/>
                <w:lang w:val="es-ES"/>
              </w:rPr>
            </w:pPr>
            <w:r w:rsidRPr="000612CB">
              <w:rPr>
                <w:sz w:val="22"/>
                <w:szCs w:val="22"/>
                <w:lang w:val="es-ES"/>
              </w:rPr>
              <w:t>En Python encontrarás un concepto denominado Métodos Mágicos, estos métodos son llamados automática y estrictamente bajo ciertas reglas. El método constructor en Python forma parte de esta familia de métodos y como aprendimos en la clase anterior lo declaramos usando __init__, aunque si nos ponemos estrictos este método no construye el objeto en sí. El encargado de hacer esto es __new__ y el método __init__ se encargará de personalizar la instanciación de la clase, esto significa que lo que esté dentro de __init__ será lo primero que se ejecute cuando se cree un objeto de esta clase.</w:t>
            </w:r>
          </w:p>
          <w:p w14:paraId="27C3A169" w14:textId="77777777" w:rsidR="000612CB" w:rsidRPr="000612CB" w:rsidRDefault="000612CB" w:rsidP="000612CB">
            <w:pPr>
              <w:jc w:val="both"/>
              <w:rPr>
                <w:sz w:val="22"/>
                <w:szCs w:val="22"/>
                <w:lang w:val="es-ES"/>
              </w:rPr>
            </w:pPr>
          </w:p>
          <w:p w14:paraId="17140E0B" w14:textId="77777777" w:rsidR="000612CB" w:rsidRPr="000612CB" w:rsidRDefault="000612CB" w:rsidP="000612CB">
            <w:pPr>
              <w:jc w:val="both"/>
              <w:rPr>
                <w:sz w:val="22"/>
                <w:szCs w:val="22"/>
                <w:lang w:val="es-ES"/>
              </w:rPr>
            </w:pPr>
            <w:r w:rsidRPr="000612CB">
              <w:rPr>
                <w:sz w:val="22"/>
                <w:szCs w:val="22"/>
                <w:lang w:val="es-ES"/>
              </w:rPr>
              <w:t>Para nuestro proyecto tenemos la necesidad de que algunas variables se inicialicen obligatoriamente cuando ocurra la instanciación. Así que declaremos el método __init__ en las clases de nuestro proyecto con las propiedades obligatorias.</w:t>
            </w:r>
          </w:p>
          <w:p w14:paraId="776B67C0" w14:textId="77777777" w:rsidR="000612CB" w:rsidRPr="000612CB" w:rsidRDefault="000612CB" w:rsidP="000612CB">
            <w:pPr>
              <w:jc w:val="both"/>
              <w:rPr>
                <w:sz w:val="22"/>
                <w:szCs w:val="22"/>
                <w:lang w:val="es-ES"/>
              </w:rPr>
            </w:pPr>
          </w:p>
          <w:p w14:paraId="77274B78" w14:textId="77777777" w:rsidR="00A86E81" w:rsidRPr="000612CB" w:rsidRDefault="000612CB" w:rsidP="000612CB">
            <w:pPr>
              <w:jc w:val="both"/>
              <w:rPr>
                <w:sz w:val="22"/>
                <w:szCs w:val="22"/>
                <w:lang w:val="es-ES"/>
              </w:rPr>
            </w:pPr>
            <w:r w:rsidRPr="000612CB">
              <w:rPr>
                <w:sz w:val="22"/>
                <w:szCs w:val="22"/>
                <w:lang w:val="es-ES"/>
              </w:rPr>
              <w:t>Para la clase Account quedaría algo así, notarás que usamos la palabra clave self, esta es muy parecida a lo que venimos trabajando a otros lenguajes con this. Y como su nombre lo dice hace referencia a los datos que componen la clase, en este caso self.name está llamando al atributo name que se encuentra en la línea 3 de la clase y, le está asignando el dato que se pasa en el método __init__ de la línea 8.</w:t>
            </w:r>
          </w:p>
          <w:p w14:paraId="12FBC077" w14:textId="77777777" w:rsidR="000612CB" w:rsidRPr="000612CB" w:rsidRDefault="000612CB" w:rsidP="000612CB">
            <w:pPr>
              <w:jc w:val="both"/>
              <w:rPr>
                <w:sz w:val="22"/>
                <w:szCs w:val="22"/>
                <w:lang w:val="es-ES"/>
              </w:rPr>
            </w:pPr>
          </w:p>
          <w:p w14:paraId="34F252FE" w14:textId="77777777" w:rsidR="000612CB" w:rsidRPr="000612CB" w:rsidRDefault="000612CB" w:rsidP="000612CB">
            <w:pPr>
              <w:rPr>
                <w:sz w:val="22"/>
                <w:szCs w:val="22"/>
                <w:lang w:val="es-ES"/>
              </w:rPr>
            </w:pPr>
            <w:r w:rsidRPr="000612CB">
              <w:rPr>
                <w:sz w:val="22"/>
                <w:szCs w:val="22"/>
                <w:lang w:val="es-ES"/>
              </w:rPr>
              <w:t>Lo que notarás de diferente es que cambiamos el tipo de dato de driver, ahora es de tipo Account y como ves está solicitando los dos datos obligatorios para instanciar un objeto de este tipo. Esto lo verás más en acción en el próximo fragmento de código del archivo main.py. Además, mucho ojo, en la primera línea observamos que es importante importar la clase para poderla usar.</w:t>
            </w:r>
          </w:p>
          <w:p w14:paraId="4B8877BB" w14:textId="398734A7" w:rsidR="000612CB" w:rsidRPr="000612CB" w:rsidRDefault="000612CB" w:rsidP="000612CB">
            <w:pPr>
              <w:jc w:val="both"/>
              <w:rPr>
                <w:sz w:val="22"/>
                <w:szCs w:val="22"/>
                <w:lang w:val="es-ES"/>
              </w:rPr>
            </w:pPr>
          </w:p>
        </w:tc>
      </w:tr>
      <w:tr w:rsidR="00A86E81" w:rsidRPr="000612CB" w14:paraId="0BCF7BC8" w14:textId="77777777" w:rsidTr="00FF79A3">
        <w:trPr>
          <w:trHeight w:val="2111"/>
        </w:trPr>
        <w:tc>
          <w:tcPr>
            <w:tcW w:w="9350" w:type="dxa"/>
            <w:gridSpan w:val="2"/>
          </w:tcPr>
          <w:p w14:paraId="61621BC0" w14:textId="74B75B4F" w:rsidR="00A86E81" w:rsidRPr="000612CB" w:rsidRDefault="00A86E81" w:rsidP="00FD4934">
            <w:pPr>
              <w:jc w:val="both"/>
              <w:rPr>
                <w:lang w:val="es-ES"/>
              </w:rPr>
            </w:pPr>
            <w:r w:rsidRPr="000612CB">
              <w:rPr>
                <w:lang w:val="es-ES"/>
              </w:rPr>
              <w:t>Sumar</w:t>
            </w:r>
            <w:r w:rsidR="000612CB">
              <w:rPr>
                <w:lang w:val="es-ES"/>
              </w:rPr>
              <w:t>io</w:t>
            </w:r>
            <w:r w:rsidRPr="000612CB">
              <w:rPr>
                <w:lang w:val="es-ES"/>
              </w:rPr>
              <w:t>:</w:t>
            </w:r>
          </w:p>
        </w:tc>
      </w:tr>
    </w:tbl>
    <w:p w14:paraId="071F2320" w14:textId="77777777" w:rsidR="000612CB" w:rsidRDefault="000612CB" w:rsidP="00A64E6C">
      <w:pPr>
        <w:jc w:val="both"/>
        <w:rPr>
          <w:lang w:val="es-ES"/>
        </w:rPr>
      </w:pPr>
    </w:p>
    <w:p w14:paraId="440161B4" w14:textId="50932970" w:rsidR="00A64E6C" w:rsidRPr="000612CB" w:rsidRDefault="00A64E6C" w:rsidP="00A64E6C">
      <w:pPr>
        <w:jc w:val="both"/>
        <w:rPr>
          <w:lang w:val="es-ES"/>
        </w:rPr>
      </w:pPr>
      <w:r w:rsidRPr="000612CB">
        <w:rPr>
          <w:lang w:val="es-ES"/>
        </w:rPr>
        <w:lastRenderedPageBreak/>
        <w:t>1/4/23</w:t>
      </w:r>
    </w:p>
    <w:tbl>
      <w:tblPr>
        <w:tblStyle w:val="TableGrid"/>
        <w:tblW w:w="0" w:type="auto"/>
        <w:tblLook w:val="04A0" w:firstRow="1" w:lastRow="0" w:firstColumn="1" w:lastColumn="0" w:noHBand="0" w:noVBand="1"/>
      </w:tblPr>
      <w:tblGrid>
        <w:gridCol w:w="2335"/>
        <w:gridCol w:w="7015"/>
      </w:tblGrid>
      <w:tr w:rsidR="00A64E6C" w:rsidRPr="000612CB" w14:paraId="238F9C79" w14:textId="77777777" w:rsidTr="008B64B2">
        <w:trPr>
          <w:trHeight w:val="305"/>
        </w:trPr>
        <w:tc>
          <w:tcPr>
            <w:tcW w:w="2335" w:type="dxa"/>
          </w:tcPr>
          <w:p w14:paraId="040E207E" w14:textId="353C364E" w:rsidR="00A64E6C" w:rsidRPr="000612CB" w:rsidRDefault="000612CB" w:rsidP="008B64B2">
            <w:pPr>
              <w:jc w:val="center"/>
              <w:rPr>
                <w:rFonts w:ascii="Arial" w:hAnsi="Arial" w:cs="Arial"/>
                <w:lang w:val="es-ES"/>
              </w:rPr>
            </w:pPr>
            <w:r>
              <w:rPr>
                <w:rFonts w:ascii="Arial" w:hAnsi="Arial" w:cs="Arial"/>
                <w:lang w:val="es-ES"/>
              </w:rPr>
              <w:t>Puntos clave</w:t>
            </w:r>
          </w:p>
        </w:tc>
        <w:tc>
          <w:tcPr>
            <w:tcW w:w="7015" w:type="dxa"/>
          </w:tcPr>
          <w:p w14:paraId="2D013D0B" w14:textId="1F0615E5" w:rsidR="00A64E6C" w:rsidRPr="000612CB" w:rsidRDefault="00A64E6C" w:rsidP="008B64B2">
            <w:pPr>
              <w:jc w:val="center"/>
              <w:rPr>
                <w:lang w:val="es-ES"/>
              </w:rPr>
            </w:pPr>
            <w:r w:rsidRPr="000612CB">
              <w:rPr>
                <w:lang w:val="es-ES"/>
              </w:rPr>
              <w:t>Not</w:t>
            </w:r>
            <w:r w:rsidR="000612CB">
              <w:rPr>
                <w:lang w:val="es-ES"/>
              </w:rPr>
              <w:t>a</w:t>
            </w:r>
            <w:r w:rsidRPr="000612CB">
              <w:rPr>
                <w:lang w:val="es-ES"/>
              </w:rPr>
              <w:t>s</w:t>
            </w:r>
          </w:p>
        </w:tc>
      </w:tr>
      <w:tr w:rsidR="00A64E6C" w:rsidRPr="000612CB" w14:paraId="54150653" w14:textId="77777777" w:rsidTr="008B64B2">
        <w:trPr>
          <w:trHeight w:val="9685"/>
        </w:trPr>
        <w:tc>
          <w:tcPr>
            <w:tcW w:w="2335" w:type="dxa"/>
          </w:tcPr>
          <w:p w14:paraId="5772A0C0" w14:textId="77777777" w:rsidR="00A64E6C" w:rsidRPr="000612CB" w:rsidRDefault="00A64E6C" w:rsidP="008B64B2">
            <w:pPr>
              <w:jc w:val="both"/>
              <w:rPr>
                <w:lang w:val="es-ES"/>
              </w:rPr>
            </w:pPr>
          </w:p>
        </w:tc>
        <w:tc>
          <w:tcPr>
            <w:tcW w:w="7015" w:type="dxa"/>
          </w:tcPr>
          <w:p w14:paraId="4F1BA424" w14:textId="77777777" w:rsidR="00A64E6C" w:rsidRDefault="004271AC" w:rsidP="008B64B2">
            <w:pPr>
              <w:jc w:val="both"/>
              <w:rPr>
                <w:lang w:val="es-ES"/>
              </w:rPr>
            </w:pPr>
            <w:r>
              <w:rPr>
                <w:noProof/>
                <w:lang w:val="es-ES"/>
              </w:rPr>
              <w:drawing>
                <wp:inline distT="0" distB="0" distL="0" distR="0" wp14:anchorId="4EBF0126" wp14:editId="5501BEBA">
                  <wp:extent cx="2941320" cy="1760445"/>
                  <wp:effectExtent l="0" t="0" r="5080" b="508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64945" cy="1774585"/>
                          </a:xfrm>
                          <a:prstGeom prst="rect">
                            <a:avLst/>
                          </a:prstGeom>
                        </pic:spPr>
                      </pic:pic>
                    </a:graphicData>
                  </a:graphic>
                </wp:inline>
              </w:drawing>
            </w:r>
          </w:p>
          <w:p w14:paraId="0972B487" w14:textId="77777777" w:rsidR="004271AC" w:rsidRDefault="004271AC" w:rsidP="008B64B2">
            <w:pPr>
              <w:jc w:val="both"/>
              <w:rPr>
                <w:lang w:val="es-ES"/>
              </w:rPr>
            </w:pPr>
          </w:p>
          <w:p w14:paraId="7A9B4C95" w14:textId="73D2946E" w:rsidR="004271AC" w:rsidRDefault="004271AC" w:rsidP="008B64B2">
            <w:pPr>
              <w:jc w:val="both"/>
              <w:rPr>
                <w:lang w:val="es-ES"/>
              </w:rPr>
            </w:pPr>
            <w:r>
              <w:rPr>
                <w:noProof/>
                <w:lang w:val="es-ES"/>
              </w:rPr>
              <w:drawing>
                <wp:inline distT="0" distB="0" distL="0" distR="0" wp14:anchorId="66446C6A" wp14:editId="4A0BF954">
                  <wp:extent cx="2941320" cy="1892077"/>
                  <wp:effectExtent l="0" t="0" r="5080" b="63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966360" cy="1908185"/>
                          </a:xfrm>
                          <a:prstGeom prst="rect">
                            <a:avLst/>
                          </a:prstGeom>
                        </pic:spPr>
                      </pic:pic>
                    </a:graphicData>
                  </a:graphic>
                </wp:inline>
              </w:drawing>
            </w:r>
          </w:p>
          <w:p w14:paraId="70954435" w14:textId="29669606" w:rsidR="004271AC" w:rsidRDefault="004271AC" w:rsidP="008B64B2">
            <w:pPr>
              <w:jc w:val="both"/>
              <w:rPr>
                <w:lang w:val="es-ES"/>
              </w:rPr>
            </w:pPr>
          </w:p>
          <w:p w14:paraId="5F9625E4" w14:textId="1E508FCE" w:rsidR="004271AC" w:rsidRDefault="004271AC" w:rsidP="008B64B2">
            <w:pPr>
              <w:jc w:val="both"/>
              <w:rPr>
                <w:lang w:val="es-ES"/>
              </w:rPr>
            </w:pPr>
            <w:r>
              <w:rPr>
                <w:noProof/>
                <w:lang w:val="es-ES"/>
              </w:rPr>
              <w:drawing>
                <wp:inline distT="0" distB="0" distL="0" distR="0" wp14:anchorId="48B27868" wp14:editId="269E347E">
                  <wp:extent cx="4023360" cy="1596855"/>
                  <wp:effectExtent l="0" t="0" r="2540" b="381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051761" cy="1608127"/>
                          </a:xfrm>
                          <a:prstGeom prst="rect">
                            <a:avLst/>
                          </a:prstGeom>
                        </pic:spPr>
                      </pic:pic>
                    </a:graphicData>
                  </a:graphic>
                </wp:inline>
              </w:drawing>
            </w:r>
          </w:p>
          <w:p w14:paraId="1CF3E6E3" w14:textId="77777777" w:rsidR="004271AC" w:rsidRDefault="004271AC" w:rsidP="008B64B2">
            <w:pPr>
              <w:jc w:val="both"/>
              <w:rPr>
                <w:lang w:val="es-ES"/>
              </w:rPr>
            </w:pPr>
          </w:p>
          <w:p w14:paraId="529D33A1" w14:textId="77777777" w:rsidR="004271AC" w:rsidRDefault="004271AC" w:rsidP="008B64B2">
            <w:pPr>
              <w:jc w:val="both"/>
              <w:rPr>
                <w:lang w:val="es-ES"/>
              </w:rPr>
            </w:pPr>
          </w:p>
          <w:p w14:paraId="638DDAF0" w14:textId="32D5E41E" w:rsidR="004271AC" w:rsidRPr="000612CB" w:rsidRDefault="004271AC" w:rsidP="008B64B2">
            <w:pPr>
              <w:jc w:val="both"/>
              <w:rPr>
                <w:lang w:val="es-ES"/>
              </w:rPr>
            </w:pPr>
          </w:p>
        </w:tc>
      </w:tr>
      <w:tr w:rsidR="00A64E6C" w:rsidRPr="000612CB" w14:paraId="36E34B8F" w14:textId="77777777" w:rsidTr="008B64B2">
        <w:trPr>
          <w:trHeight w:val="2111"/>
        </w:trPr>
        <w:tc>
          <w:tcPr>
            <w:tcW w:w="9350" w:type="dxa"/>
            <w:gridSpan w:val="2"/>
          </w:tcPr>
          <w:p w14:paraId="45A06F86" w14:textId="289DD347" w:rsidR="00A64E6C" w:rsidRPr="000612CB" w:rsidRDefault="00A64E6C" w:rsidP="008B64B2">
            <w:pPr>
              <w:jc w:val="both"/>
              <w:rPr>
                <w:lang w:val="es-ES"/>
              </w:rPr>
            </w:pPr>
            <w:r w:rsidRPr="000612CB">
              <w:rPr>
                <w:lang w:val="es-ES"/>
              </w:rPr>
              <w:t>Sumar</w:t>
            </w:r>
            <w:r w:rsidR="000612CB">
              <w:rPr>
                <w:lang w:val="es-ES"/>
              </w:rPr>
              <w:t>io</w:t>
            </w:r>
            <w:r w:rsidRPr="000612CB">
              <w:rPr>
                <w:lang w:val="es-ES"/>
              </w:rPr>
              <w:t>:</w:t>
            </w:r>
          </w:p>
        </w:tc>
      </w:tr>
    </w:tbl>
    <w:p w14:paraId="446332BB" w14:textId="77777777" w:rsidR="000612CB" w:rsidRDefault="000612CB" w:rsidP="00A64E6C">
      <w:pPr>
        <w:jc w:val="both"/>
        <w:rPr>
          <w:lang w:val="es-ES"/>
        </w:rPr>
      </w:pPr>
    </w:p>
    <w:p w14:paraId="69B89CA5" w14:textId="46BE7908" w:rsidR="00A64E6C" w:rsidRPr="000612CB" w:rsidRDefault="00A64E6C" w:rsidP="00A64E6C">
      <w:pPr>
        <w:jc w:val="both"/>
        <w:rPr>
          <w:lang w:val="es-ES"/>
        </w:rPr>
      </w:pPr>
      <w:r w:rsidRPr="000612CB">
        <w:rPr>
          <w:lang w:val="es-ES"/>
        </w:rPr>
        <w:lastRenderedPageBreak/>
        <w:t>1/4/23</w:t>
      </w:r>
      <w:r w:rsidR="000612CB">
        <w:rPr>
          <w:lang w:val="es-ES"/>
        </w:rPr>
        <w:t xml:space="preserve"> </w:t>
      </w:r>
    </w:p>
    <w:tbl>
      <w:tblPr>
        <w:tblStyle w:val="TableGrid"/>
        <w:tblW w:w="0" w:type="auto"/>
        <w:tblLook w:val="04A0" w:firstRow="1" w:lastRow="0" w:firstColumn="1" w:lastColumn="0" w:noHBand="0" w:noVBand="1"/>
      </w:tblPr>
      <w:tblGrid>
        <w:gridCol w:w="2335"/>
        <w:gridCol w:w="7015"/>
      </w:tblGrid>
      <w:tr w:rsidR="00A64E6C" w:rsidRPr="000612CB" w14:paraId="44CA4E99" w14:textId="77777777" w:rsidTr="008B64B2">
        <w:trPr>
          <w:trHeight w:val="305"/>
        </w:trPr>
        <w:tc>
          <w:tcPr>
            <w:tcW w:w="2335" w:type="dxa"/>
          </w:tcPr>
          <w:p w14:paraId="6A5E665E" w14:textId="480CE073" w:rsidR="00A64E6C" w:rsidRPr="000612CB" w:rsidRDefault="000F1AFD" w:rsidP="008B64B2">
            <w:pPr>
              <w:jc w:val="center"/>
              <w:rPr>
                <w:rFonts w:ascii="Arial" w:hAnsi="Arial" w:cs="Arial"/>
                <w:lang w:val="es-ES"/>
              </w:rPr>
            </w:pPr>
            <w:r>
              <w:rPr>
                <w:rFonts w:ascii="Arial" w:hAnsi="Arial" w:cs="Arial"/>
                <w:lang w:val="es-ES"/>
              </w:rPr>
              <w:t>Puntos clave</w:t>
            </w:r>
          </w:p>
        </w:tc>
        <w:tc>
          <w:tcPr>
            <w:tcW w:w="7015" w:type="dxa"/>
          </w:tcPr>
          <w:p w14:paraId="428A0ABA" w14:textId="22805F7B" w:rsidR="00A64E6C" w:rsidRPr="000612CB" w:rsidRDefault="00A64E6C" w:rsidP="008B64B2">
            <w:pPr>
              <w:jc w:val="center"/>
              <w:rPr>
                <w:lang w:val="es-ES"/>
              </w:rPr>
            </w:pPr>
            <w:r w:rsidRPr="000612CB">
              <w:rPr>
                <w:lang w:val="es-ES"/>
              </w:rPr>
              <w:t>Not</w:t>
            </w:r>
            <w:r w:rsidR="000F1AFD">
              <w:rPr>
                <w:lang w:val="es-ES"/>
              </w:rPr>
              <w:t>a</w:t>
            </w:r>
            <w:r w:rsidRPr="000612CB">
              <w:rPr>
                <w:lang w:val="es-ES"/>
              </w:rPr>
              <w:t>s</w:t>
            </w:r>
          </w:p>
        </w:tc>
      </w:tr>
      <w:tr w:rsidR="00A64E6C" w:rsidRPr="000612CB" w14:paraId="551C79FA" w14:textId="77777777" w:rsidTr="008B64B2">
        <w:trPr>
          <w:trHeight w:val="9685"/>
        </w:trPr>
        <w:tc>
          <w:tcPr>
            <w:tcW w:w="2335" w:type="dxa"/>
          </w:tcPr>
          <w:p w14:paraId="203612EF" w14:textId="77777777" w:rsidR="00A64E6C" w:rsidRPr="000612CB" w:rsidRDefault="00A64E6C" w:rsidP="008B64B2">
            <w:pPr>
              <w:jc w:val="both"/>
              <w:rPr>
                <w:lang w:val="es-ES"/>
              </w:rPr>
            </w:pPr>
          </w:p>
        </w:tc>
        <w:tc>
          <w:tcPr>
            <w:tcW w:w="7015" w:type="dxa"/>
          </w:tcPr>
          <w:p w14:paraId="5253B27D" w14:textId="3A256B46" w:rsidR="000F1AFD" w:rsidRDefault="000F1AFD" w:rsidP="008B64B2">
            <w:pPr>
              <w:jc w:val="both"/>
              <w:rPr>
                <w:lang w:val="es-ES"/>
              </w:rPr>
            </w:pPr>
            <w:r>
              <w:rPr>
                <w:lang w:val="es-ES"/>
              </w:rPr>
              <w:t>En PHP</w:t>
            </w:r>
          </w:p>
          <w:p w14:paraId="630A7DB2" w14:textId="77777777" w:rsidR="000F1AFD" w:rsidRDefault="000F1AFD" w:rsidP="008B64B2">
            <w:pPr>
              <w:jc w:val="both"/>
              <w:rPr>
                <w:lang w:val="es-ES"/>
              </w:rPr>
            </w:pPr>
          </w:p>
          <w:p w14:paraId="55811C03" w14:textId="6FF3477D" w:rsidR="00A64E6C" w:rsidRPr="000612CB" w:rsidRDefault="000F1AFD" w:rsidP="008B64B2">
            <w:pPr>
              <w:jc w:val="both"/>
              <w:rPr>
                <w:lang w:val="es-ES"/>
              </w:rPr>
            </w:pPr>
            <w:r w:rsidRPr="000F1AFD">
              <w:rPr>
                <w:lang w:val="es-ES"/>
              </w:rPr>
              <w:t xml:space="preserve">La palabra Polimorfismo puede que cause miedo al escucharla por primera vez, a </w:t>
            </w:r>
            <w:proofErr w:type="spellStart"/>
            <w:r w:rsidRPr="000F1AFD">
              <w:rPr>
                <w:lang w:val="es-ES"/>
              </w:rPr>
              <w:t>mi</w:t>
            </w:r>
            <w:proofErr w:type="spellEnd"/>
            <w:r w:rsidRPr="000F1AFD">
              <w:rPr>
                <w:lang w:val="es-ES"/>
              </w:rPr>
              <w:t xml:space="preserve"> me pasó, pero realmente no es nada del otro mundo, simplemente es darle a una clase diferentes comportamientos, prácticamente lo que hacemos al heredar la clase Base en la clase </w:t>
            </w:r>
            <w:proofErr w:type="spellStart"/>
            <w:r w:rsidRPr="000F1AFD">
              <w:rPr>
                <w:lang w:val="es-ES"/>
              </w:rPr>
              <w:t>Admin</w:t>
            </w:r>
            <w:proofErr w:type="spellEnd"/>
            <w:r w:rsidRPr="000F1AFD">
              <w:rPr>
                <w:lang w:val="es-ES"/>
              </w:rPr>
              <w:t xml:space="preserve"> o User es </w:t>
            </w:r>
            <w:proofErr w:type="spellStart"/>
            <w:r w:rsidRPr="000F1AFD">
              <w:rPr>
                <w:lang w:val="es-ES"/>
              </w:rPr>
              <w:t>sobreescribir</w:t>
            </w:r>
            <w:proofErr w:type="spellEnd"/>
            <w:r w:rsidRPr="000F1AFD">
              <w:rPr>
                <w:lang w:val="es-ES"/>
              </w:rPr>
              <w:t xml:space="preserve"> su constructor para que se comporte de una manera distinta, pero que el resto de la clase Base siga igual, prácticamente, si yo heredo una clase, puedo cambiar el comportamiento de sus métodos </w:t>
            </w:r>
            <w:proofErr w:type="spellStart"/>
            <w:r w:rsidRPr="000F1AFD">
              <w:rPr>
                <w:lang w:val="es-ES"/>
              </w:rPr>
              <w:t>sobreescribiéndolos</w:t>
            </w:r>
            <w:proofErr w:type="spellEnd"/>
            <w:r w:rsidRPr="000F1AFD">
              <w:rPr>
                <w:lang w:val="es-ES"/>
              </w:rPr>
              <w:t>, y si alguien hereda mi clase, se comportará de la nueva forma en la que yo la definí, pero si alguien hereda la clase padre, se comportará de la forma que tiene por defecto, de esa forma no tenemos que cambiar el código base y podemos conseguir que una clase se comporte de maneras diferentes dependiendo de la situación.</w:t>
            </w:r>
          </w:p>
        </w:tc>
      </w:tr>
      <w:tr w:rsidR="00A64E6C" w:rsidRPr="000612CB" w14:paraId="15E30037" w14:textId="77777777" w:rsidTr="008B64B2">
        <w:trPr>
          <w:trHeight w:val="2111"/>
        </w:trPr>
        <w:tc>
          <w:tcPr>
            <w:tcW w:w="9350" w:type="dxa"/>
            <w:gridSpan w:val="2"/>
          </w:tcPr>
          <w:p w14:paraId="40805253" w14:textId="0365BCB5" w:rsidR="00A64E6C" w:rsidRPr="000612CB" w:rsidRDefault="00A64E6C" w:rsidP="008B64B2">
            <w:pPr>
              <w:jc w:val="both"/>
              <w:rPr>
                <w:lang w:val="es-ES"/>
              </w:rPr>
            </w:pPr>
            <w:r w:rsidRPr="000612CB">
              <w:rPr>
                <w:lang w:val="es-ES"/>
              </w:rPr>
              <w:t>Sumar</w:t>
            </w:r>
            <w:r w:rsidR="000F1AFD">
              <w:rPr>
                <w:lang w:val="es-ES"/>
              </w:rPr>
              <w:t>io</w:t>
            </w:r>
            <w:r w:rsidRPr="000612CB">
              <w:rPr>
                <w:lang w:val="es-ES"/>
              </w:rPr>
              <w:t>:</w:t>
            </w:r>
          </w:p>
        </w:tc>
      </w:tr>
    </w:tbl>
    <w:p w14:paraId="11236B64" w14:textId="77777777" w:rsidR="00FD4934" w:rsidRPr="000612CB" w:rsidRDefault="00FD4934" w:rsidP="00FD4934">
      <w:pPr>
        <w:jc w:val="both"/>
        <w:rPr>
          <w:lang w:val="es-ES"/>
        </w:rPr>
      </w:pPr>
    </w:p>
    <w:sectPr w:rsidR="00FD4934" w:rsidRPr="000612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2BC"/>
    <w:rsid w:val="000612CB"/>
    <w:rsid w:val="000F1AFD"/>
    <w:rsid w:val="004271AC"/>
    <w:rsid w:val="00742E9D"/>
    <w:rsid w:val="00A64E6C"/>
    <w:rsid w:val="00A86E81"/>
    <w:rsid w:val="00AA52BC"/>
    <w:rsid w:val="00B74AD6"/>
    <w:rsid w:val="00FD49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E8A48"/>
  <w15:chartTrackingRefBased/>
  <w15:docId w15:val="{1EECE53F-E0D0-574E-B79B-0C1FAA37B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D49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08446">
      <w:bodyDiv w:val="1"/>
      <w:marLeft w:val="0"/>
      <w:marRight w:val="0"/>
      <w:marTop w:val="0"/>
      <w:marBottom w:val="0"/>
      <w:divBdr>
        <w:top w:val="none" w:sz="0" w:space="0" w:color="auto"/>
        <w:left w:val="none" w:sz="0" w:space="0" w:color="auto"/>
        <w:bottom w:val="none" w:sz="0" w:space="0" w:color="auto"/>
        <w:right w:val="none" w:sz="0" w:space="0" w:color="auto"/>
      </w:divBdr>
    </w:div>
    <w:div w:id="57942413">
      <w:bodyDiv w:val="1"/>
      <w:marLeft w:val="0"/>
      <w:marRight w:val="0"/>
      <w:marTop w:val="0"/>
      <w:marBottom w:val="0"/>
      <w:divBdr>
        <w:top w:val="none" w:sz="0" w:space="0" w:color="auto"/>
        <w:left w:val="none" w:sz="0" w:space="0" w:color="auto"/>
        <w:bottom w:val="none" w:sz="0" w:space="0" w:color="auto"/>
        <w:right w:val="none" w:sz="0" w:space="0" w:color="auto"/>
      </w:divBdr>
    </w:div>
    <w:div w:id="1135216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91CDEE-B4D4-5346-942C-01CE5FF5CF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3</Pages>
  <Words>393</Words>
  <Characters>2242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Gaby R</dc:creator>
  <cp:keywords/>
  <dc:description/>
  <cp:lastModifiedBy>Gaby R</cp:lastModifiedBy>
  <cp:revision>7</cp:revision>
  <dcterms:created xsi:type="dcterms:W3CDTF">2023-01-04T22:16:00Z</dcterms:created>
  <dcterms:modified xsi:type="dcterms:W3CDTF">2023-01-21T18:24:00Z</dcterms:modified>
</cp:coreProperties>
</file>