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9D8" w:rsidRPr="007557B4" w:rsidRDefault="00EC59D8">
      <w:pPr>
        <w:rPr>
          <w:rFonts w:ascii="Arial" w:hAnsi="Arial" w:cs="Arial"/>
          <w:sz w:val="20"/>
          <w:szCs w:val="20"/>
        </w:rPr>
      </w:pPr>
    </w:p>
    <w:tbl>
      <w:tblPr>
        <w:tblW w:w="14168" w:type="dxa"/>
        <w:jc w:val="center"/>
        <w:tblLayout w:type="fixed"/>
        <w:tblLook w:val="0420" w:firstRow="1" w:lastRow="0" w:firstColumn="0" w:lastColumn="0" w:noHBand="0" w:noVBand="1"/>
      </w:tblPr>
      <w:tblGrid>
        <w:gridCol w:w="3044"/>
        <w:gridCol w:w="1793"/>
        <w:gridCol w:w="1915"/>
        <w:gridCol w:w="1793"/>
        <w:gridCol w:w="1915"/>
        <w:gridCol w:w="1793"/>
        <w:gridCol w:w="1915"/>
      </w:tblGrid>
      <w:tr w:rsidR="008826FE" w:rsidRPr="007557B4" w:rsidTr="00D768F1">
        <w:trPr>
          <w:tblHeader/>
          <w:jc w:val="center"/>
        </w:trPr>
        <w:tc>
          <w:tcPr>
            <w:tcW w:w="30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&lt; 10</w:t>
            </w:r>
          </w:p>
        </w:tc>
        <w:tc>
          <w:tcPr>
            <w:tcW w:w="370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10 - 19</w:t>
            </w:r>
          </w:p>
        </w:tc>
        <w:tc>
          <w:tcPr>
            <w:tcW w:w="370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≥ 20</w:t>
            </w:r>
          </w:p>
        </w:tc>
      </w:tr>
      <w:tr w:rsidR="008826FE" w:rsidRPr="007557B4" w:rsidTr="00D768F1">
        <w:trPr>
          <w:tblHeader/>
          <w:jc w:val="center"/>
        </w:trPr>
        <w:tc>
          <w:tcPr>
            <w:tcW w:w="30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(N=1890)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(N=24942)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(N=2162)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(N=12538)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(N=5468)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(N=11988)</w:t>
            </w:r>
          </w:p>
        </w:tc>
      </w:tr>
      <w:tr w:rsidR="008826FE" w:rsidRPr="007557B4" w:rsidTr="00D768F1">
        <w:trPr>
          <w:jc w:val="center"/>
        </w:trPr>
        <w:tc>
          <w:tcPr>
            <w:tcW w:w="30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 xml:space="preserve">Mechanical Ventilation 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26FE" w:rsidRPr="007557B4" w:rsidTr="00D768F1">
        <w:trPr>
          <w:jc w:val="center"/>
        </w:trPr>
        <w:tc>
          <w:tcPr>
            <w:tcW w:w="3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Cs/>
                <w:color w:val="000000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bCs/>
                <w:color w:val="000000"/>
                <w:sz w:val="20"/>
                <w:szCs w:val="20"/>
              </w:rPr>
              <w:t>in non-cancer patients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1,386 (73.3%)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22,874 (91.7%)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1,691 (78.2%)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11,450 (91.3%)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4,579 (83.7%)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10,863 (90.6%)</w:t>
            </w:r>
          </w:p>
        </w:tc>
      </w:tr>
      <w:tr w:rsidR="008826FE" w:rsidRPr="007557B4" w:rsidTr="00D768F1">
        <w:trPr>
          <w:jc w:val="center"/>
        </w:trPr>
        <w:tc>
          <w:tcPr>
            <w:tcW w:w="3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bCs/>
                <w:color w:val="000000"/>
                <w:sz w:val="20"/>
                <w:szCs w:val="20"/>
              </w:rPr>
              <w:t>in cancer patients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504 (26.7%)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2,068 (8.3%)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471 (21.8%)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1,088 (8.7%)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889 (16.3%)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1,125 (9.4%)</w:t>
            </w:r>
          </w:p>
        </w:tc>
      </w:tr>
      <w:tr w:rsidR="008826FE" w:rsidRPr="007557B4" w:rsidTr="00D768F1">
        <w:trPr>
          <w:jc w:val="center"/>
        </w:trPr>
        <w:tc>
          <w:tcPr>
            <w:tcW w:w="3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Vasopressors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6FE" w:rsidRPr="007557B4" w:rsidRDefault="008826FE" w:rsidP="00882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8F1" w:rsidRPr="007557B4" w:rsidTr="00D768F1">
        <w:trPr>
          <w:jc w:val="center"/>
        </w:trPr>
        <w:tc>
          <w:tcPr>
            <w:tcW w:w="3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Cs/>
                <w:color w:val="000000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bCs/>
                <w:color w:val="000000"/>
                <w:sz w:val="20"/>
                <w:szCs w:val="20"/>
              </w:rPr>
              <w:t>in non-cancer patients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1,386 (73.3%)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22,874 (91.7%)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1,691 (78.2%)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11,450 (91.3%)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4,579 (83.7%)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10,863 (90.6%)</w:t>
            </w:r>
          </w:p>
        </w:tc>
      </w:tr>
      <w:tr w:rsidR="00D768F1" w:rsidRPr="007557B4" w:rsidTr="00D768F1">
        <w:trPr>
          <w:jc w:val="center"/>
        </w:trPr>
        <w:tc>
          <w:tcPr>
            <w:tcW w:w="3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bCs/>
                <w:color w:val="000000"/>
                <w:sz w:val="20"/>
                <w:szCs w:val="20"/>
              </w:rPr>
              <w:t>in cancer patients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504 (26.7%)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2,068 (8.3%)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471 (21.8%)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1,088 (8.7%)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889 (16.3%)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8F1" w:rsidRPr="007557B4" w:rsidRDefault="00D768F1" w:rsidP="00D768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57B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1,125 (9.4%)</w:t>
            </w:r>
          </w:p>
        </w:tc>
      </w:tr>
    </w:tbl>
    <w:p w:rsidR="00DA3E60" w:rsidRPr="007557B4" w:rsidRDefault="00DA3E60" w:rsidP="00D768F1">
      <w:pPr>
        <w:rPr>
          <w:rFonts w:ascii="Arial" w:hAnsi="Arial" w:cs="Arial"/>
          <w:sz w:val="20"/>
          <w:szCs w:val="20"/>
        </w:rPr>
      </w:pPr>
    </w:p>
    <w:sectPr w:rsidR="00DA3E60" w:rsidRPr="007557B4" w:rsidSect="008826F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2627973">
    <w:abstractNumId w:val="1"/>
  </w:num>
  <w:num w:numId="2" w16cid:durableId="240794533">
    <w:abstractNumId w:val="2"/>
  </w:num>
  <w:num w:numId="3" w16cid:durableId="114389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9D8"/>
    <w:rsid w:val="007557B4"/>
    <w:rsid w:val="008826FE"/>
    <w:rsid w:val="00D768F1"/>
    <w:rsid w:val="00DA3E60"/>
    <w:rsid w:val="00E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3FD7"/>
  <w15:docId w15:val="{CB4DC31E-CC9D-7041-B8AE-5A746A3C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12</cp:revision>
  <dcterms:created xsi:type="dcterms:W3CDTF">2017-02-28T11:18:00Z</dcterms:created>
  <dcterms:modified xsi:type="dcterms:W3CDTF">2023-10-09T16:46:00Z</dcterms:modified>
  <cp:category/>
</cp:coreProperties>
</file>