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2E64" w14:textId="77777777" w:rsidR="0047191F" w:rsidRDefault="0047191F"/>
    <w:tbl>
      <w:tblPr>
        <w:tblW w:w="9910" w:type="dxa"/>
        <w:jc w:val="center"/>
        <w:tblLayout w:type="fixed"/>
        <w:tblLook w:val="0420" w:firstRow="1" w:lastRow="0" w:firstColumn="0" w:lastColumn="0" w:noHBand="0" w:noVBand="1"/>
      </w:tblPr>
      <w:tblGrid>
        <w:gridCol w:w="3578"/>
        <w:gridCol w:w="2062"/>
        <w:gridCol w:w="2135"/>
        <w:gridCol w:w="2135"/>
      </w:tblGrid>
      <w:tr w:rsidR="0047191F" w14:paraId="579C91F5" w14:textId="77777777" w:rsidTr="00FC11FD">
        <w:trPr>
          <w:tblHeader/>
          <w:jc w:val="center"/>
        </w:trPr>
        <w:tc>
          <w:tcPr>
            <w:tcW w:w="357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91F0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6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7555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Non-White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(N=11072)</w:t>
            </w:r>
          </w:p>
        </w:tc>
        <w:tc>
          <w:tcPr>
            <w:tcW w:w="213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B3338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White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(N=46616)</w:t>
            </w:r>
          </w:p>
        </w:tc>
        <w:tc>
          <w:tcPr>
            <w:tcW w:w="213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8B034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(N=57688)</w:t>
            </w:r>
          </w:p>
        </w:tc>
      </w:tr>
      <w:tr w:rsidR="0047191F" w14:paraId="11DD4E97" w14:textId="77777777" w:rsidTr="00FC11FD">
        <w:trPr>
          <w:jc w:val="center"/>
        </w:trPr>
        <w:tc>
          <w:tcPr>
            <w:tcW w:w="357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4064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06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B14BE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7A3C0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1D7B7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7191F" w14:paraId="2CEC595A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CB8CA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1797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8,377 (75.7%)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DF95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35,109 (75.3%)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4E44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43,486 (75.4%)</w:t>
            </w:r>
          </w:p>
        </w:tc>
      </w:tr>
      <w:tr w:rsidR="0047191F" w14:paraId="51AA9CF6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C9296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04383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2,695 (24.3%)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AA2DA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11,507 (24.7%)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60C1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14,202 (24.6%)</w:t>
            </w:r>
          </w:p>
        </w:tc>
      </w:tr>
      <w:tr w:rsidR="0047191F" w14:paraId="1A1F6B33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462D6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Cohort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5A92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8108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6029E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7191F" w14:paraId="3AFD7073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04A7C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eICU</w:t>
            </w:r>
            <w:proofErr w:type="spellEnd"/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6516A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7,566 (68.3%)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E053C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30,707 (65.9%)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B8B58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38,273 (66.3%)</w:t>
            </w:r>
          </w:p>
        </w:tc>
      </w:tr>
      <w:tr w:rsidR="0047191F" w14:paraId="73C771B5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ACEC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MIMIC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98EB5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3,506 (31.7%)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49FB5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15,909 (34.1%)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9015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19,415 (33.7%)</w:t>
            </w:r>
          </w:p>
        </w:tc>
      </w:tr>
      <w:tr w:rsidR="0047191F" w14:paraId="28A6678C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2252A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Vasopressor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9233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957A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5931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7191F" w14:paraId="3BE0E68E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EE2A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C81C5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4,688 (42.3%)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4B78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21,280 (45.6%)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F976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25,968 (45.0%)</w:t>
            </w:r>
          </w:p>
        </w:tc>
      </w:tr>
      <w:tr w:rsidR="0047191F" w14:paraId="098EFF7C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9A263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Invasive ventilation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90C6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C97B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4D73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7191F" w14:paraId="3AA588B6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0A42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504F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4,686 (42.3%)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A15F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20,051 (43.0%)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D759A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24,737 (42.9%)</w:t>
            </w:r>
          </w:p>
        </w:tc>
      </w:tr>
      <w:tr w:rsidR="0047191F" w14:paraId="43F9F8C1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A79F1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0BDD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D3C1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C9557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7191F" w14:paraId="1733598C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1DF28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C2A5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1,285 (11.6%)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A07DD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3,447 (7.4%)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C6D8B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4,732 (8.2%)</w:t>
            </w:r>
          </w:p>
        </w:tc>
      </w:tr>
      <w:tr w:rsidR="0047191F" w14:paraId="0BC089C3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F007D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by group (years)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90D3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F18D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194A7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7191F" w14:paraId="13446BC3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1AF11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18 - 44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05FA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1,930 (17.4%)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029C1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4,332 (9.3%)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9419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6,262 (10.9%)</w:t>
            </w:r>
          </w:p>
        </w:tc>
      </w:tr>
      <w:tr w:rsidR="0047191F" w14:paraId="0203E256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C1E0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45 - 64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88465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4,073 (36.8%)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BDE40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15,001 (32.2%)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02A2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19,074 (33.1%)</w:t>
            </w:r>
          </w:p>
        </w:tc>
      </w:tr>
      <w:tr w:rsidR="0047191F" w14:paraId="3C050BC2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BCC7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65 - 74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1FB2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2,133 (19.3%)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D4BE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11,274 (24.2%)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F5823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13,407 (23.2%)</w:t>
            </w:r>
          </w:p>
        </w:tc>
      </w:tr>
      <w:tr w:rsidR="0047191F" w14:paraId="5B27D687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0F189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75 - 84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EE95D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1,834 (16.6%)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B7165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10,038 (21.5%)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A1D03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11,872 (20.6%)</w:t>
            </w:r>
          </w:p>
        </w:tc>
      </w:tr>
      <w:tr w:rsidR="0047191F" w14:paraId="1B4DE198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DDC1A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85 and higher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189DF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1,102 (10.0%)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DADF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5,971 (12.8%)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72F4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7,073 (12.3%)</w:t>
            </w:r>
          </w:p>
        </w:tc>
      </w:tr>
      <w:tr w:rsidR="0047191F" w14:paraId="70F5BB80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4DBA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overall (years)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69351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4D7C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F7DB1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7191F" w14:paraId="52620A5C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7134A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BC60A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61.6 (17.5)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94467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66.5 (15.9)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1E3EF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65.5 (16.3)</w:t>
            </w:r>
          </w:p>
        </w:tc>
      </w:tr>
      <w:tr w:rsidR="0047191F" w14:paraId="4A418F5B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50A7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6D95A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63.0 [18.0, 91.0]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44DC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68.0 [18.0, 91.0]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78CCE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67.0 [18.0, 91.0]</w:t>
            </w:r>
          </w:p>
        </w:tc>
      </w:tr>
      <w:tr w:rsidR="0047191F" w14:paraId="2B7B16CF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56BB3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1A378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90C95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48FBC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7191F" w14:paraId="2AC4A4BA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6D240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CACED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5,706 (51.5%)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EB78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25,305 (54.3%)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03F99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31,011 (53.8%)</w:t>
            </w:r>
          </w:p>
        </w:tc>
      </w:tr>
      <w:tr w:rsidR="0047191F" w14:paraId="25A12E1A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4CBC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CA7FC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5,366 (48.5%)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5204C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21,311 (45.7%)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F4D3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26,677 (46.2%)</w:t>
            </w:r>
          </w:p>
        </w:tc>
      </w:tr>
      <w:tr w:rsidR="0047191F" w14:paraId="55F348AA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610E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2261C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D9B6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F747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7191F" w14:paraId="20FF92B9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794D8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22AB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6,564 (59.3%)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F23C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29,101 (62.4%)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5A1DE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35,665 (61.8%)</w:t>
            </w:r>
          </w:p>
        </w:tc>
      </w:tr>
      <w:tr w:rsidR="0047191F" w14:paraId="75682B2C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8B38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85D1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3,535 (31.9%)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B4552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13,878 (29.8%)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F1C94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17,413 (30.2%)</w:t>
            </w:r>
          </w:p>
        </w:tc>
      </w:tr>
      <w:tr w:rsidR="0047191F" w14:paraId="35739436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3191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11 - 15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67D0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848 (7.7%)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24BC3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3,178 (6.8%)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15055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4,026 (7.0%)</w:t>
            </w:r>
          </w:p>
        </w:tc>
      </w:tr>
      <w:tr w:rsidR="0047191F" w14:paraId="7641DF74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9B276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2059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123 (1.1%)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5DB1D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455 (1.0%)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3A6C6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578 (1.0%)</w:t>
            </w:r>
          </w:p>
        </w:tc>
      </w:tr>
      <w:tr w:rsidR="0047191F" w14:paraId="49A11432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6A10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overall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FCAA4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DE5D2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686DF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7191F" w14:paraId="7DA32E30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8D51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A3D63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5.34 (3.46)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B417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5.12 (3.36)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A7E1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5.16 (3.38)</w:t>
            </w:r>
          </w:p>
        </w:tc>
      </w:tr>
      <w:tr w:rsidR="0047191F" w14:paraId="76BC9647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FE444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4F638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22.0]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6A360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[0, 23.0]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67C56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23.0]</w:t>
            </w:r>
          </w:p>
        </w:tc>
      </w:tr>
      <w:tr w:rsidR="0047191F" w14:paraId="297A7DD0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13FC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8BE1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0EB5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0F2AB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7191F" w14:paraId="1E175279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9596C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5B4D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11.2 (15.3)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3755D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10.0 (11.3)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22D7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10.3 (12.2)</w:t>
            </w:r>
          </w:p>
        </w:tc>
      </w:tr>
      <w:tr w:rsidR="0047191F" w14:paraId="034229C0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3A08E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3550F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7.54 [0, 754]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E276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7.04 [-0.942, 731]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6A3AD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7.12 [-0.942, 754]</w:t>
            </w:r>
          </w:p>
        </w:tc>
      </w:tr>
      <w:tr w:rsidR="0047191F" w14:paraId="055491BC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84EA5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stay, if survived (days)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DC3A6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76828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3B0DB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7191F" w14:paraId="789B0380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79A6A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B8210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11.1 (13.4)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98A70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9.95 (11.0)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B05F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10.2 (11.5)</w:t>
            </w:r>
          </w:p>
        </w:tc>
      </w:tr>
      <w:tr w:rsidR="0047191F" w14:paraId="37CF69C6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4147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F43B2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7.52 [0.101, 369]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C3BA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7.05 [-0.942, 731]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59C05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7.13 [-0.942, 731]</w:t>
            </w:r>
          </w:p>
        </w:tc>
      </w:tr>
      <w:tr w:rsidR="0047191F" w14:paraId="1020CA72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9915F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stay, if died (days)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AA515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BD99D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44B5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7191F" w14:paraId="4235C993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32019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3511F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11.5 (20.0)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FDA2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10.3 (12.3)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14EE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10.6 (14.1)</w:t>
            </w:r>
          </w:p>
        </w:tc>
      </w:tr>
      <w:tr w:rsidR="0047191F" w14:paraId="285F61B3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2E173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FB279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7.58 [0, 754]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EA08E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6.98 [-0.828, 249]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21DD6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7.06 [-0.828, 754]</w:t>
            </w:r>
          </w:p>
        </w:tc>
      </w:tr>
      <w:tr w:rsidR="0047191F" w14:paraId="133ADC6B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3EA63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index categorical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DA6A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F77E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4E3A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7191F" w14:paraId="776F9A52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A413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5760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6,837 (61.8%)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DBFC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28,169 (60.4%)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31C7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35,006 (60.7%)</w:t>
            </w:r>
          </w:p>
        </w:tc>
      </w:tr>
      <w:tr w:rsidR="0047191F" w14:paraId="0FE2293E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45BC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00035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D2F5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FBD0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</w:tr>
      <w:tr w:rsidR="0047191F" w14:paraId="51BF2B73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D85B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D1B09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478 (4.3%)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30B66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1,915 (4.1%)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2DCF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2,393 (4.1%)</w:t>
            </w:r>
          </w:p>
        </w:tc>
      </w:tr>
      <w:tr w:rsidR="0047191F" w14:paraId="163A45FC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BF08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77118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3,757 (33.9%)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A81BB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16,532 (35.5%)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BEDE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20,289 (35.2%)</w:t>
            </w:r>
          </w:p>
        </w:tc>
      </w:tr>
      <w:tr w:rsidR="0047191F" w14:paraId="18833BC8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B8746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index continuous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6124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A4AD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71C4" w14:textId="77777777" w:rsidR="0047191F" w:rsidRDefault="004719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47191F" w14:paraId="1E16F2E1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91762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2FF7D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4.75 (3.13)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04609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4.96 (2.96)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A934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4.92 (2.99)</w:t>
            </w:r>
          </w:p>
        </w:tc>
      </w:tr>
      <w:tr w:rsidR="0047191F" w14:paraId="7A1C7487" w14:textId="77777777" w:rsidTr="00FC11FD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640C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B170B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19.0]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FF669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19.0]</w:t>
            </w:r>
          </w:p>
        </w:tc>
        <w:tc>
          <w:tcPr>
            <w:tcW w:w="213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CE5E6" w14:textId="77777777" w:rsidR="004719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19.0]</w:t>
            </w:r>
          </w:p>
        </w:tc>
      </w:tr>
    </w:tbl>
    <w:p w14:paraId="30AF664A" w14:textId="77777777" w:rsidR="0028173D" w:rsidRDefault="0028173D"/>
    <w:sectPr w:rsidR="0028173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1762612">
    <w:abstractNumId w:val="1"/>
  </w:num>
  <w:num w:numId="2" w16cid:durableId="1313291568">
    <w:abstractNumId w:val="2"/>
  </w:num>
  <w:num w:numId="3" w16cid:durableId="102066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8173D"/>
    <w:rsid w:val="0035500D"/>
    <w:rsid w:val="00362E65"/>
    <w:rsid w:val="004158F9"/>
    <w:rsid w:val="00457CF1"/>
    <w:rsid w:val="0047191F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11F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699E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2022-11-28T18:38:00Z</dcterms:modified>
  <cp:category/>
</cp:coreProperties>
</file>