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/>
      </w:pPr>
      <w:r>
        <w:rPr/>
        <w:t>In one line can be few links, just hover the word to distinguish a new link.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/>
          <w:color w:val="000000"/>
          <w:sz w:val="20"/>
          <w:szCs w:val="20"/>
          <w:shd w:fill="D9EAD3" w:val="clear"/>
        </w:rPr>
        <w:t xml:space="preserve">Classes </w:t>
      </w:r>
      <w:hyperlink r:id="rId2">
        <w:r>
          <w:rPr>
            <w:rStyle w:val="InternetLink"/>
            <w:rFonts w:cs="Calibri"/>
            <w:sz w:val="20"/>
            <w:szCs w:val="20"/>
            <w:highlight w:val="green"/>
          </w:rPr>
          <w:t>String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  <w:r>
        <w:rPr>
          <w:rFonts w:cs="Calibri"/>
          <w:color w:val="000000"/>
          <w:sz w:val="20"/>
          <w:szCs w:val="20"/>
          <w:shd w:fill="D9EAD3" w:val="clear"/>
        </w:rPr>
        <w:t xml:space="preserve">, </w:t>
      </w:r>
      <w:hyperlink r:id="rId3">
        <w:r>
          <w:rPr>
            <w:rStyle w:val="InternetLink"/>
            <w:rFonts w:cs="Calibri"/>
            <w:sz w:val="20"/>
            <w:szCs w:val="20"/>
            <w:highlight w:val="green"/>
          </w:rPr>
          <w:t>StringBuffer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  <w:r>
        <w:rPr>
          <w:rFonts w:cs="Calibri"/>
          <w:color w:val="000000"/>
          <w:sz w:val="20"/>
          <w:szCs w:val="20"/>
          <w:shd w:fill="D9EAD3" w:val="clear"/>
        </w:rPr>
        <w:t xml:space="preserve">, </w:t>
      </w:r>
      <w:hyperlink r:id="rId4">
        <w:r>
          <w:rPr>
            <w:rStyle w:val="InternetLink"/>
            <w:rFonts w:cs="Calibri"/>
            <w:sz w:val="20"/>
            <w:szCs w:val="20"/>
            <w:highlight w:val="green"/>
          </w:rPr>
          <w:t>StringBuilder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  <w:r>
        <w:rPr>
          <w:rFonts w:cs="Calibri"/>
          <w:color w:val="000000"/>
          <w:sz w:val="20"/>
          <w:szCs w:val="20"/>
          <w:shd w:fill="D9EAD3" w:val="clear"/>
        </w:rPr>
        <w:t xml:space="preserve">. </w:t>
      </w:r>
      <w:hyperlink r:id="rId5">
        <w:r>
          <w:rPr>
            <w:rStyle w:val="InternetLink"/>
            <w:rFonts w:cs="Calibri"/>
            <w:sz w:val="20"/>
            <w:szCs w:val="20"/>
            <w:highlight w:val="green"/>
          </w:rPr>
          <w:t>StringPool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 xml:space="preserve"> (</w:t>
      </w:r>
      <w:hyperlink r:id="rId6">
        <w:r>
          <w:rPr>
            <w:rStyle w:val="InternetLink"/>
            <w:rFonts w:cs="Calibri"/>
            <w:sz w:val="20"/>
            <w:szCs w:val="20"/>
            <w:highlight w:val="green"/>
          </w:rPr>
          <w:t>also interesting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>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hyperlink r:id="rId7">
        <w:r>
          <w:rPr>
            <w:rStyle w:val="InternetLink"/>
            <w:rFonts w:cs="Calibri"/>
            <w:sz w:val="20"/>
            <w:szCs w:val="20"/>
            <w:highlight w:val="green"/>
          </w:rPr>
          <w:t>i18n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 xml:space="preserve"> (</w:t>
      </w:r>
      <w:hyperlink r:id="rId8">
        <w:r>
          <w:rPr>
            <w:rStyle w:val="InternetLink"/>
            <w:rFonts w:cs="Calibri"/>
            <w:sz w:val="20"/>
            <w:szCs w:val="20"/>
            <w:highlight w:val="green"/>
          </w:rPr>
          <w:t>properties files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 xml:space="preserve">, </w:t>
      </w:r>
      <w:hyperlink r:id="rId9">
        <w:r>
          <w:rPr>
            <w:rStyle w:val="InternetLink"/>
            <w:rFonts w:cs="Calibri"/>
            <w:sz w:val="20"/>
            <w:szCs w:val="20"/>
            <w:highlight w:val="green"/>
          </w:rPr>
          <w:t>ResourseBundle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 xml:space="preserve">, </w:t>
      </w:r>
      <w:hyperlink r:id="rId10">
        <w:r>
          <w:rPr>
            <w:rStyle w:val="InternetLink"/>
            <w:rFonts w:cs="Calibri"/>
            <w:sz w:val="20"/>
            <w:szCs w:val="20"/>
            <w:highlight w:val="green"/>
          </w:rPr>
          <w:t>Locale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>)</w:t>
      </w:r>
    </w:p>
    <w:p>
      <w:pPr>
        <w:pStyle w:val="ListParagraph"/>
        <w:rPr>
          <w:rFonts w:ascii="Calibri" w:hAnsi="Calibri" w:cs="Calibri"/>
          <w:color w:val="000000"/>
          <w:sz w:val="20"/>
          <w:szCs w:val="20"/>
          <w:highlight w:val="green"/>
        </w:rPr>
      </w:pPr>
      <w:r>
        <w:rPr>
          <w:rFonts w:cs="Calibri"/>
          <w:color w:val="000000"/>
          <w:sz w:val="20"/>
          <w:szCs w:val="20"/>
          <w:shd w:fill="D9EAD3" w:val="clear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/>
          <w:color w:val="000000"/>
          <w:sz w:val="20"/>
          <w:szCs w:val="20"/>
          <w:shd w:fill="D9EAD3" w:val="clear"/>
        </w:rPr>
        <w:t xml:space="preserve">Character encoding: </w:t>
      </w:r>
      <w:hyperlink r:id="rId11">
        <w:r>
          <w:rPr>
            <w:rStyle w:val="InternetLink"/>
            <w:rFonts w:cs="Calibri"/>
            <w:sz w:val="20"/>
            <w:szCs w:val="20"/>
            <w:highlight w:val="green"/>
          </w:rPr>
          <w:t>general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 xml:space="preserve">, </w:t>
      </w:r>
      <w:hyperlink r:id="rId12">
        <w:r>
          <w:rPr>
            <w:rStyle w:val="InternetLink"/>
            <w:rFonts w:cs="Calibri"/>
            <w:sz w:val="20"/>
            <w:szCs w:val="20"/>
            <w:highlight w:val="green"/>
          </w:rPr>
          <w:t>in Java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 xml:space="preserve"> </w:t>
      </w:r>
    </w:p>
    <w:p>
      <w:pPr>
        <w:pStyle w:val="ListParagraph"/>
        <w:rPr>
          <w:rFonts w:ascii="Calibri" w:hAnsi="Calibri" w:cs="Calibri"/>
          <w:color w:val="000000"/>
          <w:sz w:val="20"/>
          <w:szCs w:val="20"/>
          <w:highlight w:val="green"/>
        </w:rPr>
      </w:pPr>
      <w:r>
        <w:rPr>
          <w:rFonts w:cs="Calibri"/>
          <w:color w:val="000000"/>
          <w:sz w:val="20"/>
          <w:szCs w:val="20"/>
          <w:shd w:fill="D9EAD3" w:val="clear"/>
        </w:rPr>
      </w:r>
    </w:p>
    <w:p>
      <w:pPr>
        <w:pStyle w:val="ListParagraph"/>
        <w:numPr>
          <w:ilvl w:val="0"/>
          <w:numId w:val="1"/>
        </w:numPr>
        <w:rPr/>
      </w:pPr>
      <w:hyperlink r:id="rId13">
        <w:r>
          <w:rPr>
            <w:rStyle w:val="InternetLink"/>
            <w:rFonts w:cs="Calibri"/>
            <w:sz w:val="20"/>
            <w:szCs w:val="20"/>
            <w:highlight w:val="green"/>
          </w:rPr>
          <w:t>Regular Expressions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</w:p>
    <w:p>
      <w:pPr>
        <w:pStyle w:val="ListParagraph"/>
        <w:rPr>
          <w:rFonts w:ascii="Calibri" w:hAnsi="Calibri" w:cs="Calibri"/>
          <w:color w:val="000000"/>
          <w:sz w:val="20"/>
          <w:szCs w:val="20"/>
          <w:highlight w:val="green"/>
        </w:rPr>
      </w:pPr>
      <w:r>
        <w:rPr>
          <w:rFonts w:cs="Calibri"/>
          <w:color w:val="000000"/>
          <w:sz w:val="20"/>
          <w:szCs w:val="20"/>
          <w:shd w:fill="D9EAD3" w:val="clear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rFonts w:cs="Calibri"/>
          <w:color w:val="000000"/>
          <w:sz w:val="20"/>
          <w:szCs w:val="20"/>
          <w:shd w:fill="D9EAD3" w:val="clear"/>
        </w:rPr>
        <w:t xml:space="preserve">Classes </w:t>
      </w:r>
      <w:r>
        <w:fldChar w:fldCharType="begin"/>
      </w:r>
      <w:r>
        <w:rPr>
          <w:rStyle w:val="InternetLink"/>
          <w:sz w:val="20"/>
          <w:highlight w:val="green"/>
          <w:szCs w:val="20"/>
          <w:rFonts w:cs="Calibri"/>
        </w:rPr>
        <w:instrText> HYPERLINK "https://docs.oracle.com/javase/7/docs/api/java/util/regex/Pattern.html" \l ":~:text=Class Pattern&amp;text=A compiled representation of a,sequences against the regular expression."</w:instrText>
      </w:r>
      <w:r>
        <w:rPr>
          <w:rStyle w:val="InternetLink"/>
          <w:sz w:val="20"/>
          <w:highlight w:val="green"/>
          <w:szCs w:val="20"/>
          <w:rFonts w:cs="Calibri"/>
        </w:rPr>
        <w:fldChar w:fldCharType="separate"/>
      </w:r>
      <w:r>
        <w:rPr>
          <w:rStyle w:val="InternetLink"/>
          <w:rFonts w:cs="Calibri"/>
          <w:sz w:val="20"/>
          <w:szCs w:val="20"/>
          <w:highlight w:val="green"/>
        </w:rPr>
        <w:t>Pattern</w:t>
      </w:r>
      <w:r>
        <w:rPr>
          <w:rStyle w:val="InternetLink"/>
          <w:sz w:val="20"/>
          <w:highlight w:val="green"/>
          <w:szCs w:val="20"/>
          <w:rFonts w:cs="Calibri"/>
        </w:rPr>
        <w:fldChar w:fldCharType="end"/>
      </w:r>
      <w:r>
        <w:rPr>
          <w:rStyle w:val="InternetLink"/>
          <w:rFonts w:cs="Calibri"/>
          <w:sz w:val="20"/>
          <w:szCs w:val="20"/>
          <w:highlight w:val="green"/>
        </w:rPr>
        <w:t>+</w:t>
      </w:r>
      <w:r>
        <w:rPr>
          <w:rFonts w:cs="Calibri"/>
          <w:color w:val="000000"/>
          <w:sz w:val="20"/>
          <w:szCs w:val="20"/>
          <w:shd w:fill="D9EAD3" w:val="clear"/>
        </w:rPr>
        <w:t xml:space="preserve">, </w:t>
      </w:r>
      <w:hyperlink r:id="rId14">
        <w:r>
          <w:rPr>
            <w:rStyle w:val="InternetLink"/>
            <w:rFonts w:cs="Calibri"/>
            <w:sz w:val="20"/>
            <w:szCs w:val="20"/>
            <w:highlight w:val="green"/>
          </w:rPr>
          <w:t>Matcher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39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d39b3"/>
    <w:rPr>
      <w:color w:val="954F72" w:themeColor="followedHyperlink"/>
      <w:u w:val="single"/>
    </w:rPr>
  </w:style>
  <w:style w:type="character" w:styleId="ListLabel1">
    <w:name w:val="ListLabel 1"/>
    <w:qFormat/>
    <w:rPr>
      <w:rFonts w:ascii="Calibri" w:hAnsi="Calibri" w:cs="Calibri"/>
      <w:sz w:val="20"/>
      <w:szCs w:val="20"/>
      <w:shd w:fill="D9EAD3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d39b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avatpoint.com/java-string" TargetMode="External"/><Relationship Id="rId3" Type="http://schemas.openxmlformats.org/officeDocument/2006/relationships/hyperlink" Target="https://www.javatpoint.com/StringBuffer-class" TargetMode="External"/><Relationship Id="rId4" Type="http://schemas.openxmlformats.org/officeDocument/2006/relationships/hyperlink" Target="https://www.javatpoint.com/StringBuilder-class" TargetMode="External"/><Relationship Id="rId5" Type="http://schemas.openxmlformats.org/officeDocument/2006/relationships/hyperlink" Target="https://www.baeldung.com/java-string-pool" TargetMode="External"/><Relationship Id="rId6" Type="http://schemas.openxmlformats.org/officeDocument/2006/relationships/hyperlink" Target="https://www.journaldev.com/797/what-is-java-string-pool" TargetMode="External"/><Relationship Id="rId7" Type="http://schemas.openxmlformats.org/officeDocument/2006/relationships/hyperlink" Target="https://www.javatpoint.com/internationalization-in-java" TargetMode="External"/><Relationship Id="rId8" Type="http://schemas.openxmlformats.org/officeDocument/2006/relationships/hyperlink" Target="https://www.javatpoint.com/properties-class-in-java" TargetMode="External"/><Relationship Id="rId9" Type="http://schemas.openxmlformats.org/officeDocument/2006/relationships/hyperlink" Target="https://www.baeldung.com/java-resourcebundle" TargetMode="External"/><Relationship Id="rId10" Type="http://schemas.openxmlformats.org/officeDocument/2006/relationships/hyperlink" Target="https://www.javatpoint.com/post/java-locale" TargetMode="External"/><Relationship Id="rId11" Type="http://schemas.openxmlformats.org/officeDocument/2006/relationships/hyperlink" Target="https://www.baeldung.com/java-char-encoding" TargetMode="External"/><Relationship Id="rId12" Type="http://schemas.openxmlformats.org/officeDocument/2006/relationships/hyperlink" Target="https://www.javatpoint.com/how-to-convert-byte-array-to-string-in-java" TargetMode="External"/><Relationship Id="rId13" Type="http://schemas.openxmlformats.org/officeDocument/2006/relationships/hyperlink" Target="https://www.javatpoint.com/java-regex" TargetMode="External"/><Relationship Id="rId14" Type="http://schemas.openxmlformats.org/officeDocument/2006/relationships/hyperlink" Target="https://docs.oracle.com/javase/7/docs/api/java/util/regex/Matcher.html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Application>LibreOffice/6.0.7.3$Linux_X86_64 LibreOffice_project/00m0$Build-3</Application>
  <Pages>1</Pages>
  <Words>43</Words>
  <Characters>260</Characters>
  <CharactersWithSpaces>293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2021-02-06T14:45:00Z</dcterms:created>
  <dc:creator>Nikita Tkachenko</dc:creator>
  <dc:description/>
  <dc:language>en-US</dc:language>
  <cp:lastModifiedBy/>
  <dcterms:modified xsi:type="dcterms:W3CDTF">2021-04-11T20:56:35Z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