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5844B0" w14:textId="77777777" w:rsidR="008D7895" w:rsidRPr="00F70BA1" w:rsidRDefault="00E82828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F70BA1">
        <w:rPr>
          <w:rFonts w:ascii="Times New Roman" w:hAnsi="Times New Roman" w:cs="Times New Roman"/>
          <w:b/>
          <w:sz w:val="40"/>
          <w:szCs w:val="40"/>
          <w:lang w:val="en-US"/>
        </w:rPr>
        <w:t>Key Activities</w:t>
      </w:r>
      <w:bookmarkStart w:id="0" w:name="_GoBack"/>
      <w:bookmarkEnd w:id="0"/>
    </w:p>
    <w:p w14:paraId="0D9C935F" w14:textId="78C40758" w:rsidR="00FB1E25" w:rsidRPr="00F70BA1" w:rsidRDefault="00FB1E25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F70BA1">
        <w:rPr>
          <w:rFonts w:ascii="Times New Roman" w:hAnsi="Times New Roman" w:cs="Times New Roman"/>
          <w:b/>
          <w:sz w:val="26"/>
          <w:szCs w:val="26"/>
          <w:lang w:val="en-US"/>
        </w:rPr>
        <w:t>FlexTrafik</w:t>
      </w:r>
      <w:proofErr w:type="spellEnd"/>
      <w:r w:rsidRPr="00F70BA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provides the following activities:</w:t>
      </w:r>
    </w:p>
    <w:p w14:paraId="135AA3A6" w14:textId="570DCCB1" w:rsidR="00FB1E25" w:rsidRPr="00F70BA1" w:rsidRDefault="00FB1E25" w:rsidP="00FB1E25">
      <w:pPr>
        <w:pStyle w:val="Sarakstarindkop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0BA1">
        <w:rPr>
          <w:rFonts w:ascii="Times New Roman" w:hAnsi="Times New Roman" w:cs="Times New Roman"/>
          <w:sz w:val="24"/>
          <w:szCs w:val="24"/>
          <w:lang w:val="en-US"/>
        </w:rPr>
        <w:t>Updating contactors information</w:t>
      </w:r>
    </w:p>
    <w:p w14:paraId="47729038" w14:textId="01E548D8" w:rsidR="00FB1E25" w:rsidRPr="00F70BA1" w:rsidRDefault="00FB1E25" w:rsidP="00FB1E25">
      <w:pPr>
        <w:pStyle w:val="Sarakstarindkop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0BA1">
        <w:rPr>
          <w:rFonts w:ascii="Times New Roman" w:hAnsi="Times New Roman" w:cs="Times New Roman"/>
          <w:sz w:val="24"/>
          <w:szCs w:val="24"/>
          <w:lang w:val="en"/>
        </w:rPr>
        <w:t>Taking over collected bids from ETHICS and transmitting them to the Flex Denmark</w:t>
      </w:r>
    </w:p>
    <w:p w14:paraId="54284123" w14:textId="73633633" w:rsidR="00FB1E25" w:rsidRPr="00F70BA1" w:rsidRDefault="00FB1E25" w:rsidP="00FB1E25">
      <w:pPr>
        <w:pStyle w:val="Sarakstarindkop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0BA1">
        <w:rPr>
          <w:rFonts w:ascii="Times New Roman" w:hAnsi="Times New Roman" w:cs="Times New Roman"/>
          <w:sz w:val="24"/>
          <w:szCs w:val="24"/>
          <w:lang w:val="en"/>
        </w:rPr>
        <w:t>Contractors management, billing, statistics and support</w:t>
      </w:r>
    </w:p>
    <w:p w14:paraId="402345CD" w14:textId="1C30A743" w:rsidR="00FB1E25" w:rsidRPr="00F70BA1" w:rsidRDefault="00FB1E25" w:rsidP="00FB1E25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70BA1">
        <w:rPr>
          <w:rFonts w:ascii="Times New Roman" w:hAnsi="Times New Roman" w:cs="Times New Roman"/>
          <w:b/>
          <w:sz w:val="26"/>
          <w:szCs w:val="26"/>
          <w:lang w:val="en-US"/>
        </w:rPr>
        <w:t xml:space="preserve">Activities in relation with key </w:t>
      </w:r>
      <w:r w:rsidR="00F70BA1" w:rsidRPr="00F70BA1">
        <w:rPr>
          <w:rFonts w:ascii="Times New Roman" w:hAnsi="Times New Roman" w:cs="Times New Roman"/>
          <w:b/>
          <w:sz w:val="26"/>
          <w:szCs w:val="26"/>
          <w:lang w:val="en-US"/>
        </w:rPr>
        <w:t>partners</w:t>
      </w:r>
      <w:r w:rsidRPr="00F70BA1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14:paraId="54A736AB" w14:textId="48FCA4A6" w:rsidR="00FB1E25" w:rsidRPr="00F70BA1" w:rsidRDefault="00FB1E25" w:rsidP="00FB1E25">
      <w:pPr>
        <w:pStyle w:val="Sarakstarindkop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0BA1">
        <w:rPr>
          <w:rFonts w:ascii="Times New Roman" w:hAnsi="Times New Roman" w:cs="Times New Roman"/>
          <w:sz w:val="24"/>
          <w:szCs w:val="24"/>
          <w:lang w:val="en-US"/>
        </w:rPr>
        <w:t>Government (</w:t>
      </w:r>
      <w:r w:rsidRPr="00F70BA1">
        <w:rPr>
          <w:rFonts w:ascii="Times New Roman" w:hAnsi="Times New Roman" w:cs="Times New Roman"/>
          <w:sz w:val="24"/>
          <w:szCs w:val="24"/>
          <w:lang w:val="en"/>
        </w:rPr>
        <w:t xml:space="preserve">The municipality / region </w:t>
      </w:r>
      <w:proofErr w:type="spellStart"/>
      <w:r w:rsidRPr="00F70BA1">
        <w:rPr>
          <w:rFonts w:ascii="Times New Roman" w:hAnsi="Times New Roman" w:cs="Times New Roman"/>
          <w:sz w:val="24"/>
          <w:szCs w:val="24"/>
          <w:lang w:val="en"/>
        </w:rPr>
        <w:t>Syddanmark</w:t>
      </w:r>
      <w:proofErr w:type="spellEnd"/>
      <w:r w:rsidRPr="00F70BA1">
        <w:rPr>
          <w:rFonts w:ascii="Times New Roman" w:hAnsi="Times New Roman" w:cs="Times New Roman"/>
          <w:sz w:val="24"/>
          <w:szCs w:val="24"/>
          <w:lang w:val="en"/>
        </w:rPr>
        <w:t>)</w:t>
      </w:r>
    </w:p>
    <w:p w14:paraId="1F4549F3" w14:textId="1C40F276" w:rsidR="00FB1E25" w:rsidRPr="00F70BA1" w:rsidRDefault="00FB1E25" w:rsidP="00FB1E25">
      <w:pPr>
        <w:pStyle w:val="Sarakstarindkop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0BA1">
        <w:rPr>
          <w:rFonts w:ascii="Times New Roman" w:hAnsi="Times New Roman" w:cs="Times New Roman"/>
          <w:sz w:val="24"/>
          <w:szCs w:val="24"/>
          <w:lang w:val="en"/>
        </w:rPr>
        <w:t>Help to cover the need for transport</w:t>
      </w:r>
    </w:p>
    <w:p w14:paraId="02A26466" w14:textId="13F70114" w:rsidR="00FB1E25" w:rsidRPr="00F70BA1" w:rsidRDefault="00FB1E25" w:rsidP="00FB1E25">
      <w:pPr>
        <w:pStyle w:val="Sarakstarindkop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0BA1">
        <w:rPr>
          <w:rFonts w:ascii="Times New Roman" w:hAnsi="Times New Roman" w:cs="Times New Roman"/>
          <w:sz w:val="24"/>
          <w:szCs w:val="24"/>
          <w:lang w:val="en"/>
        </w:rPr>
        <w:t>Clarification of the transport schemes required</w:t>
      </w:r>
    </w:p>
    <w:p w14:paraId="05F12B78" w14:textId="79238F23" w:rsidR="000001B2" w:rsidRPr="00F70BA1" w:rsidRDefault="000001B2" w:rsidP="00FB1E25">
      <w:pPr>
        <w:pStyle w:val="Sarakstarindkop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0BA1">
        <w:rPr>
          <w:rFonts w:ascii="Times New Roman" w:hAnsi="Times New Roman" w:cs="Times New Roman"/>
          <w:sz w:val="24"/>
          <w:szCs w:val="24"/>
          <w:lang w:val="en"/>
        </w:rPr>
        <w:t>Training of personnel in the use of systems</w:t>
      </w:r>
    </w:p>
    <w:p w14:paraId="64371CDC" w14:textId="145ABB48" w:rsidR="000001B2" w:rsidRPr="00F70BA1" w:rsidRDefault="000001B2" w:rsidP="000001B2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70BA1">
        <w:rPr>
          <w:rFonts w:ascii="Times New Roman" w:hAnsi="Times New Roman" w:cs="Times New Roman"/>
          <w:b/>
          <w:sz w:val="26"/>
          <w:szCs w:val="26"/>
          <w:lang w:val="en-US"/>
        </w:rPr>
        <w:t>Activities that helps shape information materials for citizens, contractors and such:</w:t>
      </w:r>
    </w:p>
    <w:p w14:paraId="77CF79BE" w14:textId="75C614F8" w:rsidR="000001B2" w:rsidRPr="00F70BA1" w:rsidRDefault="000001B2" w:rsidP="000001B2">
      <w:pPr>
        <w:pStyle w:val="Sarakstarindkop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0BA1">
        <w:rPr>
          <w:rFonts w:ascii="Times New Roman" w:hAnsi="Times New Roman" w:cs="Times New Roman"/>
          <w:sz w:val="24"/>
          <w:szCs w:val="24"/>
          <w:lang w:val="en-US"/>
        </w:rPr>
        <w:t>Meetings to gather experience and misconceptions, new approaches are discussed and explained</w:t>
      </w:r>
    </w:p>
    <w:p w14:paraId="4B1F70EC" w14:textId="23CA9355" w:rsidR="000001B2" w:rsidRPr="00F70BA1" w:rsidRDefault="000001B2" w:rsidP="00AB443A">
      <w:pPr>
        <w:pStyle w:val="Sarakstarindkop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0BA1">
        <w:rPr>
          <w:rFonts w:ascii="Times New Roman" w:hAnsi="Times New Roman" w:cs="Times New Roman"/>
          <w:sz w:val="24"/>
          <w:szCs w:val="24"/>
          <w:lang w:val="en"/>
        </w:rPr>
        <w:t>Introduction course</w:t>
      </w:r>
    </w:p>
    <w:p w14:paraId="2D82ECB6" w14:textId="096A4B0A" w:rsidR="000001B2" w:rsidRPr="00F70BA1" w:rsidRDefault="000001B2" w:rsidP="00AB443A">
      <w:pPr>
        <w:pStyle w:val="Sarakstarindkop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0BA1">
        <w:rPr>
          <w:rFonts w:ascii="Times New Roman" w:hAnsi="Times New Roman" w:cs="Times New Roman"/>
          <w:sz w:val="24"/>
          <w:szCs w:val="24"/>
          <w:lang w:val="en"/>
        </w:rPr>
        <w:t>Course in handling people who have difficulties in moving</w:t>
      </w:r>
    </w:p>
    <w:p w14:paraId="4DCD6632" w14:textId="4D4DFD50" w:rsidR="000001B2" w:rsidRPr="00F70BA1" w:rsidRDefault="000001B2" w:rsidP="00AB443A">
      <w:pPr>
        <w:pStyle w:val="Sarakstarindkop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0BA1">
        <w:rPr>
          <w:rFonts w:ascii="Times New Roman" w:hAnsi="Times New Roman" w:cs="Times New Roman"/>
          <w:sz w:val="24"/>
          <w:szCs w:val="24"/>
          <w:lang w:val="en-US"/>
        </w:rPr>
        <w:t xml:space="preserve">Contract finalization </w:t>
      </w:r>
    </w:p>
    <w:p w14:paraId="43FBD2B5" w14:textId="2683A3EE" w:rsidR="000001B2" w:rsidRPr="00F70BA1" w:rsidRDefault="000001B2" w:rsidP="000001B2">
      <w:pPr>
        <w:rPr>
          <w:rFonts w:ascii="Times New Roman" w:hAnsi="Times New Roman" w:cs="Times New Roman"/>
          <w:b/>
          <w:sz w:val="26"/>
          <w:szCs w:val="26"/>
          <w:lang w:val="en"/>
        </w:rPr>
      </w:pPr>
      <w:r w:rsidRPr="00F70BA1">
        <w:rPr>
          <w:rFonts w:ascii="Times New Roman" w:hAnsi="Times New Roman" w:cs="Times New Roman"/>
          <w:b/>
          <w:sz w:val="26"/>
          <w:szCs w:val="26"/>
          <w:lang w:val="en"/>
        </w:rPr>
        <w:t>Interest groups:</w:t>
      </w:r>
    </w:p>
    <w:p w14:paraId="2334ADBD" w14:textId="009AB71A" w:rsidR="000001B2" w:rsidRPr="00F70BA1" w:rsidRDefault="00537EB9" w:rsidP="00537EB9">
      <w:pPr>
        <w:pStyle w:val="Sarakstarindkop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0BA1">
        <w:rPr>
          <w:rFonts w:ascii="Times New Roman" w:hAnsi="Times New Roman" w:cs="Times New Roman"/>
          <w:sz w:val="24"/>
          <w:szCs w:val="24"/>
          <w:lang w:val="en"/>
        </w:rPr>
        <w:t>Dialogue with organizations creates an opportunity to clarify misunderstandings, clarify discrepancies and discuss requests from interested organizations.</w:t>
      </w:r>
    </w:p>
    <w:p w14:paraId="4A6F02B0" w14:textId="2D14B57B" w:rsidR="00537EB9" w:rsidRPr="00F70BA1" w:rsidRDefault="00537EB9" w:rsidP="00537EB9">
      <w:pPr>
        <w:pStyle w:val="Sarakstarindkop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0BA1">
        <w:rPr>
          <w:rFonts w:ascii="Times New Roman" w:hAnsi="Times New Roman" w:cs="Times New Roman"/>
          <w:sz w:val="24"/>
          <w:szCs w:val="24"/>
          <w:lang w:val="en"/>
        </w:rPr>
        <w:t>Citizens</w:t>
      </w:r>
    </w:p>
    <w:p w14:paraId="0E8300C2" w14:textId="4B5635E1" w:rsidR="00537EB9" w:rsidRPr="00F70BA1" w:rsidRDefault="00537EB9" w:rsidP="00537EB9">
      <w:pPr>
        <w:pStyle w:val="Sarakstarindkop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0BA1">
        <w:rPr>
          <w:rFonts w:ascii="Times New Roman" w:hAnsi="Times New Roman" w:cs="Times New Roman"/>
          <w:sz w:val="24"/>
          <w:szCs w:val="24"/>
          <w:lang w:val="en"/>
        </w:rPr>
        <w:t xml:space="preserve">Ordering services and assistance with disruption of service. Monitoring daily traffic and giving assistance to drivers </w:t>
      </w:r>
    </w:p>
    <w:p w14:paraId="455DE529" w14:textId="09D0FE5E" w:rsidR="00537EB9" w:rsidRPr="00F70BA1" w:rsidRDefault="00537EB9" w:rsidP="00537EB9">
      <w:pPr>
        <w:pStyle w:val="Sarakstarindkop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0BA1">
        <w:rPr>
          <w:rFonts w:ascii="Times New Roman" w:hAnsi="Times New Roman" w:cs="Times New Roman"/>
          <w:sz w:val="24"/>
          <w:szCs w:val="24"/>
          <w:lang w:val="en"/>
        </w:rPr>
        <w:t>Handling of service-related inquiries from citizens</w:t>
      </w:r>
      <w:r w:rsidR="00EC610C" w:rsidRPr="00F70BA1">
        <w:rPr>
          <w:rFonts w:ascii="Times New Roman" w:hAnsi="Times New Roman" w:cs="Times New Roman"/>
          <w:sz w:val="24"/>
          <w:szCs w:val="24"/>
          <w:lang w:val="en"/>
        </w:rPr>
        <w:t>, for example: delayed carriages(taxi), complaints about driving etc.</w:t>
      </w:r>
    </w:p>
    <w:sectPr w:rsidR="00537EB9" w:rsidRPr="00F70BA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923F5"/>
    <w:multiLevelType w:val="hybridMultilevel"/>
    <w:tmpl w:val="568A4C9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75881"/>
    <w:multiLevelType w:val="hybridMultilevel"/>
    <w:tmpl w:val="9C8C2654"/>
    <w:lvl w:ilvl="0" w:tplc="AB3253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451D5"/>
    <w:multiLevelType w:val="hybridMultilevel"/>
    <w:tmpl w:val="0C289532"/>
    <w:lvl w:ilvl="0" w:tplc="88EC5EA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828"/>
    <w:rsid w:val="000001B2"/>
    <w:rsid w:val="005310FC"/>
    <w:rsid w:val="00537EB9"/>
    <w:rsid w:val="006E6F51"/>
    <w:rsid w:val="008D7895"/>
    <w:rsid w:val="009714C2"/>
    <w:rsid w:val="00BD3336"/>
    <w:rsid w:val="00E56C9F"/>
    <w:rsid w:val="00E82828"/>
    <w:rsid w:val="00EC610C"/>
    <w:rsid w:val="00F70BA1"/>
    <w:rsid w:val="00FB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844B0"/>
  <w15:docId w15:val="{FED2815E-29D4-4DDD-A359-340F66EA9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E82828"/>
    <w:pPr>
      <w:ind w:left="720"/>
      <w:contextualSpacing/>
    </w:pPr>
  </w:style>
  <w:style w:type="character" w:styleId="Izteiksmgs">
    <w:name w:val="Strong"/>
    <w:basedOn w:val="Noklusjumarindkopasfonts"/>
    <w:uiPriority w:val="22"/>
    <w:qFormat/>
    <w:rsid w:val="00E828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734</Words>
  <Characters>419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2017-03-06T11:17:00Z</dcterms:created>
  <dcterms:modified xsi:type="dcterms:W3CDTF">2017-03-09T09:39:00Z</dcterms:modified>
</cp:coreProperties>
</file>