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20CAF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 xml:space="preserve">README - Proyecto </w:t>
      </w:r>
      <w:proofErr w:type="spellStart"/>
      <w:r w:rsidRPr="00510041">
        <w:rPr>
          <w:b/>
          <w:bCs/>
        </w:rPr>
        <w:t>Phygital</w:t>
      </w:r>
      <w:proofErr w:type="spellEnd"/>
      <w:r w:rsidRPr="00510041">
        <w:rPr>
          <w:b/>
          <w:bCs/>
        </w:rPr>
        <w:t xml:space="preserve"> Human </w:t>
      </w:r>
      <w:proofErr w:type="spellStart"/>
      <w:r w:rsidRPr="00510041">
        <w:rPr>
          <w:b/>
          <w:bCs/>
        </w:rPr>
        <w:t>Bone</w:t>
      </w:r>
      <w:proofErr w:type="spellEnd"/>
    </w:p>
    <w:p w14:paraId="17DD6D8B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Descripción General</w:t>
      </w:r>
    </w:p>
    <w:p w14:paraId="24C02A6A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 xml:space="preserve">Este proyecto se centra en el análisis automatizado de imágenes de microtomografía CT para la detección y análisis de canales de Havers en tejido óseo cortical. Utilizando técnicas de visión por computadora y aprendizaje automático, el software permite identificar estructuras </w:t>
      </w:r>
      <w:proofErr w:type="spellStart"/>
      <w:r w:rsidRPr="00510041">
        <w:rPr>
          <w:b/>
          <w:bCs/>
        </w:rPr>
        <w:t>microanatómicas</w:t>
      </w:r>
      <w:proofErr w:type="spellEnd"/>
      <w:r w:rsidRPr="00510041">
        <w:rPr>
          <w:b/>
          <w:bCs/>
        </w:rPr>
        <w:t xml:space="preserve"> del hueso y analizar su distribución espacial.</w:t>
      </w:r>
    </w:p>
    <w:p w14:paraId="7B27F1D5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Componentes Principales</w:t>
      </w:r>
    </w:p>
    <w:p w14:paraId="4675639A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El proyecto consta de dos scripts principales:</w:t>
      </w:r>
    </w:p>
    <w:p w14:paraId="207AE217" w14:textId="77777777" w:rsidR="00510041" w:rsidRPr="00510041" w:rsidRDefault="00510041" w:rsidP="00510041">
      <w:pPr>
        <w:numPr>
          <w:ilvl w:val="0"/>
          <w:numId w:val="16"/>
        </w:numPr>
        <w:rPr>
          <w:b/>
          <w:bCs/>
        </w:rPr>
      </w:pPr>
      <w:r w:rsidRPr="00510041">
        <w:rPr>
          <w:b/>
          <w:bCs/>
        </w:rPr>
        <w:t>fixed-phygital-code.py: Aplicación para la detección automática de canales de Havers utilizando un modelo YOLO entrenado.</w:t>
      </w:r>
    </w:p>
    <w:p w14:paraId="25404959" w14:textId="77777777" w:rsidR="00510041" w:rsidRPr="00510041" w:rsidRDefault="00510041" w:rsidP="00510041">
      <w:pPr>
        <w:numPr>
          <w:ilvl w:val="0"/>
          <w:numId w:val="16"/>
        </w:numPr>
        <w:rPr>
          <w:b/>
          <w:bCs/>
        </w:rPr>
      </w:pPr>
      <w:r w:rsidRPr="00510041">
        <w:rPr>
          <w:b/>
          <w:bCs/>
        </w:rPr>
        <w:t>cuadrantes-analyzer.py: Herramienta complementaria que analiza la distribución espacial de los canales dividiendo la imagen en nueve cuadrantes.</w:t>
      </w:r>
    </w:p>
    <w:p w14:paraId="2E4AAFA1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Tecnologías Utilizadas</w:t>
      </w:r>
    </w:p>
    <w:p w14:paraId="0240743B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r w:rsidRPr="00510041">
        <w:rPr>
          <w:b/>
          <w:bCs/>
        </w:rPr>
        <w:t>Python como lenguaje de programación principal</w:t>
      </w:r>
    </w:p>
    <w:p w14:paraId="7DB7AC82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proofErr w:type="spellStart"/>
      <w:r w:rsidRPr="00510041">
        <w:rPr>
          <w:b/>
          <w:bCs/>
        </w:rPr>
        <w:t>OpenCV</w:t>
      </w:r>
      <w:proofErr w:type="spellEnd"/>
      <w:r w:rsidRPr="00510041">
        <w:rPr>
          <w:b/>
          <w:bCs/>
        </w:rPr>
        <w:t xml:space="preserve"> para el procesamiento de imágenes</w:t>
      </w:r>
    </w:p>
    <w:p w14:paraId="0A61F676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r w:rsidRPr="00510041">
        <w:rPr>
          <w:b/>
          <w:bCs/>
        </w:rPr>
        <w:t>YOLO (</w:t>
      </w:r>
      <w:proofErr w:type="spellStart"/>
      <w:r w:rsidRPr="00510041">
        <w:rPr>
          <w:b/>
          <w:bCs/>
        </w:rPr>
        <w:t>You</w:t>
      </w:r>
      <w:proofErr w:type="spellEnd"/>
      <w:r w:rsidRPr="00510041">
        <w:rPr>
          <w:b/>
          <w:bCs/>
        </w:rPr>
        <w:t xml:space="preserve"> </w:t>
      </w:r>
      <w:proofErr w:type="spellStart"/>
      <w:r w:rsidRPr="00510041">
        <w:rPr>
          <w:b/>
          <w:bCs/>
        </w:rPr>
        <w:t>Only</w:t>
      </w:r>
      <w:proofErr w:type="spellEnd"/>
      <w:r w:rsidRPr="00510041">
        <w:rPr>
          <w:b/>
          <w:bCs/>
        </w:rPr>
        <w:t xml:space="preserve"> </w:t>
      </w:r>
      <w:proofErr w:type="gramStart"/>
      <w:r w:rsidRPr="00510041">
        <w:rPr>
          <w:b/>
          <w:bCs/>
        </w:rPr>
        <w:t>Look</w:t>
      </w:r>
      <w:proofErr w:type="gramEnd"/>
      <w:r w:rsidRPr="00510041">
        <w:rPr>
          <w:b/>
          <w:bCs/>
        </w:rPr>
        <w:t xml:space="preserve"> Once) para la detección de objetos</w:t>
      </w:r>
    </w:p>
    <w:p w14:paraId="6B38C164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r w:rsidRPr="00510041">
        <w:rPr>
          <w:b/>
          <w:bCs/>
        </w:rPr>
        <w:t xml:space="preserve">Pandas y </w:t>
      </w:r>
      <w:proofErr w:type="spellStart"/>
      <w:r w:rsidRPr="00510041">
        <w:rPr>
          <w:b/>
          <w:bCs/>
        </w:rPr>
        <w:t>NumPy</w:t>
      </w:r>
      <w:proofErr w:type="spellEnd"/>
      <w:r w:rsidRPr="00510041">
        <w:rPr>
          <w:b/>
          <w:bCs/>
        </w:rPr>
        <w:t xml:space="preserve"> para el análisis de datos</w:t>
      </w:r>
    </w:p>
    <w:p w14:paraId="7B5FFFD4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proofErr w:type="spellStart"/>
      <w:r w:rsidRPr="00510041">
        <w:rPr>
          <w:b/>
          <w:bCs/>
        </w:rPr>
        <w:t>Matplotlib</w:t>
      </w:r>
      <w:proofErr w:type="spellEnd"/>
      <w:r w:rsidRPr="00510041">
        <w:rPr>
          <w:b/>
          <w:bCs/>
        </w:rPr>
        <w:t xml:space="preserve"> para la visualización de resultados</w:t>
      </w:r>
    </w:p>
    <w:p w14:paraId="2CE65470" w14:textId="77777777" w:rsidR="00510041" w:rsidRPr="00510041" w:rsidRDefault="00510041" w:rsidP="00510041">
      <w:pPr>
        <w:numPr>
          <w:ilvl w:val="0"/>
          <w:numId w:val="17"/>
        </w:numPr>
        <w:rPr>
          <w:b/>
          <w:bCs/>
        </w:rPr>
      </w:pPr>
      <w:proofErr w:type="spellStart"/>
      <w:r w:rsidRPr="00510041">
        <w:rPr>
          <w:b/>
          <w:bCs/>
        </w:rPr>
        <w:t>Tkinter</w:t>
      </w:r>
      <w:proofErr w:type="spellEnd"/>
      <w:r w:rsidRPr="00510041">
        <w:rPr>
          <w:b/>
          <w:bCs/>
        </w:rPr>
        <w:t xml:space="preserve"> para la interfaz gráfica de usuario</w:t>
      </w:r>
    </w:p>
    <w:p w14:paraId="1B42203C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Funcionalidades</w:t>
      </w:r>
    </w:p>
    <w:p w14:paraId="52DB6594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fixed-phygital-code.py</w:t>
      </w:r>
    </w:p>
    <w:p w14:paraId="45D4B90E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Carga y procesamiento de imágenes de microtomografía CT</w:t>
      </w:r>
    </w:p>
    <w:p w14:paraId="0CCC2335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División de imágenes en segmentos más pequeños para análisis detallado</w:t>
      </w:r>
    </w:p>
    <w:p w14:paraId="0E6F68EC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Detección automática de canales de Havers mediante modelo YOLO</w:t>
      </w:r>
    </w:p>
    <w:p w14:paraId="6318CFD8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Cálculo de parámetros relevantes: posición, área y distribución de canales</w:t>
      </w:r>
    </w:p>
    <w:p w14:paraId="49EA6E74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Generación de visualizaciones: mapa de coordenadas y mapa de calor</w:t>
      </w:r>
    </w:p>
    <w:p w14:paraId="419C41F1" w14:textId="77777777" w:rsidR="00510041" w:rsidRPr="00510041" w:rsidRDefault="00510041" w:rsidP="00510041">
      <w:pPr>
        <w:numPr>
          <w:ilvl w:val="0"/>
          <w:numId w:val="18"/>
        </w:numPr>
        <w:rPr>
          <w:b/>
          <w:bCs/>
        </w:rPr>
      </w:pPr>
      <w:r w:rsidRPr="00510041">
        <w:rPr>
          <w:b/>
          <w:bCs/>
        </w:rPr>
        <w:t>Interfaz gráfica para interacción con el usuario</w:t>
      </w:r>
    </w:p>
    <w:p w14:paraId="229A8050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cuadrantes-analyzer.py</w:t>
      </w:r>
    </w:p>
    <w:p w14:paraId="1C3934A9" w14:textId="77777777" w:rsidR="00510041" w:rsidRPr="00510041" w:rsidRDefault="00510041" w:rsidP="00510041">
      <w:pPr>
        <w:numPr>
          <w:ilvl w:val="0"/>
          <w:numId w:val="19"/>
        </w:numPr>
        <w:rPr>
          <w:b/>
          <w:bCs/>
        </w:rPr>
      </w:pPr>
      <w:r w:rsidRPr="00510041">
        <w:rPr>
          <w:b/>
          <w:bCs/>
        </w:rPr>
        <w:t>División de la imagen analizada en nueve cuadrantes (matriz 3x3)</w:t>
      </w:r>
    </w:p>
    <w:p w14:paraId="59A608B1" w14:textId="77777777" w:rsidR="00510041" w:rsidRPr="00510041" w:rsidRDefault="00510041" w:rsidP="00510041">
      <w:pPr>
        <w:numPr>
          <w:ilvl w:val="0"/>
          <w:numId w:val="19"/>
        </w:numPr>
        <w:rPr>
          <w:b/>
          <w:bCs/>
        </w:rPr>
      </w:pPr>
      <w:r w:rsidRPr="00510041">
        <w:rPr>
          <w:b/>
          <w:bCs/>
        </w:rPr>
        <w:t>Análisis de la distribución de canales por cuadrante</w:t>
      </w:r>
    </w:p>
    <w:p w14:paraId="51A84B36" w14:textId="77777777" w:rsidR="00510041" w:rsidRPr="00510041" w:rsidRDefault="00510041" w:rsidP="00510041">
      <w:pPr>
        <w:numPr>
          <w:ilvl w:val="0"/>
          <w:numId w:val="19"/>
        </w:numPr>
        <w:rPr>
          <w:b/>
          <w:bCs/>
        </w:rPr>
      </w:pPr>
      <w:r w:rsidRPr="00510041">
        <w:rPr>
          <w:b/>
          <w:bCs/>
        </w:rPr>
        <w:t>Identificación del cuadrante con mayor densidad de canales</w:t>
      </w:r>
    </w:p>
    <w:p w14:paraId="405A3973" w14:textId="77777777" w:rsidR="00510041" w:rsidRPr="00510041" w:rsidRDefault="00510041" w:rsidP="00510041">
      <w:pPr>
        <w:numPr>
          <w:ilvl w:val="0"/>
          <w:numId w:val="19"/>
        </w:numPr>
        <w:rPr>
          <w:b/>
          <w:bCs/>
        </w:rPr>
      </w:pPr>
      <w:r w:rsidRPr="00510041">
        <w:rPr>
          <w:b/>
          <w:bCs/>
        </w:rPr>
        <w:t>Visualización de resultados con marcado de cuadrantes</w:t>
      </w:r>
    </w:p>
    <w:p w14:paraId="605ABAA8" w14:textId="77777777" w:rsidR="00510041" w:rsidRPr="00510041" w:rsidRDefault="00510041" w:rsidP="00510041">
      <w:pPr>
        <w:numPr>
          <w:ilvl w:val="0"/>
          <w:numId w:val="19"/>
        </w:numPr>
        <w:rPr>
          <w:b/>
          <w:bCs/>
        </w:rPr>
      </w:pPr>
      <w:r w:rsidRPr="00510041">
        <w:rPr>
          <w:b/>
          <w:bCs/>
        </w:rPr>
        <w:lastRenderedPageBreak/>
        <w:t>Exportación de datos a formato Excel</w:t>
      </w:r>
    </w:p>
    <w:p w14:paraId="13B79C9F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Proceso de Análisis</w:t>
      </w:r>
    </w:p>
    <w:p w14:paraId="06002E39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Selección de imagen: El usuario carga una imagen de microtomografía CT</w:t>
      </w:r>
    </w:p>
    <w:p w14:paraId="4FF9E57F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Procesamiento: La imagen se divide en segmentos más pequeños</w:t>
      </w:r>
    </w:p>
    <w:p w14:paraId="40E61A18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Detección: Se aplica el modelo YOLO para identificar canales de Havers</w:t>
      </w:r>
    </w:p>
    <w:p w14:paraId="5683E635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Análisis: Se calculan estadísticas relevantes (conteo, áreas, distancias)</w:t>
      </w:r>
    </w:p>
    <w:p w14:paraId="1D2350C7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Visualización: Se generan gráficos y mapas de calor para facilitar la interpretación</w:t>
      </w:r>
    </w:p>
    <w:p w14:paraId="6EDEADBE" w14:textId="77777777" w:rsidR="00510041" w:rsidRPr="00510041" w:rsidRDefault="00510041" w:rsidP="00510041">
      <w:pPr>
        <w:numPr>
          <w:ilvl w:val="0"/>
          <w:numId w:val="20"/>
        </w:numPr>
        <w:rPr>
          <w:b/>
          <w:bCs/>
        </w:rPr>
      </w:pPr>
      <w:r w:rsidRPr="00510041">
        <w:rPr>
          <w:b/>
          <w:bCs/>
        </w:rPr>
        <w:t>Análisis espacial: Se estudia la distribución por cuadrantes (opcional)</w:t>
      </w:r>
    </w:p>
    <w:p w14:paraId="6FBC4EDA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Configuración y Requisitos</w:t>
      </w:r>
    </w:p>
    <w:p w14:paraId="2629F2B7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El proyecto requiere las siguientes bibliotecas de Python:</w:t>
      </w:r>
    </w:p>
    <w:p w14:paraId="32511127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opencv-python</w:t>
      </w:r>
      <w:proofErr w:type="spellEnd"/>
      <w:r w:rsidRPr="00510041">
        <w:rPr>
          <w:b/>
          <w:bCs/>
        </w:rPr>
        <w:t xml:space="preserve"> (cv2)</w:t>
      </w:r>
    </w:p>
    <w:p w14:paraId="6B0BC142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numpy</w:t>
      </w:r>
      <w:proofErr w:type="spellEnd"/>
    </w:p>
    <w:p w14:paraId="3D01F4BE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r w:rsidRPr="00510041">
        <w:rPr>
          <w:b/>
          <w:bCs/>
        </w:rPr>
        <w:t>pandas</w:t>
      </w:r>
    </w:p>
    <w:p w14:paraId="0F16E8EE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matplotlib</w:t>
      </w:r>
      <w:proofErr w:type="spellEnd"/>
    </w:p>
    <w:p w14:paraId="7CF2A602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pillow</w:t>
      </w:r>
      <w:proofErr w:type="spellEnd"/>
      <w:r w:rsidRPr="00510041">
        <w:rPr>
          <w:b/>
          <w:bCs/>
        </w:rPr>
        <w:t xml:space="preserve"> (PIL)</w:t>
      </w:r>
    </w:p>
    <w:p w14:paraId="03D799BC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ultralytics</w:t>
      </w:r>
      <w:proofErr w:type="spellEnd"/>
      <w:r w:rsidRPr="00510041">
        <w:rPr>
          <w:b/>
          <w:bCs/>
        </w:rPr>
        <w:t xml:space="preserve"> (YOLO)</w:t>
      </w:r>
    </w:p>
    <w:p w14:paraId="01317048" w14:textId="77777777" w:rsidR="00510041" w:rsidRPr="00510041" w:rsidRDefault="00510041" w:rsidP="00510041">
      <w:pPr>
        <w:numPr>
          <w:ilvl w:val="0"/>
          <w:numId w:val="21"/>
        </w:numPr>
        <w:rPr>
          <w:b/>
          <w:bCs/>
        </w:rPr>
      </w:pPr>
      <w:proofErr w:type="spellStart"/>
      <w:r w:rsidRPr="00510041">
        <w:rPr>
          <w:b/>
          <w:bCs/>
        </w:rPr>
        <w:t>torch</w:t>
      </w:r>
      <w:proofErr w:type="spellEnd"/>
    </w:p>
    <w:p w14:paraId="60AD295C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 xml:space="preserve">Modelo de Machine </w:t>
      </w:r>
      <w:proofErr w:type="spellStart"/>
      <w:r w:rsidRPr="00510041">
        <w:rPr>
          <w:b/>
          <w:bCs/>
        </w:rPr>
        <w:t>Learning</w:t>
      </w:r>
      <w:proofErr w:type="spellEnd"/>
    </w:p>
    <w:p w14:paraId="6E1898E5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El sistema utiliza un modelo YOLO entrenado específicamente para la detección de canales de Havers en imágenes histológicas. El entrenamiento se realizó con los siguientes parámetros:</w:t>
      </w:r>
    </w:p>
    <w:p w14:paraId="40AE72C4" w14:textId="77777777" w:rsidR="00510041" w:rsidRPr="00510041" w:rsidRDefault="00510041" w:rsidP="00510041">
      <w:pPr>
        <w:numPr>
          <w:ilvl w:val="0"/>
          <w:numId w:val="22"/>
        </w:numPr>
        <w:rPr>
          <w:b/>
          <w:bCs/>
        </w:rPr>
      </w:pPr>
      <w:r w:rsidRPr="00510041">
        <w:rPr>
          <w:b/>
          <w:bCs/>
        </w:rPr>
        <w:t>Modelo base: YOLOv8n</w:t>
      </w:r>
    </w:p>
    <w:p w14:paraId="7F75A07E" w14:textId="77777777" w:rsidR="00510041" w:rsidRPr="00510041" w:rsidRDefault="00510041" w:rsidP="00510041">
      <w:pPr>
        <w:numPr>
          <w:ilvl w:val="0"/>
          <w:numId w:val="22"/>
        </w:numPr>
        <w:rPr>
          <w:b/>
          <w:bCs/>
        </w:rPr>
      </w:pPr>
      <w:proofErr w:type="spellStart"/>
      <w:r w:rsidRPr="00510041">
        <w:rPr>
          <w:b/>
          <w:bCs/>
        </w:rPr>
        <w:t>Epochs</w:t>
      </w:r>
      <w:proofErr w:type="spellEnd"/>
      <w:r w:rsidRPr="00510041">
        <w:rPr>
          <w:b/>
          <w:bCs/>
        </w:rPr>
        <w:t>: 100</w:t>
      </w:r>
    </w:p>
    <w:p w14:paraId="5E9AF310" w14:textId="77777777" w:rsidR="00510041" w:rsidRPr="00510041" w:rsidRDefault="00510041" w:rsidP="00510041">
      <w:pPr>
        <w:numPr>
          <w:ilvl w:val="0"/>
          <w:numId w:val="22"/>
        </w:numPr>
        <w:rPr>
          <w:b/>
          <w:bCs/>
        </w:rPr>
      </w:pPr>
      <w:proofErr w:type="spellStart"/>
      <w:r w:rsidRPr="00510041">
        <w:rPr>
          <w:b/>
          <w:bCs/>
        </w:rPr>
        <w:t>Batch</w:t>
      </w:r>
      <w:proofErr w:type="spellEnd"/>
      <w:r w:rsidRPr="00510041">
        <w:rPr>
          <w:b/>
          <w:bCs/>
        </w:rPr>
        <w:t xml:space="preserve"> </w:t>
      </w:r>
      <w:proofErr w:type="spellStart"/>
      <w:r w:rsidRPr="00510041">
        <w:rPr>
          <w:b/>
          <w:bCs/>
        </w:rPr>
        <w:t>size</w:t>
      </w:r>
      <w:proofErr w:type="spellEnd"/>
      <w:r w:rsidRPr="00510041">
        <w:rPr>
          <w:b/>
          <w:bCs/>
        </w:rPr>
        <w:t>: 16</w:t>
      </w:r>
    </w:p>
    <w:p w14:paraId="796B9F3A" w14:textId="77777777" w:rsidR="00510041" w:rsidRPr="00510041" w:rsidRDefault="00510041" w:rsidP="00510041">
      <w:pPr>
        <w:numPr>
          <w:ilvl w:val="0"/>
          <w:numId w:val="22"/>
        </w:numPr>
        <w:rPr>
          <w:b/>
          <w:bCs/>
        </w:rPr>
      </w:pPr>
      <w:r w:rsidRPr="00510041">
        <w:rPr>
          <w:b/>
          <w:bCs/>
        </w:rPr>
        <w:t>Tamaño de imagen: 640x640</w:t>
      </w:r>
    </w:p>
    <w:p w14:paraId="30C85BEC" w14:textId="77777777" w:rsidR="00510041" w:rsidRPr="00510041" w:rsidRDefault="00510041" w:rsidP="00510041">
      <w:pPr>
        <w:numPr>
          <w:ilvl w:val="0"/>
          <w:numId w:val="22"/>
        </w:numPr>
        <w:rPr>
          <w:b/>
          <w:bCs/>
        </w:rPr>
      </w:pPr>
      <w:proofErr w:type="spellStart"/>
      <w:r w:rsidRPr="00510041">
        <w:rPr>
          <w:b/>
          <w:bCs/>
        </w:rPr>
        <w:t>Threshold</w:t>
      </w:r>
      <w:proofErr w:type="spellEnd"/>
      <w:r w:rsidRPr="00510041">
        <w:rPr>
          <w:b/>
          <w:bCs/>
        </w:rPr>
        <w:t xml:space="preserve"> de confianza: 0.4</w:t>
      </w:r>
    </w:p>
    <w:p w14:paraId="117B3D49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Datos de Entrada/Salida</w:t>
      </w:r>
    </w:p>
    <w:p w14:paraId="3FEAD71C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Entrada:</w:t>
      </w:r>
    </w:p>
    <w:p w14:paraId="2F4B32DA" w14:textId="77777777" w:rsidR="00510041" w:rsidRPr="00510041" w:rsidRDefault="00510041" w:rsidP="00510041">
      <w:pPr>
        <w:numPr>
          <w:ilvl w:val="0"/>
          <w:numId w:val="23"/>
        </w:numPr>
        <w:rPr>
          <w:b/>
          <w:bCs/>
        </w:rPr>
      </w:pPr>
      <w:r w:rsidRPr="00510041">
        <w:rPr>
          <w:b/>
          <w:bCs/>
        </w:rPr>
        <w:t>Imágenes de microtomografía CT en formato JPG, JPEG o PNG</w:t>
      </w:r>
    </w:p>
    <w:p w14:paraId="72EA9B53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Salida:</w:t>
      </w:r>
    </w:p>
    <w:p w14:paraId="2D55BFF5" w14:textId="77777777" w:rsidR="00510041" w:rsidRPr="00510041" w:rsidRDefault="00510041" w:rsidP="00510041">
      <w:pPr>
        <w:numPr>
          <w:ilvl w:val="0"/>
          <w:numId w:val="24"/>
        </w:numPr>
        <w:rPr>
          <w:b/>
          <w:bCs/>
        </w:rPr>
      </w:pPr>
      <w:r w:rsidRPr="00510041">
        <w:rPr>
          <w:b/>
          <w:bCs/>
        </w:rPr>
        <w:t>Archivo Excel con coordenadas y áreas de los canales detectados</w:t>
      </w:r>
    </w:p>
    <w:p w14:paraId="4DB1D6C5" w14:textId="77777777" w:rsidR="00510041" w:rsidRPr="00510041" w:rsidRDefault="00510041" w:rsidP="00510041">
      <w:pPr>
        <w:numPr>
          <w:ilvl w:val="0"/>
          <w:numId w:val="24"/>
        </w:numPr>
        <w:rPr>
          <w:b/>
          <w:bCs/>
        </w:rPr>
      </w:pPr>
      <w:r w:rsidRPr="00510041">
        <w:rPr>
          <w:b/>
          <w:bCs/>
        </w:rPr>
        <w:lastRenderedPageBreak/>
        <w:t>Visualizaciones gráficas (mapa de coordenadas, mapa de calor)</w:t>
      </w:r>
    </w:p>
    <w:p w14:paraId="3A892952" w14:textId="77777777" w:rsidR="00510041" w:rsidRPr="00510041" w:rsidRDefault="00510041" w:rsidP="00510041">
      <w:pPr>
        <w:numPr>
          <w:ilvl w:val="0"/>
          <w:numId w:val="24"/>
        </w:numPr>
        <w:rPr>
          <w:b/>
          <w:bCs/>
        </w:rPr>
      </w:pPr>
      <w:r w:rsidRPr="00510041">
        <w:rPr>
          <w:b/>
          <w:bCs/>
        </w:rPr>
        <w:t>Imagen con cuadrantes analizados (opcional)</w:t>
      </w:r>
    </w:p>
    <w:p w14:paraId="3B02FBE4" w14:textId="77777777" w:rsidR="00510041" w:rsidRPr="00510041" w:rsidRDefault="00510041" w:rsidP="00510041">
      <w:pPr>
        <w:numPr>
          <w:ilvl w:val="0"/>
          <w:numId w:val="24"/>
        </w:numPr>
        <w:rPr>
          <w:b/>
          <w:bCs/>
        </w:rPr>
      </w:pPr>
      <w:r w:rsidRPr="00510041">
        <w:rPr>
          <w:b/>
          <w:bCs/>
        </w:rPr>
        <w:t>Estadísticas por cuadrante (opcional)</w:t>
      </w:r>
    </w:p>
    <w:p w14:paraId="7C863024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Limitaciones</w:t>
      </w:r>
    </w:p>
    <w:p w14:paraId="42F1DEDF" w14:textId="77777777" w:rsidR="00510041" w:rsidRPr="00510041" w:rsidRDefault="00510041" w:rsidP="00510041">
      <w:pPr>
        <w:numPr>
          <w:ilvl w:val="0"/>
          <w:numId w:val="25"/>
        </w:numPr>
        <w:rPr>
          <w:b/>
          <w:bCs/>
        </w:rPr>
      </w:pPr>
      <w:r w:rsidRPr="00510041">
        <w:rPr>
          <w:b/>
          <w:bCs/>
        </w:rPr>
        <w:t>El rendimiento óptimo se obtiene con imágenes de microtomografía CT de alta calidad</w:t>
      </w:r>
    </w:p>
    <w:p w14:paraId="53FFEC59" w14:textId="77777777" w:rsidR="00510041" w:rsidRPr="00510041" w:rsidRDefault="00510041" w:rsidP="00510041">
      <w:pPr>
        <w:numPr>
          <w:ilvl w:val="0"/>
          <w:numId w:val="25"/>
        </w:numPr>
        <w:rPr>
          <w:b/>
          <w:bCs/>
        </w:rPr>
      </w:pPr>
      <w:r w:rsidRPr="00510041">
        <w:rPr>
          <w:b/>
          <w:bCs/>
        </w:rPr>
        <w:t>Imágenes muy grandes pueden requerir redimensionamiento</w:t>
      </w:r>
    </w:p>
    <w:p w14:paraId="1C1AFC48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Uso Recomendado</w:t>
      </w:r>
    </w:p>
    <w:p w14:paraId="524D29DA" w14:textId="77777777" w:rsidR="00510041" w:rsidRPr="00510041" w:rsidRDefault="00510041" w:rsidP="00510041">
      <w:pPr>
        <w:rPr>
          <w:b/>
          <w:bCs/>
        </w:rPr>
      </w:pPr>
      <w:r w:rsidRPr="00510041">
        <w:rPr>
          <w:b/>
          <w:bCs/>
        </w:rPr>
        <w:t>Este software está diseñado para:</w:t>
      </w:r>
    </w:p>
    <w:p w14:paraId="754B65E9" w14:textId="77777777" w:rsidR="00510041" w:rsidRPr="00510041" w:rsidRDefault="00510041" w:rsidP="00510041">
      <w:pPr>
        <w:numPr>
          <w:ilvl w:val="0"/>
          <w:numId w:val="26"/>
        </w:numPr>
        <w:rPr>
          <w:b/>
          <w:bCs/>
        </w:rPr>
      </w:pPr>
      <w:r w:rsidRPr="00510041">
        <w:rPr>
          <w:b/>
          <w:bCs/>
        </w:rPr>
        <w:t>Investigación en biomecánica y estructura ósea</w:t>
      </w:r>
    </w:p>
    <w:p w14:paraId="6891940D" w14:textId="77777777" w:rsidR="00510041" w:rsidRPr="00510041" w:rsidRDefault="00510041" w:rsidP="00510041">
      <w:pPr>
        <w:numPr>
          <w:ilvl w:val="0"/>
          <w:numId w:val="26"/>
        </w:numPr>
        <w:rPr>
          <w:b/>
          <w:bCs/>
        </w:rPr>
      </w:pPr>
      <w:r w:rsidRPr="00510041">
        <w:rPr>
          <w:b/>
          <w:bCs/>
        </w:rPr>
        <w:t>Análisis histológico cuantitativo</w:t>
      </w:r>
    </w:p>
    <w:p w14:paraId="33E9B308" w14:textId="77777777" w:rsidR="00510041" w:rsidRPr="00510041" w:rsidRDefault="00510041" w:rsidP="00510041">
      <w:pPr>
        <w:numPr>
          <w:ilvl w:val="0"/>
          <w:numId w:val="26"/>
        </w:numPr>
        <w:rPr>
          <w:b/>
          <w:bCs/>
        </w:rPr>
      </w:pPr>
      <w:r w:rsidRPr="00510041">
        <w:rPr>
          <w:b/>
          <w:bCs/>
        </w:rPr>
        <w:t>Estudios de distribución espacial de canales de Havers</w:t>
      </w:r>
    </w:p>
    <w:p w14:paraId="2785FA7F" w14:textId="77777777" w:rsidR="00510041" w:rsidRPr="00510041" w:rsidRDefault="00510041" w:rsidP="00510041">
      <w:pPr>
        <w:numPr>
          <w:ilvl w:val="0"/>
          <w:numId w:val="26"/>
        </w:numPr>
        <w:rPr>
          <w:b/>
          <w:bCs/>
        </w:rPr>
      </w:pPr>
      <w:r w:rsidRPr="00510041">
        <w:rPr>
          <w:b/>
          <w:bCs/>
        </w:rPr>
        <w:t xml:space="preserve">Desarrollo de modelos </w:t>
      </w:r>
      <w:proofErr w:type="spellStart"/>
      <w:r w:rsidRPr="00510041">
        <w:rPr>
          <w:b/>
          <w:bCs/>
        </w:rPr>
        <w:t>biomiméticos</w:t>
      </w:r>
      <w:proofErr w:type="spellEnd"/>
      <w:r w:rsidRPr="00510041">
        <w:rPr>
          <w:b/>
          <w:bCs/>
        </w:rPr>
        <w:t xml:space="preserve"> de tejido óseo</w:t>
      </w:r>
    </w:p>
    <w:p w14:paraId="44FE1A06" w14:textId="77777777" w:rsidR="00510041" w:rsidRDefault="00510041" w:rsidP="00CB673E">
      <w:pPr>
        <w:rPr>
          <w:b/>
          <w:bCs/>
        </w:rPr>
      </w:pPr>
    </w:p>
    <w:p w14:paraId="0E83275A" w14:textId="16BBFDA3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Resumen Detallado de fixed-phygital-code.py</w:t>
      </w:r>
    </w:p>
    <w:p w14:paraId="58896476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Descripción General</w:t>
      </w:r>
    </w:p>
    <w:p w14:paraId="29DFE89F" w14:textId="77777777" w:rsidR="00CB673E" w:rsidRPr="00CB673E" w:rsidRDefault="00CB673E" w:rsidP="00CB673E">
      <w:r w:rsidRPr="00CB673E">
        <w:t>Este script analiza imágenes de microtomografía CT para detectar canales de Havers en el hueso cortical mediante técnicas de aprendizaje automático. El programa procesa la imagen, identifica los canales, y proporciona análisis estadísticos y visuales de los resultados.</w:t>
      </w:r>
    </w:p>
    <w:p w14:paraId="0DEBE8DE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Funcionalidades Principales</w:t>
      </w:r>
    </w:p>
    <w:p w14:paraId="2E513C9B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configure_window</w:t>
      </w:r>
      <w:proofErr w:type="spellEnd"/>
    </w:p>
    <w:p w14:paraId="7D8EC35F" w14:textId="77777777" w:rsidR="00CB673E" w:rsidRPr="00CB673E" w:rsidRDefault="00CB673E" w:rsidP="00CB673E">
      <w:r w:rsidRPr="00CB673E">
        <w:t>Esta función establece la apariencia básica de la ventana de la aplicación:</w:t>
      </w:r>
    </w:p>
    <w:p w14:paraId="68EA1523" w14:textId="77777777" w:rsidR="00CB673E" w:rsidRPr="00CB673E" w:rsidRDefault="00CB673E" w:rsidP="00CB673E">
      <w:pPr>
        <w:numPr>
          <w:ilvl w:val="0"/>
          <w:numId w:val="1"/>
        </w:numPr>
      </w:pPr>
      <w:r w:rsidRPr="00CB673E">
        <w:t>Define el título de la ventana</w:t>
      </w:r>
    </w:p>
    <w:p w14:paraId="7739C2D8" w14:textId="77777777" w:rsidR="00CB673E" w:rsidRPr="00CB673E" w:rsidRDefault="00CB673E" w:rsidP="00CB673E">
      <w:pPr>
        <w:numPr>
          <w:ilvl w:val="0"/>
          <w:numId w:val="1"/>
        </w:numPr>
      </w:pPr>
      <w:r w:rsidRPr="00CB673E">
        <w:t>Establece el tamaño a 1000x1000 píxeles</w:t>
      </w:r>
    </w:p>
    <w:p w14:paraId="7DF4BE38" w14:textId="77777777" w:rsidR="00CB673E" w:rsidRPr="00CB673E" w:rsidRDefault="00CB673E" w:rsidP="00CB673E">
      <w:pPr>
        <w:numPr>
          <w:ilvl w:val="0"/>
          <w:numId w:val="1"/>
        </w:numPr>
      </w:pPr>
      <w:r w:rsidRPr="00CB673E">
        <w:t>Configura un fondo azul oscuro (#001f3f)</w:t>
      </w:r>
    </w:p>
    <w:p w14:paraId="31325DF6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configure_button</w:t>
      </w:r>
      <w:proofErr w:type="spellEnd"/>
    </w:p>
    <w:p w14:paraId="744B6454" w14:textId="77777777" w:rsidR="00CB673E" w:rsidRPr="00CB673E" w:rsidRDefault="00CB673E" w:rsidP="00CB673E">
      <w:r w:rsidRPr="00CB673E">
        <w:t>Personaliza la apariencia de los botones:</w:t>
      </w:r>
    </w:p>
    <w:p w14:paraId="0B54F30A" w14:textId="77777777" w:rsidR="00CB673E" w:rsidRPr="00CB673E" w:rsidRDefault="00CB673E" w:rsidP="00CB673E">
      <w:pPr>
        <w:numPr>
          <w:ilvl w:val="0"/>
          <w:numId w:val="2"/>
        </w:numPr>
      </w:pPr>
      <w:r w:rsidRPr="00CB673E">
        <w:t>Color verde para los botones (#4CAF50)</w:t>
      </w:r>
    </w:p>
    <w:p w14:paraId="54FC784F" w14:textId="77777777" w:rsidR="00CB673E" w:rsidRPr="00CB673E" w:rsidRDefault="00CB673E" w:rsidP="00CB673E">
      <w:pPr>
        <w:numPr>
          <w:ilvl w:val="0"/>
          <w:numId w:val="2"/>
        </w:numPr>
      </w:pPr>
      <w:r w:rsidRPr="00CB673E">
        <w:t>Texto en color blanco</w:t>
      </w:r>
    </w:p>
    <w:p w14:paraId="74A058F2" w14:textId="77777777" w:rsidR="00CB673E" w:rsidRPr="00CB673E" w:rsidRDefault="00CB673E" w:rsidP="00CB673E">
      <w:pPr>
        <w:numPr>
          <w:ilvl w:val="0"/>
          <w:numId w:val="2"/>
        </w:numPr>
      </w:pPr>
      <w:r w:rsidRPr="00CB673E">
        <w:t xml:space="preserve">Fuente </w:t>
      </w:r>
      <w:proofErr w:type="spellStart"/>
      <w:r w:rsidRPr="00CB673E">
        <w:t>Helvetica</w:t>
      </w:r>
      <w:proofErr w:type="spellEnd"/>
      <w:r w:rsidRPr="00CB673E">
        <w:t xml:space="preserve"> de tamaño 12</w:t>
      </w:r>
    </w:p>
    <w:p w14:paraId="46812B7B" w14:textId="77777777" w:rsidR="00CB673E" w:rsidRPr="00CB673E" w:rsidRDefault="00CB673E" w:rsidP="00CB673E">
      <w:pPr>
        <w:numPr>
          <w:ilvl w:val="0"/>
          <w:numId w:val="2"/>
        </w:numPr>
      </w:pPr>
      <w:r w:rsidRPr="00CB673E">
        <w:t>Añade efectos visuales cuando el ratón pasa por encima (cambia ligeramente el tono del verde)</w:t>
      </w:r>
    </w:p>
    <w:p w14:paraId="646DF95B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lastRenderedPageBreak/>
        <w:t>select_image</w:t>
      </w:r>
      <w:proofErr w:type="spellEnd"/>
    </w:p>
    <w:p w14:paraId="6A03F292" w14:textId="77777777" w:rsidR="00CB673E" w:rsidRPr="00CB673E" w:rsidRDefault="00CB673E" w:rsidP="00CB673E">
      <w:r w:rsidRPr="00CB673E">
        <w:t>Permite al usuario seleccionar una imagen para analizar:</w:t>
      </w:r>
    </w:p>
    <w:p w14:paraId="347DB510" w14:textId="77777777" w:rsidR="00CB673E" w:rsidRPr="00CB673E" w:rsidRDefault="00CB673E" w:rsidP="00CB673E">
      <w:pPr>
        <w:numPr>
          <w:ilvl w:val="0"/>
          <w:numId w:val="3"/>
        </w:numPr>
      </w:pPr>
      <w:r w:rsidRPr="00CB673E">
        <w:t>Muestra una ventana con el título "</w:t>
      </w:r>
      <w:proofErr w:type="spellStart"/>
      <w:r w:rsidRPr="00CB673E">
        <w:t>PhygitalBone</w:t>
      </w:r>
      <w:proofErr w:type="spellEnd"/>
      <w:r w:rsidRPr="00CB673E">
        <w:t xml:space="preserve"> 2.0"</w:t>
      </w:r>
    </w:p>
    <w:p w14:paraId="5598017A" w14:textId="77777777" w:rsidR="00CB673E" w:rsidRPr="00CB673E" w:rsidRDefault="00CB673E" w:rsidP="00CB673E">
      <w:pPr>
        <w:numPr>
          <w:ilvl w:val="0"/>
          <w:numId w:val="3"/>
        </w:numPr>
      </w:pPr>
      <w:r w:rsidRPr="00CB673E">
        <w:t xml:space="preserve">Presenta un botón "Load </w:t>
      </w:r>
      <w:proofErr w:type="spellStart"/>
      <w:r w:rsidRPr="00CB673E">
        <w:t>Image</w:t>
      </w:r>
      <w:proofErr w:type="spellEnd"/>
      <w:r w:rsidRPr="00CB673E">
        <w:t>" para abrir el explorador de archivos</w:t>
      </w:r>
    </w:p>
    <w:p w14:paraId="437D76EB" w14:textId="77777777" w:rsidR="00CB673E" w:rsidRPr="00CB673E" w:rsidRDefault="00CB673E" w:rsidP="00CB673E">
      <w:pPr>
        <w:numPr>
          <w:ilvl w:val="0"/>
          <w:numId w:val="3"/>
        </w:numPr>
      </w:pPr>
      <w:r w:rsidRPr="00CB673E">
        <w:t>Guarda la ruta de la imagen seleccionada para su uso posterior</w:t>
      </w:r>
    </w:p>
    <w:p w14:paraId="3F47E7CB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divide_and_save_image</w:t>
      </w:r>
      <w:proofErr w:type="spellEnd"/>
    </w:p>
    <w:p w14:paraId="44942918" w14:textId="77777777" w:rsidR="00CB673E" w:rsidRPr="00CB673E" w:rsidRDefault="00CB673E" w:rsidP="00CB673E">
      <w:r w:rsidRPr="00CB673E">
        <w:t>Divide la imagen original en segmentos más pequeños para facilitar el análisis:</w:t>
      </w:r>
    </w:p>
    <w:p w14:paraId="02F9491A" w14:textId="77777777" w:rsidR="00CB673E" w:rsidRPr="00CB673E" w:rsidRDefault="00CB673E" w:rsidP="00CB673E">
      <w:pPr>
        <w:numPr>
          <w:ilvl w:val="0"/>
          <w:numId w:val="4"/>
        </w:numPr>
      </w:pPr>
      <w:r w:rsidRPr="00CB673E">
        <w:t>Corta la imagen en 150 piezas (organizadas en 15 columnas y 10 filas)</w:t>
      </w:r>
    </w:p>
    <w:p w14:paraId="30761395" w14:textId="77777777" w:rsidR="00CB673E" w:rsidRPr="00CB673E" w:rsidRDefault="00CB673E" w:rsidP="00CB673E">
      <w:pPr>
        <w:numPr>
          <w:ilvl w:val="0"/>
          <w:numId w:val="4"/>
        </w:numPr>
      </w:pPr>
      <w:r w:rsidRPr="00CB673E">
        <w:t>Guarda cada fragmento como un archivo PNG separado</w:t>
      </w:r>
    </w:p>
    <w:p w14:paraId="3CDA0A42" w14:textId="77777777" w:rsidR="00CB673E" w:rsidRPr="00CB673E" w:rsidRDefault="00CB673E" w:rsidP="00CB673E">
      <w:pPr>
        <w:numPr>
          <w:ilvl w:val="0"/>
          <w:numId w:val="4"/>
        </w:numPr>
      </w:pPr>
      <w:r w:rsidRPr="00CB673E">
        <w:t>Registra las posiciones de cada segmento para poder reconstruir la imagen completa después</w:t>
      </w:r>
    </w:p>
    <w:p w14:paraId="13C84944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calculate_box_centers_and_areas</w:t>
      </w:r>
      <w:proofErr w:type="spellEnd"/>
    </w:p>
    <w:p w14:paraId="05AF6D87" w14:textId="77777777" w:rsidR="00CB673E" w:rsidRPr="00CB673E" w:rsidRDefault="00CB673E" w:rsidP="00CB673E">
      <w:r w:rsidRPr="00CB673E">
        <w:t>Calcula información de cada canal de Havers detectado:</w:t>
      </w:r>
    </w:p>
    <w:p w14:paraId="360993E2" w14:textId="77777777" w:rsidR="00CB673E" w:rsidRPr="00CB673E" w:rsidRDefault="00CB673E" w:rsidP="00CB673E">
      <w:pPr>
        <w:numPr>
          <w:ilvl w:val="0"/>
          <w:numId w:val="5"/>
        </w:numPr>
      </w:pPr>
      <w:r w:rsidRPr="00CB673E">
        <w:t>Determina las coordenadas del centro de cada canal</w:t>
      </w:r>
    </w:p>
    <w:p w14:paraId="287B15A7" w14:textId="77777777" w:rsidR="00CB673E" w:rsidRPr="00CB673E" w:rsidRDefault="00CB673E" w:rsidP="00CB673E">
      <w:pPr>
        <w:numPr>
          <w:ilvl w:val="0"/>
          <w:numId w:val="5"/>
        </w:numPr>
      </w:pPr>
      <w:r w:rsidRPr="00CB673E">
        <w:t>Calcula el área de cada canal (tratándolo como una elipse)</w:t>
      </w:r>
    </w:p>
    <w:p w14:paraId="14FA6543" w14:textId="77777777" w:rsidR="00CB673E" w:rsidRPr="00CB673E" w:rsidRDefault="00CB673E" w:rsidP="00CB673E">
      <w:pPr>
        <w:numPr>
          <w:ilvl w:val="0"/>
          <w:numId w:val="5"/>
        </w:numPr>
      </w:pPr>
      <w:r w:rsidRPr="00CB673E">
        <w:t>Asocia cada canal con el segmento de imagen donde fue detectado</w:t>
      </w:r>
    </w:p>
    <w:p w14:paraId="650B7AA7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plot_centers</w:t>
      </w:r>
      <w:proofErr w:type="spellEnd"/>
    </w:p>
    <w:p w14:paraId="046D452B" w14:textId="77777777" w:rsidR="00CB673E" w:rsidRPr="00CB673E" w:rsidRDefault="00CB673E" w:rsidP="00CB673E">
      <w:r w:rsidRPr="00CB673E">
        <w:t>Crea un gráfico de los canales detectados:</w:t>
      </w:r>
    </w:p>
    <w:p w14:paraId="6F0336B2" w14:textId="77777777" w:rsidR="00CB673E" w:rsidRPr="00CB673E" w:rsidRDefault="00CB673E" w:rsidP="00CB673E">
      <w:pPr>
        <w:numPr>
          <w:ilvl w:val="0"/>
          <w:numId w:val="6"/>
        </w:numPr>
      </w:pPr>
      <w:r w:rsidRPr="00CB673E">
        <w:t>Muestra la imagen original como fondo</w:t>
      </w:r>
    </w:p>
    <w:p w14:paraId="69562DB8" w14:textId="77777777" w:rsidR="00CB673E" w:rsidRPr="00CB673E" w:rsidRDefault="00CB673E" w:rsidP="00CB673E">
      <w:pPr>
        <w:numPr>
          <w:ilvl w:val="0"/>
          <w:numId w:val="6"/>
        </w:numPr>
      </w:pPr>
      <w:r w:rsidRPr="00CB673E">
        <w:t>Coloca puntos azules donde se ha detectado cada canal</w:t>
      </w:r>
    </w:p>
    <w:p w14:paraId="2A24CAC8" w14:textId="77777777" w:rsidR="00CB673E" w:rsidRPr="00CB673E" w:rsidRDefault="00CB673E" w:rsidP="00CB673E">
      <w:pPr>
        <w:numPr>
          <w:ilvl w:val="0"/>
          <w:numId w:val="6"/>
        </w:numPr>
      </w:pPr>
      <w:r w:rsidRPr="00CB673E">
        <w:t>Etiqueta el gráfico como "Mapa de coordenadas de canales de Havers"</w:t>
      </w:r>
    </w:p>
    <w:p w14:paraId="60841373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plot_heatmap</w:t>
      </w:r>
      <w:proofErr w:type="spellEnd"/>
    </w:p>
    <w:p w14:paraId="45EB16D7" w14:textId="77777777" w:rsidR="00CB673E" w:rsidRPr="00CB673E" w:rsidRDefault="00CB673E" w:rsidP="00CB673E">
      <w:r w:rsidRPr="00CB673E">
        <w:t>Genera un mapa de calor que muestra la densidad de canales:</w:t>
      </w:r>
    </w:p>
    <w:p w14:paraId="66D81DCE" w14:textId="77777777" w:rsidR="00CB673E" w:rsidRPr="00CB673E" w:rsidRDefault="00CB673E" w:rsidP="00CB673E">
      <w:pPr>
        <w:numPr>
          <w:ilvl w:val="0"/>
          <w:numId w:val="7"/>
        </w:numPr>
      </w:pPr>
      <w:r w:rsidRPr="00CB673E">
        <w:t>Las zonas con mayor concentración de canales aparecen en tonos más cálidos</w:t>
      </w:r>
    </w:p>
    <w:p w14:paraId="0BFC50AA" w14:textId="77777777" w:rsidR="00CB673E" w:rsidRPr="00CB673E" w:rsidRDefault="00CB673E" w:rsidP="00CB673E">
      <w:pPr>
        <w:numPr>
          <w:ilvl w:val="0"/>
          <w:numId w:val="7"/>
        </w:numPr>
      </w:pPr>
      <w:r w:rsidRPr="00CB673E">
        <w:t>Superpone el mapa de calor sobre la imagen original</w:t>
      </w:r>
    </w:p>
    <w:p w14:paraId="69AF41A7" w14:textId="77777777" w:rsidR="00CB673E" w:rsidRPr="00CB673E" w:rsidRDefault="00CB673E" w:rsidP="00CB673E">
      <w:pPr>
        <w:numPr>
          <w:ilvl w:val="0"/>
          <w:numId w:val="7"/>
        </w:numPr>
      </w:pPr>
      <w:r w:rsidRPr="00CB673E">
        <w:t>Permite visualizar fácilmente patrones de distribución</w:t>
      </w:r>
    </w:p>
    <w:p w14:paraId="037690D8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calculate_distance_matrix</w:t>
      </w:r>
      <w:proofErr w:type="spellEnd"/>
    </w:p>
    <w:p w14:paraId="769F5488" w14:textId="77777777" w:rsidR="00CB673E" w:rsidRPr="00CB673E" w:rsidRDefault="00CB673E" w:rsidP="00CB673E">
      <w:r w:rsidRPr="00CB673E">
        <w:t>Calcula la distancia media entre los canales detectados:</w:t>
      </w:r>
    </w:p>
    <w:p w14:paraId="597AC9BC" w14:textId="77777777" w:rsidR="00CB673E" w:rsidRPr="00CB673E" w:rsidRDefault="00CB673E" w:rsidP="00CB673E">
      <w:pPr>
        <w:numPr>
          <w:ilvl w:val="0"/>
          <w:numId w:val="8"/>
        </w:numPr>
      </w:pPr>
      <w:r w:rsidRPr="00CB673E">
        <w:t>Mide la distancia entre cada par de canales</w:t>
      </w:r>
    </w:p>
    <w:p w14:paraId="569A1387" w14:textId="77777777" w:rsidR="00CB673E" w:rsidRPr="00CB673E" w:rsidRDefault="00CB673E" w:rsidP="00CB673E">
      <w:pPr>
        <w:numPr>
          <w:ilvl w:val="0"/>
          <w:numId w:val="8"/>
        </w:numPr>
      </w:pPr>
      <w:r w:rsidRPr="00CB673E">
        <w:t>Calcula el promedio de todas las distancias</w:t>
      </w:r>
    </w:p>
    <w:p w14:paraId="6FEC00E6" w14:textId="77777777" w:rsidR="00CB673E" w:rsidRPr="00CB673E" w:rsidRDefault="00CB673E" w:rsidP="00CB673E">
      <w:pPr>
        <w:numPr>
          <w:ilvl w:val="0"/>
          <w:numId w:val="8"/>
        </w:numPr>
      </w:pPr>
      <w:r w:rsidRPr="00CB673E">
        <w:t>Este dato es útil para analizar la distribución espacial de los canales</w:t>
      </w:r>
    </w:p>
    <w:p w14:paraId="4BEB761C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lastRenderedPageBreak/>
        <w:t>display_results</w:t>
      </w:r>
      <w:proofErr w:type="spellEnd"/>
    </w:p>
    <w:p w14:paraId="231EE212" w14:textId="77777777" w:rsidR="00CB673E" w:rsidRPr="00CB673E" w:rsidRDefault="00CB673E" w:rsidP="00CB673E">
      <w:r w:rsidRPr="00CB673E">
        <w:t>Muestra los resultados del análisis en una interfaz con pestañas:</w:t>
      </w:r>
    </w:p>
    <w:p w14:paraId="72D39478" w14:textId="77777777" w:rsidR="00CB673E" w:rsidRPr="00CB673E" w:rsidRDefault="00CB673E" w:rsidP="00CB673E">
      <w:pPr>
        <w:numPr>
          <w:ilvl w:val="0"/>
          <w:numId w:val="9"/>
        </w:numPr>
      </w:pPr>
      <w:proofErr w:type="spellStart"/>
      <w:r w:rsidRPr="00CB673E">
        <w:rPr>
          <w:b/>
          <w:bCs/>
        </w:rPr>
        <w:t>Coordinates</w:t>
      </w:r>
      <w:proofErr w:type="spellEnd"/>
      <w:r w:rsidRPr="00CB673E">
        <w:t>: Datos numéricos de los centros y áreas de los canales</w:t>
      </w:r>
    </w:p>
    <w:p w14:paraId="39F3A7D2" w14:textId="77777777" w:rsidR="00CB673E" w:rsidRPr="00CB673E" w:rsidRDefault="00CB673E" w:rsidP="00CB673E">
      <w:pPr>
        <w:numPr>
          <w:ilvl w:val="0"/>
          <w:numId w:val="9"/>
        </w:numPr>
      </w:pPr>
      <w:proofErr w:type="spellStart"/>
      <w:r w:rsidRPr="00CB673E">
        <w:rPr>
          <w:b/>
          <w:bCs/>
        </w:rPr>
        <w:t>Plot</w:t>
      </w:r>
      <w:proofErr w:type="spellEnd"/>
      <w:r w:rsidRPr="00CB673E">
        <w:t>: Visualización gráfica de los canales sobre la imagen original</w:t>
      </w:r>
    </w:p>
    <w:p w14:paraId="5379F03D" w14:textId="77777777" w:rsidR="00CB673E" w:rsidRPr="00CB673E" w:rsidRDefault="00CB673E" w:rsidP="00CB673E">
      <w:pPr>
        <w:numPr>
          <w:ilvl w:val="0"/>
          <w:numId w:val="9"/>
        </w:numPr>
      </w:pPr>
      <w:proofErr w:type="spellStart"/>
      <w:r w:rsidRPr="00CB673E">
        <w:rPr>
          <w:b/>
          <w:bCs/>
        </w:rPr>
        <w:t>Analysis</w:t>
      </w:r>
      <w:proofErr w:type="spellEnd"/>
      <w:r w:rsidRPr="00CB673E">
        <w:t>: Resumen con número total de canales, área promedio y distancia media</w:t>
      </w:r>
    </w:p>
    <w:p w14:paraId="080242E8" w14:textId="77777777" w:rsidR="00CB673E" w:rsidRPr="00CB673E" w:rsidRDefault="00CB673E" w:rsidP="00CB673E">
      <w:pPr>
        <w:numPr>
          <w:ilvl w:val="0"/>
          <w:numId w:val="9"/>
        </w:numPr>
      </w:pPr>
      <w:proofErr w:type="spellStart"/>
      <w:r w:rsidRPr="00CB673E">
        <w:rPr>
          <w:b/>
          <w:bCs/>
        </w:rPr>
        <w:t>Heatmap</w:t>
      </w:r>
      <w:proofErr w:type="spellEnd"/>
      <w:r w:rsidRPr="00CB673E">
        <w:t>: Mapa de densidad de canales</w:t>
      </w:r>
    </w:p>
    <w:p w14:paraId="59CD8397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main</w:t>
      </w:r>
      <w:proofErr w:type="spellEnd"/>
    </w:p>
    <w:p w14:paraId="3C3E125F" w14:textId="77777777" w:rsidR="00CB673E" w:rsidRPr="00CB673E" w:rsidRDefault="00CB673E" w:rsidP="00CB673E">
      <w:r w:rsidRPr="00CB673E">
        <w:t>Función principal que orquesta todo el proceso:</w:t>
      </w:r>
    </w:p>
    <w:p w14:paraId="34538A2C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Muestra la interfaz inicial para seleccionar la imagen</w:t>
      </w:r>
    </w:p>
    <w:p w14:paraId="03E894A7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Verifica y redimensiona la imagen si es necesario</w:t>
      </w:r>
    </w:p>
    <w:p w14:paraId="0C9B75E8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Divide la imagen en segmentos</w:t>
      </w:r>
    </w:p>
    <w:p w14:paraId="4306F157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Carga el modelo YOLO entrenado para detectar canales de Havers</w:t>
      </w:r>
    </w:p>
    <w:p w14:paraId="7C6568F3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Analiza cada segmento y recopila los datos</w:t>
      </w:r>
    </w:p>
    <w:p w14:paraId="59782404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Genera visualizaciones y resultados estadísticos</w:t>
      </w:r>
    </w:p>
    <w:p w14:paraId="710AA376" w14:textId="77777777" w:rsidR="00CB673E" w:rsidRPr="00CB673E" w:rsidRDefault="00CB673E" w:rsidP="00CB673E">
      <w:pPr>
        <w:numPr>
          <w:ilvl w:val="0"/>
          <w:numId w:val="10"/>
        </w:numPr>
      </w:pPr>
      <w:r w:rsidRPr="00CB673E">
        <w:t>Muestra los resultados al usuario</w:t>
      </w:r>
    </w:p>
    <w:p w14:paraId="402DE94B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Flujo de Trabajo</w:t>
      </w:r>
    </w:p>
    <w:p w14:paraId="3C5BACCD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El usuario selecciona una imagen de microtomografía CT</w:t>
      </w:r>
    </w:p>
    <w:p w14:paraId="2401040C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 xml:space="preserve">El programa muestra un mensaje de "Processing, </w:t>
      </w:r>
      <w:proofErr w:type="spellStart"/>
      <w:r w:rsidRPr="00CB673E">
        <w:t>please</w:t>
      </w:r>
      <w:proofErr w:type="spellEnd"/>
      <w:r w:rsidRPr="00CB673E">
        <w:t xml:space="preserve"> </w:t>
      </w:r>
      <w:proofErr w:type="spellStart"/>
      <w:r w:rsidRPr="00CB673E">
        <w:t>wait</w:t>
      </w:r>
      <w:proofErr w:type="spellEnd"/>
      <w:r w:rsidRPr="00CB673E">
        <w:t>..."</w:t>
      </w:r>
    </w:p>
    <w:p w14:paraId="56051673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La imagen se divide en 150 segmentos más pequeños</w:t>
      </w:r>
    </w:p>
    <w:p w14:paraId="1C3B2EAB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Cada segmento se analiza con el modelo YOLO para detectar canales de Havers</w:t>
      </w:r>
    </w:p>
    <w:p w14:paraId="257A1763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Se recopilan y procesan los datos de todos los canales detectados</w:t>
      </w:r>
    </w:p>
    <w:p w14:paraId="57DFEC75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Se generan visualizaciones (gráfica de puntos y mapa de calor)</w:t>
      </w:r>
    </w:p>
    <w:p w14:paraId="447F26E3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Se presentan los resultados en una interfaz con pestañas</w:t>
      </w:r>
    </w:p>
    <w:p w14:paraId="5D0398E5" w14:textId="77777777" w:rsidR="00CB673E" w:rsidRPr="00CB673E" w:rsidRDefault="00CB673E" w:rsidP="00CB673E">
      <w:pPr>
        <w:numPr>
          <w:ilvl w:val="0"/>
          <w:numId w:val="11"/>
        </w:numPr>
      </w:pPr>
      <w:r w:rsidRPr="00CB673E">
        <w:t>El usuario puede guardar los gráficos o explorar los datos numéricos</w:t>
      </w:r>
    </w:p>
    <w:p w14:paraId="6E0D7F80" w14:textId="77777777" w:rsidR="00CB673E" w:rsidRPr="00CB673E" w:rsidRDefault="00CB673E" w:rsidP="00CB673E">
      <w:r w:rsidRPr="00CB673E">
        <w:pict w14:anchorId="678FB0EB">
          <v:rect id="_x0000_i1031" style="width:0;height:1.5pt" o:hralign="center" o:hrstd="t" o:hr="t" fillcolor="#a0a0a0" stroked="f"/>
        </w:pict>
      </w:r>
    </w:p>
    <w:p w14:paraId="16E14A70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Resumen Detallado de cuadrantes-analyzer.py</w:t>
      </w:r>
    </w:p>
    <w:p w14:paraId="5BF164C1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Descripción General</w:t>
      </w:r>
    </w:p>
    <w:p w14:paraId="56B3378C" w14:textId="77777777" w:rsidR="00CB673E" w:rsidRPr="00CB673E" w:rsidRDefault="00CB673E" w:rsidP="00CB673E">
      <w:r w:rsidRPr="00CB673E">
        <w:t>Esta aplicación complementa el análisis de canales de Havers dividiendo la imagen en nueve cuadrantes para estudiar la distribución espacial de los canales y determinar qué zonas presentan mayor densidad.</w:t>
      </w:r>
    </w:p>
    <w:p w14:paraId="3466E43B" w14:textId="77777777" w:rsidR="00CB673E" w:rsidRPr="00CB673E" w:rsidRDefault="00CB673E" w:rsidP="00CB673E">
      <w:pPr>
        <w:rPr>
          <w:b/>
          <w:bCs/>
        </w:rPr>
      </w:pPr>
      <w:r w:rsidRPr="00CB673E">
        <w:rPr>
          <w:b/>
          <w:bCs/>
        </w:rPr>
        <w:t>Funcionalidades Principales</w:t>
      </w:r>
    </w:p>
    <w:p w14:paraId="6A4E7443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lastRenderedPageBreak/>
        <w:t>configure_window</w:t>
      </w:r>
      <w:proofErr w:type="spellEnd"/>
      <w:r w:rsidRPr="00CB673E">
        <w:rPr>
          <w:b/>
          <w:bCs/>
        </w:rPr>
        <w:t xml:space="preserve"> y </w:t>
      </w:r>
      <w:proofErr w:type="spellStart"/>
      <w:r w:rsidRPr="00CB673E">
        <w:rPr>
          <w:b/>
          <w:bCs/>
        </w:rPr>
        <w:t>configure_button</w:t>
      </w:r>
      <w:proofErr w:type="spellEnd"/>
    </w:p>
    <w:p w14:paraId="5ECF1D75" w14:textId="77777777" w:rsidR="00CB673E" w:rsidRPr="00CB673E" w:rsidRDefault="00CB673E" w:rsidP="00CB673E">
      <w:r w:rsidRPr="00CB673E">
        <w:t>Similares a las funciones del script anterior, establecen la apariencia visual de la ventana y los botones.</w:t>
      </w:r>
    </w:p>
    <w:p w14:paraId="4AA9F9A7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reconstruir_imagen_con_detecciones</w:t>
      </w:r>
      <w:proofErr w:type="spellEnd"/>
    </w:p>
    <w:p w14:paraId="75DB67F0" w14:textId="77777777" w:rsidR="00CB673E" w:rsidRPr="00CB673E" w:rsidRDefault="00CB673E" w:rsidP="00CB673E">
      <w:r w:rsidRPr="00CB673E">
        <w:t>Toma la imagen original y los datos de detecciones para crear una visualización:</w:t>
      </w:r>
    </w:p>
    <w:p w14:paraId="7D2F4E15" w14:textId="77777777" w:rsidR="00CB673E" w:rsidRPr="00CB673E" w:rsidRDefault="00CB673E" w:rsidP="00CB673E">
      <w:pPr>
        <w:numPr>
          <w:ilvl w:val="0"/>
          <w:numId w:val="12"/>
        </w:numPr>
      </w:pPr>
      <w:r w:rsidRPr="00CB673E">
        <w:t>Lee la imagen original y el archivo Excel con las coordenadas</w:t>
      </w:r>
    </w:p>
    <w:p w14:paraId="1AD36B0D" w14:textId="77777777" w:rsidR="00CB673E" w:rsidRPr="00CB673E" w:rsidRDefault="00CB673E" w:rsidP="00CB673E">
      <w:pPr>
        <w:numPr>
          <w:ilvl w:val="0"/>
          <w:numId w:val="12"/>
        </w:numPr>
      </w:pPr>
      <w:r w:rsidRPr="00CB673E">
        <w:t>Dibuja un círculo verde alrededor de cada canal detectado</w:t>
      </w:r>
    </w:p>
    <w:p w14:paraId="3BBE8918" w14:textId="77777777" w:rsidR="00CB673E" w:rsidRPr="00CB673E" w:rsidRDefault="00CB673E" w:rsidP="00CB673E">
      <w:pPr>
        <w:numPr>
          <w:ilvl w:val="0"/>
          <w:numId w:val="12"/>
        </w:numPr>
      </w:pPr>
      <w:r w:rsidRPr="00CB673E">
        <w:t>El tamaño de cada círculo se basa en el área calculada del canal</w:t>
      </w:r>
    </w:p>
    <w:p w14:paraId="179E407A" w14:textId="77777777" w:rsidR="00CB673E" w:rsidRPr="00CB673E" w:rsidRDefault="00CB673E" w:rsidP="00CB673E">
      <w:pPr>
        <w:numPr>
          <w:ilvl w:val="0"/>
          <w:numId w:val="12"/>
        </w:numPr>
      </w:pPr>
      <w:r w:rsidRPr="00CB673E">
        <w:t>Guarda la imagen resultante para su posterior análisis</w:t>
      </w:r>
    </w:p>
    <w:p w14:paraId="2D1C4B3C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analizar_cuadrantes</w:t>
      </w:r>
      <w:proofErr w:type="spellEnd"/>
    </w:p>
    <w:p w14:paraId="317EF824" w14:textId="77777777" w:rsidR="00CB673E" w:rsidRPr="00CB673E" w:rsidRDefault="00CB673E" w:rsidP="00CB673E">
      <w:r w:rsidRPr="00CB673E">
        <w:t>Divide la imagen en 9 cuadrantes (3x3) y analiza la distribución de canales:</w:t>
      </w:r>
    </w:p>
    <w:p w14:paraId="6F025185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Calcula las dimensiones de cada cuadrante</w:t>
      </w:r>
    </w:p>
    <w:p w14:paraId="46FE505B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Clasifica cada canal dentro del cuadrante correspondiente</w:t>
      </w:r>
    </w:p>
    <w:p w14:paraId="255D8269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Suma el área total de canales por cuadrante</w:t>
      </w:r>
    </w:p>
    <w:p w14:paraId="0F60B756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Identifica el cuadrante con mayor densidad de canales</w:t>
      </w:r>
    </w:p>
    <w:p w14:paraId="0C6612C5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Dibuja líneas blancas para delimitar los cuadrantes</w:t>
      </w:r>
    </w:p>
    <w:p w14:paraId="42EACFB5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Resalta el cuadrante de mayor densidad con un rectángulo rojo semitransparente</w:t>
      </w:r>
    </w:p>
    <w:p w14:paraId="452F18D0" w14:textId="77777777" w:rsidR="00CB673E" w:rsidRPr="00CB673E" w:rsidRDefault="00CB673E" w:rsidP="00CB673E">
      <w:pPr>
        <w:numPr>
          <w:ilvl w:val="0"/>
          <w:numId w:val="13"/>
        </w:numPr>
      </w:pPr>
      <w:r w:rsidRPr="00CB673E">
        <w:t>Añade información numérica sobre cada cuadrante (área total y número de canales)</w:t>
      </w:r>
    </w:p>
    <w:p w14:paraId="3AD7B709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visualizar_resultados_cuadrantes</w:t>
      </w:r>
      <w:proofErr w:type="spellEnd"/>
    </w:p>
    <w:p w14:paraId="00959516" w14:textId="77777777" w:rsidR="00CB673E" w:rsidRPr="00CB673E" w:rsidRDefault="00CB673E" w:rsidP="00CB673E">
      <w:r w:rsidRPr="00CB673E">
        <w:t>Presenta los resultados del análisis por cuadrantes en una interfaz gráfica:</w:t>
      </w:r>
    </w:p>
    <w:p w14:paraId="0585250B" w14:textId="77777777" w:rsidR="00CB673E" w:rsidRPr="00CB673E" w:rsidRDefault="00CB673E" w:rsidP="00CB673E">
      <w:pPr>
        <w:numPr>
          <w:ilvl w:val="0"/>
          <w:numId w:val="14"/>
        </w:numPr>
      </w:pPr>
      <w:r w:rsidRPr="00CB673E">
        <w:t>Muestra la imagen con los cuadrantes marcados</w:t>
      </w:r>
    </w:p>
    <w:p w14:paraId="5FEAC560" w14:textId="77777777" w:rsidR="00CB673E" w:rsidRPr="00CB673E" w:rsidRDefault="00CB673E" w:rsidP="00CB673E">
      <w:pPr>
        <w:numPr>
          <w:ilvl w:val="0"/>
          <w:numId w:val="14"/>
        </w:numPr>
      </w:pPr>
      <w:r w:rsidRPr="00CB673E">
        <w:t>Proporciona una pestaña con datos detallados por cuadrante</w:t>
      </w:r>
    </w:p>
    <w:p w14:paraId="4CA2E9EB" w14:textId="77777777" w:rsidR="00CB673E" w:rsidRPr="00CB673E" w:rsidRDefault="00CB673E" w:rsidP="00CB673E">
      <w:pPr>
        <w:numPr>
          <w:ilvl w:val="0"/>
          <w:numId w:val="14"/>
        </w:numPr>
      </w:pPr>
      <w:r w:rsidRPr="00CB673E">
        <w:t>Permite guardar la imagen del análisis</w:t>
      </w:r>
    </w:p>
    <w:p w14:paraId="20F4C87F" w14:textId="77777777" w:rsidR="00CB673E" w:rsidRPr="00CB673E" w:rsidRDefault="00CB673E" w:rsidP="00CB673E">
      <w:pPr>
        <w:numPr>
          <w:ilvl w:val="0"/>
          <w:numId w:val="14"/>
        </w:numPr>
      </w:pPr>
      <w:r w:rsidRPr="00CB673E">
        <w:t>Ofrece la opción de exportar los datos a un archivo Excel</w:t>
      </w:r>
    </w:p>
    <w:p w14:paraId="69BC67BB" w14:textId="77777777" w:rsidR="00CB673E" w:rsidRPr="00CB673E" w:rsidRDefault="00CB673E" w:rsidP="00CB673E">
      <w:pPr>
        <w:rPr>
          <w:b/>
          <w:bCs/>
        </w:rPr>
      </w:pPr>
      <w:proofErr w:type="spellStart"/>
      <w:r w:rsidRPr="00CB673E">
        <w:rPr>
          <w:b/>
          <w:bCs/>
        </w:rPr>
        <w:t>main</w:t>
      </w:r>
      <w:proofErr w:type="spellEnd"/>
    </w:p>
    <w:p w14:paraId="7BE46897" w14:textId="77777777" w:rsidR="00CB673E" w:rsidRPr="00CB673E" w:rsidRDefault="00CB673E" w:rsidP="00CB673E">
      <w:r w:rsidRPr="00CB673E">
        <w:t>Función principal que coordina todo el proceso:</w:t>
      </w:r>
    </w:p>
    <w:p w14:paraId="048D6C22" w14:textId="77777777" w:rsidR="00CB673E" w:rsidRPr="00CB673E" w:rsidRDefault="00CB673E" w:rsidP="00CB673E">
      <w:pPr>
        <w:numPr>
          <w:ilvl w:val="0"/>
          <w:numId w:val="15"/>
        </w:numPr>
      </w:pPr>
      <w:r w:rsidRPr="00CB673E">
        <w:t>Presenta la ventana inicial con una descripción del programa</w:t>
      </w:r>
    </w:p>
    <w:p w14:paraId="407A10D2" w14:textId="77777777" w:rsidR="00CB673E" w:rsidRPr="00CB673E" w:rsidRDefault="00CB673E" w:rsidP="00CB673E">
      <w:pPr>
        <w:numPr>
          <w:ilvl w:val="0"/>
          <w:numId w:val="15"/>
        </w:numPr>
      </w:pPr>
      <w:r w:rsidRPr="00CB673E">
        <w:t>Permite al usuario seleccionar la imagen original y el archivo Excel con las detecciones</w:t>
      </w:r>
    </w:p>
    <w:p w14:paraId="25E4122C" w14:textId="77777777" w:rsidR="00CB673E" w:rsidRPr="00CB673E" w:rsidRDefault="00CB673E" w:rsidP="00CB673E">
      <w:pPr>
        <w:numPr>
          <w:ilvl w:val="0"/>
          <w:numId w:val="15"/>
        </w:numPr>
      </w:pPr>
      <w:r w:rsidRPr="00CB673E">
        <w:t>Muestra una ventana de progreso durante el análisis</w:t>
      </w:r>
    </w:p>
    <w:p w14:paraId="3999D935" w14:textId="77777777" w:rsidR="00CB673E" w:rsidRPr="00CB673E" w:rsidRDefault="00CB673E" w:rsidP="00CB673E">
      <w:pPr>
        <w:numPr>
          <w:ilvl w:val="0"/>
          <w:numId w:val="15"/>
        </w:numPr>
      </w:pPr>
      <w:r w:rsidRPr="00CB673E">
        <w:t>Reconstruye la imagen con las detecciones marcadas</w:t>
      </w:r>
    </w:p>
    <w:p w14:paraId="5E2E9B12" w14:textId="77777777" w:rsidR="00CB673E" w:rsidRPr="00CB673E" w:rsidRDefault="00CB673E" w:rsidP="00CB673E">
      <w:pPr>
        <w:numPr>
          <w:ilvl w:val="0"/>
          <w:numId w:val="15"/>
        </w:numPr>
      </w:pPr>
      <w:r w:rsidRPr="00CB673E">
        <w:lastRenderedPageBreak/>
        <w:t>Realiza el análisis por cuadrantes</w:t>
      </w:r>
    </w:p>
    <w:p w14:paraId="51300C2F" w14:textId="45709C0E" w:rsidR="00761D0B" w:rsidRPr="00B42F21" w:rsidRDefault="00CB673E" w:rsidP="00424151">
      <w:pPr>
        <w:numPr>
          <w:ilvl w:val="0"/>
          <w:numId w:val="15"/>
        </w:numPr>
      </w:pPr>
      <w:r w:rsidRPr="00CB673E">
        <w:t>Visualiza los resultados en una interfaz gráfica</w:t>
      </w:r>
    </w:p>
    <w:sectPr w:rsidR="00761D0B" w:rsidRPr="00B4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C97"/>
    <w:multiLevelType w:val="multilevel"/>
    <w:tmpl w:val="A99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19B"/>
    <w:multiLevelType w:val="multilevel"/>
    <w:tmpl w:val="D0C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72C96"/>
    <w:multiLevelType w:val="multilevel"/>
    <w:tmpl w:val="7D6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13AE7"/>
    <w:multiLevelType w:val="multilevel"/>
    <w:tmpl w:val="052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F0CF8"/>
    <w:multiLevelType w:val="multilevel"/>
    <w:tmpl w:val="7D7A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949CC"/>
    <w:multiLevelType w:val="multilevel"/>
    <w:tmpl w:val="C1E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A23D6"/>
    <w:multiLevelType w:val="multilevel"/>
    <w:tmpl w:val="0D3A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C6C2A"/>
    <w:multiLevelType w:val="multilevel"/>
    <w:tmpl w:val="C3A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74456"/>
    <w:multiLevelType w:val="multilevel"/>
    <w:tmpl w:val="A1E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D3656"/>
    <w:multiLevelType w:val="multilevel"/>
    <w:tmpl w:val="86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C7732"/>
    <w:multiLevelType w:val="multilevel"/>
    <w:tmpl w:val="F3F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602AC"/>
    <w:multiLevelType w:val="multilevel"/>
    <w:tmpl w:val="3FB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082C"/>
    <w:multiLevelType w:val="multilevel"/>
    <w:tmpl w:val="619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B43CA"/>
    <w:multiLevelType w:val="multilevel"/>
    <w:tmpl w:val="978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E0C4C"/>
    <w:multiLevelType w:val="multilevel"/>
    <w:tmpl w:val="FE9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50431"/>
    <w:multiLevelType w:val="multilevel"/>
    <w:tmpl w:val="FC88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42D33"/>
    <w:multiLevelType w:val="multilevel"/>
    <w:tmpl w:val="677E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771DE"/>
    <w:multiLevelType w:val="multilevel"/>
    <w:tmpl w:val="435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8094E"/>
    <w:multiLevelType w:val="multilevel"/>
    <w:tmpl w:val="5A0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C7BB9"/>
    <w:multiLevelType w:val="multilevel"/>
    <w:tmpl w:val="8F2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622D2"/>
    <w:multiLevelType w:val="multilevel"/>
    <w:tmpl w:val="0BCE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40788"/>
    <w:multiLevelType w:val="multilevel"/>
    <w:tmpl w:val="35B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25B46"/>
    <w:multiLevelType w:val="multilevel"/>
    <w:tmpl w:val="A12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F7074"/>
    <w:multiLevelType w:val="multilevel"/>
    <w:tmpl w:val="9FD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B7BD8"/>
    <w:multiLevelType w:val="multilevel"/>
    <w:tmpl w:val="AAF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D242F"/>
    <w:multiLevelType w:val="multilevel"/>
    <w:tmpl w:val="D0C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42668">
    <w:abstractNumId w:val="12"/>
  </w:num>
  <w:num w:numId="2" w16cid:durableId="822701498">
    <w:abstractNumId w:val="5"/>
  </w:num>
  <w:num w:numId="3" w16cid:durableId="365645983">
    <w:abstractNumId w:val="19"/>
  </w:num>
  <w:num w:numId="4" w16cid:durableId="1266301830">
    <w:abstractNumId w:val="9"/>
  </w:num>
  <w:num w:numId="5" w16cid:durableId="1889801611">
    <w:abstractNumId w:val="8"/>
  </w:num>
  <w:num w:numId="6" w16cid:durableId="351491450">
    <w:abstractNumId w:val="7"/>
  </w:num>
  <w:num w:numId="7" w16cid:durableId="345865792">
    <w:abstractNumId w:val="25"/>
  </w:num>
  <w:num w:numId="8" w16cid:durableId="1034648479">
    <w:abstractNumId w:val="10"/>
  </w:num>
  <w:num w:numId="9" w16cid:durableId="83308628">
    <w:abstractNumId w:val="15"/>
  </w:num>
  <w:num w:numId="10" w16cid:durableId="968977367">
    <w:abstractNumId w:val="14"/>
  </w:num>
  <w:num w:numId="11" w16cid:durableId="844058465">
    <w:abstractNumId w:val="20"/>
  </w:num>
  <w:num w:numId="12" w16cid:durableId="443840915">
    <w:abstractNumId w:val="23"/>
  </w:num>
  <w:num w:numId="13" w16cid:durableId="595594939">
    <w:abstractNumId w:val="21"/>
  </w:num>
  <w:num w:numId="14" w16cid:durableId="1990816962">
    <w:abstractNumId w:val="18"/>
  </w:num>
  <w:num w:numId="15" w16cid:durableId="1748962495">
    <w:abstractNumId w:val="2"/>
  </w:num>
  <w:num w:numId="16" w16cid:durableId="1233928625">
    <w:abstractNumId w:val="13"/>
  </w:num>
  <w:num w:numId="17" w16cid:durableId="1023750458">
    <w:abstractNumId w:val="22"/>
  </w:num>
  <w:num w:numId="18" w16cid:durableId="536545571">
    <w:abstractNumId w:val="11"/>
  </w:num>
  <w:num w:numId="19" w16cid:durableId="875049258">
    <w:abstractNumId w:val="6"/>
  </w:num>
  <w:num w:numId="20" w16cid:durableId="1272594566">
    <w:abstractNumId w:val="16"/>
  </w:num>
  <w:num w:numId="21" w16cid:durableId="9262809">
    <w:abstractNumId w:val="3"/>
  </w:num>
  <w:num w:numId="22" w16cid:durableId="1990162440">
    <w:abstractNumId w:val="24"/>
  </w:num>
  <w:num w:numId="23" w16cid:durableId="972171366">
    <w:abstractNumId w:val="4"/>
  </w:num>
  <w:num w:numId="24" w16cid:durableId="697239565">
    <w:abstractNumId w:val="1"/>
  </w:num>
  <w:num w:numId="25" w16cid:durableId="1716732093">
    <w:abstractNumId w:val="0"/>
  </w:num>
  <w:num w:numId="26" w16cid:durableId="684013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1D"/>
    <w:rsid w:val="00062AB9"/>
    <w:rsid w:val="0028162B"/>
    <w:rsid w:val="00424151"/>
    <w:rsid w:val="00510041"/>
    <w:rsid w:val="00722636"/>
    <w:rsid w:val="007405D7"/>
    <w:rsid w:val="00761D0B"/>
    <w:rsid w:val="00AF62FC"/>
    <w:rsid w:val="00B42F21"/>
    <w:rsid w:val="00C6631D"/>
    <w:rsid w:val="00CB673E"/>
    <w:rsid w:val="00D8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6E4E"/>
  <w15:chartTrackingRefBased/>
  <w15:docId w15:val="{CAA05CAB-6C6B-4B06-B977-23E1A082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Blanch</dc:creator>
  <cp:keywords/>
  <dc:description/>
  <cp:lastModifiedBy>Joan Blanch</cp:lastModifiedBy>
  <cp:revision>4</cp:revision>
  <dcterms:created xsi:type="dcterms:W3CDTF">2025-03-10T04:35:00Z</dcterms:created>
  <dcterms:modified xsi:type="dcterms:W3CDTF">2025-03-10T08:10:00Z</dcterms:modified>
</cp:coreProperties>
</file>