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val="0"/>
      </w:pPr>
      <w:r>
        <w:t>Guía para aplicar la prueba</w:t>
      </w:r>
    </w:p>
    <w:p>
      <w:pPr>
        <w:keepLines w:val="0"/>
        <w:spacing w:after="200"/>
      </w:pPr>
      <w:r>
        <w:t>Relevo  ·  Proyecto de Título en Diseño  ·  Johan Yantén  ·  23 de septiembre de 2026</w:t>
      </w:r>
    </w:p>
    <w:p>
      <w:pPr>
        <w:keepLines w:val="0"/>
      </w:pPr>
      <w:r>
        <w:t>Esta guía acompaña la corrección docente. El consentimiento y las dos copias de la hoja para participantes comienzan en páginas separadas.</w:t>
      </w:r>
    </w:p>
    <w:p>
      <w:pPr>
        <w:pStyle w:val="Heading1"/>
        <w:keepLines w:val="0"/>
      </w:pPr>
      <w:r>
        <w:t>Estado para la corrección</w:t>
      </w:r>
    </w:p>
    <w:p>
      <w:pPr>
        <w:spacing w:after="60"/>
        <w:ind w:left="255" w:hanging="215"/>
      </w:pPr>
      <w:r>
        <w:t xml:space="preserve">•  </w:t>
      </w:r>
      <w:r>
        <w:rPr>
          <w:b/>
        </w:rPr>
        <w:t xml:space="preserve">Prototipo: </w:t>
      </w:r>
      <w:r>
        <w:t>APK Android 2.2 compilado y revisado en emulador. El funcionamiento con un teléfono y un parlante Bluetooth concretos aún necesita comprobación física.</w:t>
      </w:r>
    </w:p>
    <w:p>
      <w:pPr>
        <w:spacing w:after="60"/>
        <w:ind w:left="255" w:hanging="215"/>
      </w:pPr>
      <w:r>
        <w:t xml:space="preserve">•  </w:t>
      </w:r>
      <w:r>
        <w:rPr>
          <w:b/>
        </w:rPr>
        <w:t xml:space="preserve">Instrumentos: </w:t>
      </w:r>
      <w:r>
        <w:t>pauta, indicadores, consentimiento y hoja de dos días preparados para revisión docente.</w:t>
      </w:r>
    </w:p>
    <w:p>
      <w:pPr>
        <w:spacing w:after="60"/>
        <w:ind w:left="255" w:hanging="215"/>
      </w:pPr>
      <w:r>
        <w:t xml:space="preserve">•  </w:t>
      </w:r>
      <w:r>
        <w:rPr>
          <w:b/>
        </w:rPr>
        <w:t xml:space="preserve">Plan individual: </w:t>
      </w:r>
      <w:r>
        <w:t>completado en la pestaña «Johan» del calendario del curso.</w:t>
      </w:r>
    </w:p>
    <w:p>
      <w:pPr>
        <w:spacing w:after="60"/>
        <w:ind w:left="255" w:hanging="215"/>
      </w:pPr>
      <w:r>
        <w:t xml:space="preserve">•  </w:t>
      </w:r>
      <w:r>
        <w:rPr>
          <w:b/>
        </w:rPr>
        <w:t xml:space="preserve">Resultados de participantes: </w:t>
      </w:r>
      <w:r>
        <w:t>todavía no existen.</w:t>
      </w:r>
    </w:p>
    <w:p>
      <w:r>
        <w:t>La pregunta principal es si una persona puede preparar Relevo, entender qué uso de una aplicación activa el aviso, reconocer el sonido del parlante situado cerca de la actividad y cerrar el ciclo sin ayuda. También interesa saber cuándo el aviso molesta o no resulta pertinente. La prueba observa comprensión y uso del prototipo; no demuestra por sí sola que la persona realizó la actividad que había elegido.</w:t>
      </w:r>
    </w:p>
    <w:p>
      <w:pPr>
        <w:pStyle w:val="Heading1"/>
        <w:keepLines w:val="0"/>
      </w:pPr>
      <w:r>
        <w:t>Antes de entregar el kit</w:t>
      </w:r>
    </w:p>
    <w:p>
      <w:pPr>
        <w:spacing w:after="80"/>
        <w:ind w:left="312" w:hanging="283"/>
      </w:pPr>
      <w:r>
        <w:rPr>
          <w:b/>
        </w:rPr>
        <w:t xml:space="preserve">1. </w:t>
      </w:r>
      <w:r>
        <w:t>Comprobar en el teléfono y parlante que se usarán: permisos, conexión, sonido solo por el parlante, aviso con Relevo fuera de pantalla, pausa del conteo al salir de la aplicación elegida, desconexión y silenciamiento. Registrar modelos y versión del APK.</w:t>
      </w:r>
    </w:p>
    <w:p>
      <w:pPr>
        <w:spacing w:after="80"/>
        <w:ind w:left="312" w:hanging="283"/>
      </w:pPr>
      <w:r>
        <w:rPr>
          <w:b/>
        </w:rPr>
        <w:t xml:space="preserve">2. </w:t>
      </w:r>
      <w:r>
        <w:t>Completar y revisar el consentimiento. La persona debe poder identificar sus registros y solicitar su eliminación. Si esto todavía no funciona, no recoger datos de participantes.</w:t>
      </w:r>
    </w:p>
    <w:p>
      <w:pPr>
        <w:spacing w:after="80"/>
        <w:ind w:left="312" w:hanging="283"/>
      </w:pPr>
      <w:r>
        <w:rPr>
          <w:b/>
        </w:rPr>
        <w:t xml:space="preserve">3. </w:t>
      </w:r>
      <w:r>
        <w:t>Preparar un parlante Bluetooth, el APK y dos copias idénticas de la hoja de registro. La segunda es de repuesto. El consentimiento se firma por separado.</w:t>
      </w:r>
    </w:p>
    <w:p>
      <w:pPr>
        <w:spacing w:after="80"/>
      </w:pPr>
      <w:r>
        <w:t>Si falla alguna función crítica, detener la prueba de la señal, corregir el prototipo y repetir el ensayo técnico. No atribuir el fallo a la persona.</w:t>
      </w:r>
    </w:p>
    <w:p>
      <w:pPr>
        <w:pStyle w:val="Heading1"/>
        <w:keepLines w:val="0"/>
      </w:pPr>
      <w:r>
        <w:t>Sesión inicial</w:t>
      </w:r>
    </w:p>
    <w:p>
      <w:pPr>
        <w:spacing w:after="80"/>
        <w:ind w:left="312" w:hanging="283"/>
      </w:pPr>
      <w:r>
        <w:rPr>
          <w:b/>
        </w:rPr>
        <w:t xml:space="preserve">1. </w:t>
      </w:r>
      <w:r>
        <w:t>Explicar la participación y resolver dudas antes de pedir consentimiento o permisos del teléfono.</w:t>
      </w:r>
    </w:p>
    <w:p>
      <w:pPr>
        <w:spacing w:after="80"/>
        <w:ind w:left="312" w:hanging="283"/>
      </w:pPr>
      <w:r>
        <w:rPr>
          <w:b/>
        </w:rPr>
        <w:t xml:space="preserve">2. </w:t>
      </w:r>
      <w:r>
        <w:t>Pedir una tarea sin explicar los botones: «Piensa en una actividad que quieras empezar cuando sueles seguir usando otra aplicación. Prepara Relevo para que te avise cuando se cumpla el tiempo que elijas».</w:t>
      </w:r>
    </w:p>
    <w:p>
      <w:pPr>
        <w:spacing w:after="80"/>
        <w:ind w:left="312" w:hanging="283"/>
      </w:pPr>
      <w:r>
        <w:rPr>
          <w:b/>
        </w:rPr>
        <w:t xml:space="preserve">3. </w:t>
      </w:r>
      <w:r>
        <w:t>Observar dónde duda, si necesita ayuda y dónde decide dejar el parlante. Preguntar antes del aviso: «¿Qué esperas que ocurra?».</w:t>
      </w:r>
    </w:p>
    <w:p>
      <w:pPr>
        <w:spacing w:after="80"/>
        <w:ind w:left="312" w:hanging="283"/>
      </w:pPr>
      <w:r>
        <w:rPr>
          <w:b/>
        </w:rPr>
        <w:t xml:space="preserve">4. </w:t>
      </w:r>
      <w:r>
        <w:t>Después del aviso, preguntar: «¿Qué te recordó?» y «¿Cómo pensabas empezar?». Pedir que cierre el relevo como prefiera. Anotar toda ayuda proporcionada.</w:t>
      </w:r>
    </w:p>
    <w:p>
      <w:pPr>
        <w:pStyle w:val="Heading1"/>
        <w:keepLines w:val="0"/>
      </w:pPr>
      <w:r>
        <w:t>Uso de dos días y cierre</w:t>
      </w:r>
    </w:p>
    <w:p>
      <w:r>
        <w:t>La persona decide cuándo activar Relevo y puede no usarlo. Un día sin activación también se registra. Al terminar, conversar brevemente sobre la hoja, recuperar el parlante y la hoja utilizada, y registrar fallos técnicos por separado de dificultades de comprensión. No revisar mensajes, búsquedas ni contenido de otras aplicaciones. No solicitar capturas ni grabaciones sin consentimiento adicional.</w:t>
      </w:r>
    </w:p>
    <w:p>
      <w:r>
        <w:br w:type="page"/>
      </w:r>
    </w:p>
    <w:p>
      <w:pPr>
        <w:pStyle w:val="Title"/>
        <w:keepLines w:val="0"/>
      </w:pPr>
      <w:r>
        <w:t>Indicadores y pendientes</w:t>
      </w:r>
    </w:p>
    <w:p>
      <w:pPr>
        <w:keepLines w:val="0"/>
        <w:spacing w:after="160"/>
      </w:pPr>
      <w:r>
        <w:t>Uso del investigador  ·  revisión con el docente antes de convocar participantes</w:t>
      </w:r>
    </w:p>
    <w:p>
      <w:pPr>
        <w:pStyle w:val="Heading1"/>
        <w:keepLines w:val="0"/>
      </w:pPr>
      <w:r>
        <w:t>Indicadores de la prueba</w:t>
      </w:r>
    </w:p>
    <w:tbl>
      <w:tblPr>
        <w:tblW w:type="auto" w:w="0"/>
        <w:tblLayout w:type="fixed"/>
        <w:tblLook w:firstColumn="1" w:firstRow="1" w:lastColumn="0" w:lastRow="0" w:noHBand="0" w:noVBand="1" w:val="04A0"/>
      </w:tblPr>
      <w:tblGrid>
        <w:gridCol w:w="3213"/>
        <w:gridCol w:w="3213"/>
        <w:gridCol w:w="3213"/>
      </w:tblGrid>
      <w:tr>
        <w:trPr>
          <w:tblHeader w:val="true"/>
        </w:trP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E9ECEB"/>
          </w:tcPr>
          <w:p>
            <w:pPr>
              <w:spacing w:after="0" w:line="262" w:lineRule="auto"/>
            </w:pPr>
            <w:r>
              <w:rPr>
                <w:rFonts w:ascii="Arial" w:hAnsi="Arial"/>
                <w:b/>
                <w:sz w:val="16"/>
              </w:rPr>
              <w:t>Indicador</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E9ECEB"/>
          </w:tcPr>
          <w:p>
            <w:pPr>
              <w:spacing w:after="0" w:line="262" w:lineRule="auto"/>
            </w:pPr>
            <w:r>
              <w:rPr>
                <w:rFonts w:ascii="Arial" w:hAnsi="Arial"/>
                <w:b/>
                <w:sz w:val="16"/>
              </w:rPr>
              <w:t>Cómo se registra</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E9ECEB"/>
          </w:tcPr>
          <w:p>
            <w:pPr>
              <w:spacing w:after="0" w:line="262" w:lineRule="auto"/>
            </w:pPr>
            <w:r>
              <w:rPr>
                <w:rFonts w:ascii="Arial" w:hAnsi="Arial"/>
                <w:b/>
                <w:sz w:val="16"/>
              </w:rPr>
              <w:t>Qué ayuda a decidir</w:t>
            </w:r>
          </w:p>
        </w:tc>
      </w:tr>
      <w:t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Preparación autónoma</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Sin ayuda, con ayuda o no completada; paso donde se detuvo</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Qué parte de la configuración necesita cambios</w:t>
            </w:r>
          </w:p>
        </w:tc>
      </w:tr>
      <w:t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Comprensión del conteo</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Explica qué aplicación suma tiempo y qué ocurre al salir de ella</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Si el lenguaje y el estado de la app son claros</w:t>
            </w:r>
          </w:p>
        </w:tc>
      </w:tr>
      <w:t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Lugar del parlante</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Lugar elegido y relación con la actividad, según la persona</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Si situar la señal tiene sentido en ese contexto</w:t>
            </w:r>
          </w:p>
        </w:tc>
      </w:tr>
      <w:t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Funcionamiento</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Momento del aviso, salida de audio, silencio y desconexión</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Si el sistema se comporta como fue acordado</w:t>
            </w:r>
          </w:p>
        </w:tc>
      </w:tr>
      <w:t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Recuperación de la intención</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Recuerda actividad y forma de empezar sin pistas</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Si el aviso se asocia con su intención inicial</w:t>
            </w:r>
          </w:p>
        </w:tc>
      </w:tr>
      <w:t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Control</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Puede silenciar, cambiar de idea u omitir la respuesta</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shd w:fill="F8F9F9"/>
          </w:tcPr>
          <w:p>
            <w:pPr>
              <w:spacing w:after="0" w:line="262" w:lineRule="auto"/>
            </w:pPr>
            <w:r>
              <w:rPr>
                <w:rFonts w:ascii="Arial" w:hAnsi="Arial"/>
                <w:b w:val="0"/>
                <w:sz w:val="16"/>
              </w:rPr>
              <w:t>Si conserva una salida clara en cada momento</w:t>
            </w:r>
          </w:p>
        </w:tc>
      </w:tr>
      <w:tr>
        <w:tc>
          <w:tcPr>
            <w:tcW w:type="dxa" w:w="2041"/>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Comodidad</w:t>
            </w:r>
          </w:p>
        </w:tc>
        <w:tc>
          <w:tcPr>
            <w:tcW w:type="dxa" w:w="3628"/>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Valoración de 1 a 7 y explicación concreta</w:t>
            </w:r>
          </w:p>
        </w:tc>
        <w:tc>
          <w:tcPr>
            <w:tcW w:type="dxa" w:w="3969"/>
            <w:vAlign w:val="center"/>
            <w:tcBorders>
              <w:top w:val="single" w:sz="4" w:color="D9D9D9"/>
              <w:left w:val="single" w:sz="4" w:color="D9D9D9"/>
              <w:bottom w:val="single" w:sz="4" w:color="D9D9D9"/>
              <w:right w:val="single" w:sz="4" w:color="D9D9D9"/>
              <w:insideH w:val="single" w:sz="4" w:color="D9D9D9"/>
              <w:insideV w:val="single" w:sz="4" w:color="D9D9D9"/>
            </w:tcBorders>
            <w:tcMar>
              <w:top w:w="75" w:type="dxa"/>
              <w:bottom w:w="75" w:type="dxa"/>
              <w:left w:w="90" w:type="dxa"/>
              <w:right w:w="90" w:type="dxa"/>
            </w:tcMar>
          </w:tcPr>
          <w:p>
            <w:pPr>
              <w:spacing w:after="0" w:line="262" w:lineRule="auto"/>
            </w:pPr>
            <w:r>
              <w:rPr>
                <w:rFonts w:ascii="Arial" w:hAnsi="Arial"/>
                <w:b w:val="0"/>
                <w:sz w:val="16"/>
              </w:rPr>
              <w:t>Si el sonido o la frecuencia requieren ajuste</w:t>
            </w:r>
          </w:p>
        </w:tc>
      </w:tr>
    </w:tbl>
    <w:p>
      <w:pPr>
        <w:spacing w:after="60"/>
      </w:pPr>
      <w:r>
        <w:t>Separar hechos observados, palabras de la persona, registros de la app e interpretación. Un aviso registrado no prueba que fue percibido; «comencé» es una respuesta autodeclarada. Si aparece exposición de datos, imposibilidad de detener el sonido o una emisión fuera de lo acordado, suspender esa configuración. Los indicadores y reglas de ajuste son provisionales hasta la revisión docente; no constituyen resultados estadísticos.</w:t>
      </w:r>
    </w:p>
    <w:p>
      <w:pPr>
        <w:pStyle w:val="Heading1"/>
        <w:keepLines w:val="0"/>
      </w:pPr>
      <w:r>
        <w:t>Pendientes antes de probar con personas</w:t>
      </w:r>
    </w:p>
    <w:p>
      <w:pPr>
        <w:spacing w:after="80"/>
        <w:ind w:left="312" w:hanging="283"/>
      </w:pPr>
      <w:r>
        <w:rPr>
          <w:b/>
        </w:rPr>
        <w:t xml:space="preserve">1. </w:t>
      </w:r>
      <w:r>
        <w:t>Escribir un correo o teléfono de contacto real en el consentimiento y en ambas hojas.</w:t>
      </w:r>
    </w:p>
    <w:p>
      <w:pPr>
        <w:spacing w:after="80"/>
        <w:ind w:left="312" w:hanging="283"/>
      </w:pPr>
      <w:r>
        <w:rPr>
          <w:b/>
        </w:rPr>
        <w:t xml:space="preserve">2. </w:t>
      </w:r>
      <w:r>
        <w:t>Acordar con el docente la versión del consentimiento y los indicadores. El texto de aceptación dentro de la app debe explicar también plazo y retiro de datos.</w:t>
      </w:r>
    </w:p>
    <w:p>
      <w:pPr>
        <w:spacing w:after="80"/>
        <w:ind w:left="312" w:hanging="283"/>
      </w:pPr>
      <w:r>
        <w:rPr>
          <w:b/>
        </w:rPr>
        <w:t xml:space="preserve">3. </w:t>
      </w:r>
      <w:r>
        <w:t>Mostrar a cada persona un código que vincule su hoja con los registros de la app. Probar que pueden localizarse y eliminarse los datos locales y remotos si solicita retirarse.</w:t>
      </w:r>
    </w:p>
    <w:p>
      <w:pPr>
        <w:spacing w:after="80"/>
        <w:ind w:left="312" w:hanging="283"/>
      </w:pPr>
      <w:r>
        <w:rPr>
          <w:b/>
        </w:rPr>
        <w:t xml:space="preserve">4. </w:t>
      </w:r>
      <w:r>
        <w:t>Registrar la prueba física de audio, segundo plano, permisos, desconexión y silencio con el teléfono y parlante específicos.</w:t>
      </w:r>
    </w:p>
    <w:p>
      <w:pPr>
        <w:spacing w:after="80"/>
        <w:ind w:left="312" w:hanging="283"/>
      </w:pPr>
      <w:r>
        <w:rPr>
          <w:b/>
        </w:rPr>
        <w:t xml:space="preserve">5. </w:t>
      </w:r>
      <w:r>
        <w:t>Tras la corrección, actualizar el plan individual y las decisiones sobre el protocolo.</w:t>
      </w:r>
    </w:p>
    <w:p>
      <w:pPr>
        <w:pStyle w:val="Heading1"/>
        <w:keepLines w:val="0"/>
      </w:pPr>
      <w:r>
        <w:t>Referencias de la pauta</w:t>
      </w:r>
    </w:p>
    <w:p>
      <w:pPr>
        <w:spacing w:after="60"/>
        <w:ind w:left="255" w:hanging="255"/>
      </w:pPr>
      <w:r>
        <w:t xml:space="preserve">Nielsen Norman Group. (2019). </w:t>
      </w:r>
      <w:r>
        <w:rPr>
          <w:i/>
        </w:rPr>
        <w:t>Usability (user) testing 101</w:t>
      </w:r>
      <w:r>
        <w:t>. https://www.nngroup.com/articles/usability-testing-101/</w:t>
      </w:r>
    </w:p>
    <w:p>
      <w:pPr>
        <w:spacing w:after="60"/>
        <w:ind w:left="255" w:hanging="255"/>
      </w:pPr>
      <w:r>
        <w:t xml:space="preserve">Organización Internacional de Normalización. (2019). </w:t>
      </w:r>
      <w:r>
        <w:rPr>
          <w:i/>
        </w:rPr>
        <w:t>ISO 9241-210:2019. Ergonomics of human-system interaction—Part 210: Human-centred design for interactive systems</w:t>
      </w:r>
      <w:r>
        <w:t>. https://www.iso.org/standard/77520.html</w:t>
      </w:r>
    </w:p>
    <w:p>
      <w:r>
        <w:br w:type="page"/>
      </w:r>
    </w:p>
    <w:p>
      <w:pPr>
        <w:pStyle w:val="Title"/>
        <w:keepLines w:val="0"/>
      </w:pPr>
      <w:r>
        <w:t>Consentimiento informado</w:t>
      </w:r>
    </w:p>
    <w:p>
      <w:pPr>
        <w:keepLines w:val="0"/>
        <w:spacing w:after="200"/>
      </w:pPr>
      <w:r>
        <w:t>Prueba del prototipo de Relevo  ·  dos días de participación voluntaria</w:t>
      </w:r>
    </w:p>
    <w:p>
      <w:pPr>
        <w:spacing w:after="60"/>
      </w:pPr>
      <w:r>
        <w:rPr>
          <w:b/>
        </w:rPr>
        <w:t>Proyecto:</w:t>
      </w:r>
      <w:r>
        <w:t xml:space="preserve"> Relevo, Proyecto de Título en Diseño, Universidad Diego Portales.</w:t>
      </w:r>
    </w:p>
    <w:p>
      <w:pPr>
        <w:spacing w:after="60"/>
      </w:pPr>
      <w:r>
        <w:rPr>
          <w:b/>
        </w:rPr>
        <w:t>Responsable:</w:t>
      </w:r>
      <w:r>
        <w:t xml:space="preserve"> Johan Yantén.</w:t>
      </w:r>
    </w:p>
    <w:p>
      <w:pPr>
        <w:spacing w:after="60"/>
      </w:pPr>
      <w:r>
        <w:rPr>
          <w:b/>
        </w:rPr>
        <w:t>Contacto para preguntas o retiro:</w:t>
      </w:r>
      <w:r>
        <w:t xml:space="preserve"> ______________________________</w:t>
      </w:r>
    </w:p>
    <w:p>
      <w:pPr>
        <w:pStyle w:val="Heading1"/>
        <w:keepLines w:val="0"/>
      </w:pPr>
      <w:r>
        <w:t>En qué consiste la participación</w:t>
      </w:r>
    </w:p>
    <w:p>
      <w:r>
        <w:t>Se invita a probar durante dos días una aplicación Android y un parlante Bluetooth. En la aplicación, la persona elige una actividad que quisiera empezar, una aplicación cuyo tiempo de uso desea observar y un tiempo límite. Puede dejar el parlante cerca de lo que necesite para comenzar. Al cumplirse el tiempo, Relevo intenta emitir un aviso sonoro. Al finalizar, se le pedirá devolver el parlante y la hoja de registro utilizada. Habrá una conversación breve sobre la experiencia.</w:t>
      </w:r>
    </w:p>
    <w:p>
      <w:pPr>
        <w:pStyle w:val="Heading1"/>
        <w:keepLines w:val="0"/>
      </w:pPr>
      <w:r>
        <w:t>Decisión voluntaria y posibles molestias</w:t>
      </w:r>
    </w:p>
    <w:p>
      <w:r>
        <w:t>Participar es voluntario. La persona puede omitir preguntas, silenciar el parlante, dejar de usar Relevo o retirarse sin explicar el motivo ni sufrir consecuencias. Puede elegir una actividad no sensible. El sonido puede resultar molesto o llegar en un momento inoportuno; puede regular el volumen o detener la prueba. No se solicitan claves del teléfono ni información de salud. Si no tiene Android, necesitará un equipo compatible facilitado para la prueba.</w:t>
      </w:r>
    </w:p>
    <w:p>
      <w:pPr>
        <w:pStyle w:val="Heading1"/>
        <w:keepLines w:val="0"/>
      </w:pPr>
      <w:r>
        <w:t>Información que se registra</w:t>
      </w:r>
    </w:p>
    <w:p>
      <w:r>
        <w:t>Relevo solicita acceso al tiempo de uso de aplicaciones y permiso de notificaciones. Si se aceptan, guarda un código aleatorio, la actividad y la forma de empezarla, el lugar declarado, la aplicación elegida, el tiempo límite y el uso acumulado de esa aplicación, además de las horas de activación, aviso y cierre. La respuesta final se guarda solo si se contesta. Los datos se conservan primero en el teléfono y se envían a una base remota cuando hay conexión. No se registran mensajes, búsquedas, imágenes ni contenido de pantalla. La hoja de respuestas se guarda separada de este consentimiento firmado.</w:t>
      </w:r>
    </w:p>
    <w:p>
      <w:r>
        <w:t xml:space="preserve">Los resultados podrán aparecer de forma codificada en la memoria y en la corrección académica. No se publicarán nombres ni consentimientos firmados. Las notas y registros se eliminarán a más tardar el </w:t>
      </w:r>
      <w:r>
        <w:rPr>
          <w:b/>
        </w:rPr>
        <w:t>13 de enero de 2027</w:t>
      </w:r>
      <w:r>
        <w:t>. Hasta entonces, la persona podrá pedir su eliminación usando el código entregado y el contacto indicado arriba. Una síntesis ya publicada sin datos que permitan reconocer a una persona no podrá separarse después. Este procedimiento requiere que antes de la prueba se compruebe la eliminación de los registros remotos.</w:t>
      </w:r>
    </w:p>
    <w:p>
      <w:pPr>
        <w:spacing w:after="260"/>
      </w:pPr>
      <w:r>
        <w:rPr>
          <w:b/>
        </w:rPr>
        <w:t>Declaración:</w:t>
      </w:r>
      <w:r>
        <w:t xml:space="preserve"> Leí o escuché esta información, pude hacer preguntas y acepto participar durante dos días. Entiendo que firmar esta hoja no sustituye los permisos que solicita Android ni la aceptación que muestra la aplicación.</w:t>
      </w:r>
    </w:p>
    <w:p>
      <w:pPr>
        <w:keepLines w:val="0"/>
        <w:spacing w:after="320"/>
      </w:pPr>
      <w:r>
        <w:t>Código entregado: ____________________    Fecha: ____________________</w:t>
      </w:r>
    </w:p>
    <w:p>
      <w:pPr>
        <w:keepLines w:val="0"/>
        <w:spacing w:after="320"/>
      </w:pPr>
      <w:r>
        <w:t>Nombre y firma de quien participa: __________________________________________</w:t>
      </w:r>
    </w:p>
    <w:p>
      <w:pPr>
        <w:keepLines w:val="0"/>
        <w:spacing w:after="40"/>
      </w:pPr>
      <w:r>
        <w:t>Firma del responsable: _____________________________________________________</w:t>
      </w:r>
    </w:p>
    <w:p>
      <w:r>
        <w:br w:type="page"/>
      </w:r>
    </w:p>
    <w:p>
      <w:pPr>
        <w:pStyle w:val="Title"/>
        <w:keepLines w:val="0"/>
      </w:pPr>
      <w:r>
        <w:t>Registro de uso de Relevo</w:t>
      </w:r>
    </w:p>
    <w:p>
      <w:pPr>
        <w:keepLines w:val="0"/>
        <w:spacing w:after="180"/>
      </w:pPr>
      <w:r>
        <w:t>Código: ________________    Día 1: ________________    Día 2: ________________</w:t>
      </w:r>
    </w:p>
    <w:p>
      <w:pPr>
        <w:pStyle w:val="Heading1"/>
        <w:keepLines w:val="0"/>
      </w:pPr>
      <w:r>
        <w:t>Cómo usarlo</w:t>
      </w:r>
    </w:p>
    <w:p>
      <w:pPr>
        <w:keepLines w:val="0"/>
        <w:spacing w:after="140"/>
      </w:pPr>
      <w:r>
        <w:t>Elige una actividad, la aplicación cuyo tiempo quieres observar y un límite. Deja el parlante cerca de lo que necesitas para empezar. Si suena, puedes hacer la actividad, seguir en el teléfono, cambiar de idea o silenciarlo. Si algo falla o el sonido molesta, detén la prueba y avisa al responsable.</w:t>
      </w:r>
    </w:p>
    <w:p>
      <w:pPr>
        <w:pStyle w:val="Heading1"/>
        <w:keepLines w:val="0"/>
      </w:pPr>
      <w:r>
        <w:t>Día 1</w:t>
      </w:r>
    </w:p>
    <w:p>
      <w:pPr>
        <w:keepLines w:val="0"/>
        <w:spacing w:after="80"/>
      </w:pPr>
      <w:r>
        <w:t>¿Activaste Relevo?   □ Sí     □ No        ¿Cuántas veces? ______</w:t>
      </w:r>
    </w:p>
    <w:p>
      <w:pPr>
        <w:keepLines w:val="0"/>
        <w:spacing w:after="20"/>
      </w:pPr>
      <w:r>
        <w:rPr>
          <w:b/>
        </w:rPr>
        <w:t>Si no lo activaste, ¿por qué?</w:t>
      </w:r>
    </w:p>
    <w:p>
      <w:pPr>
        <w:spacing w:after="60" w:line="240" w:lineRule="auto"/>
        <w:pBdr>
          <w:bottom w:val="single" w:sz="4" w:color="BFC3C2"/>
        </w:pBdr>
      </w:pPr>
      <w:r>
        <w:t xml:space="preserve"> </w:t>
      </w:r>
    </w:p>
    <w:p>
      <w:pPr>
        <w:keepLines w:val="0"/>
        <w:spacing w:after="20"/>
      </w:pPr>
      <w:r>
        <w:rPr>
          <w:b/>
        </w:rPr>
        <w:t>¿Qué actividad querías empezar y dónde dejaste el parlante?</w:t>
      </w:r>
    </w:p>
    <w:p>
      <w:pPr>
        <w:spacing w:after="60" w:line="240" w:lineRule="auto"/>
        <w:pBdr>
          <w:bottom w:val="single" w:sz="4" w:color="BFC3C2"/>
        </w:pBdr>
      </w:pPr>
      <w:r>
        <w:t xml:space="preserve"> </w:t>
      </w:r>
    </w:p>
    <w:p>
      <w:pPr>
        <w:keepLines w:val="0"/>
        <w:spacing w:after="80"/>
      </w:pPr>
      <w:r>
        <w:t>¿Sonó el aviso?   □ Sí     □ No</w:t>
      </w:r>
    </w:p>
    <w:p>
      <w:pPr>
        <w:keepLines w:val="0"/>
        <w:spacing w:after="20"/>
      </w:pPr>
      <w:r>
        <w:rPr>
          <w:b/>
        </w:rPr>
        <w:t>¿Qué hiciste después?</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pStyle w:val="Heading1"/>
        <w:keepLines w:val="0"/>
      </w:pPr>
      <w:r>
        <w:t>Día 2</w:t>
      </w:r>
    </w:p>
    <w:p>
      <w:pPr>
        <w:keepLines w:val="0"/>
        <w:spacing w:after="80"/>
      </w:pPr>
      <w:r>
        <w:t>¿Activaste Relevo?   □ Sí     □ No        ¿Cuántas veces? ______</w:t>
      </w:r>
    </w:p>
    <w:p>
      <w:pPr>
        <w:keepLines w:val="0"/>
        <w:spacing w:after="20"/>
      </w:pPr>
      <w:r>
        <w:rPr>
          <w:b/>
        </w:rPr>
        <w:t>Si no lo activaste, ¿por qué?</w:t>
      </w:r>
    </w:p>
    <w:p>
      <w:pPr>
        <w:spacing w:after="60" w:line="240" w:lineRule="auto"/>
        <w:pBdr>
          <w:bottom w:val="single" w:sz="4" w:color="BFC3C2"/>
        </w:pBdr>
      </w:pPr>
      <w:r>
        <w:t xml:space="preserve"> </w:t>
      </w:r>
    </w:p>
    <w:p>
      <w:pPr>
        <w:keepLines w:val="0"/>
        <w:spacing w:after="20"/>
      </w:pPr>
      <w:r>
        <w:rPr>
          <w:b/>
        </w:rPr>
        <w:t>¿Qué actividad querías empezar y dónde dejaste el parlante?</w:t>
      </w:r>
    </w:p>
    <w:p>
      <w:pPr>
        <w:spacing w:after="60" w:line="240" w:lineRule="auto"/>
        <w:pBdr>
          <w:bottom w:val="single" w:sz="4" w:color="BFC3C2"/>
        </w:pBdr>
      </w:pPr>
      <w:r>
        <w:t xml:space="preserve"> </w:t>
      </w:r>
    </w:p>
    <w:p>
      <w:pPr>
        <w:keepLines w:val="0"/>
        <w:spacing w:after="80"/>
      </w:pPr>
      <w:r>
        <w:t>¿Sonó el aviso?   □ Sí     □ No</w:t>
      </w:r>
    </w:p>
    <w:p>
      <w:pPr>
        <w:keepLines w:val="0"/>
        <w:spacing w:after="20"/>
      </w:pPr>
      <w:r>
        <w:rPr>
          <w:b/>
        </w:rPr>
        <w:t>¿Qué hiciste después?</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pStyle w:val="Heading1"/>
        <w:keepLines w:val="0"/>
      </w:pPr>
      <w:r>
        <w:t>Después de los dos días</w:t>
      </w:r>
    </w:p>
    <w:p>
      <w:pPr>
        <w:keepLines w:val="0"/>
        <w:spacing w:after="80"/>
      </w:pPr>
      <w:r>
        <w:t>Marca una opción por línea. 1 es muy difícil o incómodo; 7 es muy fácil o cómodo.</w:t>
      </w:r>
    </w:p>
    <w:p>
      <w:pPr>
        <w:keepLines/>
        <w:spacing w:after="60"/>
      </w:pPr>
      <w:r>
        <w:t>Preparar Relevo     □ 1   □ 2   □ 3   □ 4   □ 5   □ 6   □ 7</w:t>
      </w:r>
    </w:p>
    <w:p>
      <w:pPr>
        <w:keepLines/>
        <w:spacing w:after="60"/>
      </w:pPr>
      <w:r>
        <w:t>Entender el aviso     □ 1   □ 2   □ 3   □ 4   □ 5   □ 6   □ 7</w:t>
      </w:r>
    </w:p>
    <w:p>
      <w:pPr>
        <w:keepLines/>
        <w:spacing w:after="60"/>
      </w:pPr>
      <w:r>
        <w:t>Comodidad del sonido     □ 1   □ 2   □ 3   □ 4   □ 5   □ 6   □ 7</w:t>
      </w:r>
    </w:p>
    <w:p>
      <w:pPr>
        <w:keepLines w:val="0"/>
        <w:spacing w:after="20"/>
      </w:pPr>
      <w:r>
        <w:rPr>
          <w:b/>
        </w:rPr>
        <w:t>¿Qué te hizo dudar o te interrumpió?</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keepLines w:val="0"/>
        <w:spacing w:after="20"/>
      </w:pPr>
      <w:r>
        <w:rPr>
          <w:b/>
        </w:rPr>
        <w:t>¿Qué cambiarías antes de volver a usarlo?</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spacing w:after="60"/>
      </w:pPr>
      <w:r>
        <w:rPr>
          <w:b/>
        </w:rPr>
        <w:t>Si algo falla:</w:t>
      </w:r>
      <w:r>
        <w:t xml:space="preserve"> anota cuándo ocurrió. No tienes que reparar el equipo por tu cuenta.</w:t>
      </w:r>
    </w:p>
    <w:p>
      <w:pPr>
        <w:keepLines w:val="0"/>
        <w:spacing w:after="0"/>
      </w:pPr>
      <w:r>
        <w:t>Contacto del responsable: _________________________________________________</w:t>
      </w:r>
    </w:p>
    <w:p>
      <w:r>
        <w:br w:type="page"/>
      </w:r>
    </w:p>
    <w:p>
      <w:pPr>
        <w:pStyle w:val="Title"/>
        <w:keepLines w:val="0"/>
      </w:pPr>
      <w:r>
        <w:t>Registro de uso de Relevo</w:t>
      </w:r>
    </w:p>
    <w:p>
      <w:pPr>
        <w:keepLines w:val="0"/>
        <w:spacing w:after="180"/>
      </w:pPr>
      <w:r>
        <w:t>Código: ________________    Día 1: ________________    Día 2: ________________</w:t>
      </w:r>
    </w:p>
    <w:p>
      <w:pPr>
        <w:pStyle w:val="Heading1"/>
        <w:keepLines w:val="0"/>
      </w:pPr>
      <w:r>
        <w:t>Cómo usarlo</w:t>
      </w:r>
    </w:p>
    <w:p>
      <w:pPr>
        <w:keepLines w:val="0"/>
        <w:spacing w:after="140"/>
      </w:pPr>
      <w:r>
        <w:t>Elige una actividad, la aplicación cuyo tiempo quieres observar y un límite. Deja el parlante cerca de lo que necesitas para empezar. Si suena, puedes hacer la actividad, seguir en el teléfono, cambiar de idea o silenciarlo. Si algo falla o el sonido molesta, detén la prueba y avisa al responsable.</w:t>
      </w:r>
    </w:p>
    <w:p>
      <w:pPr>
        <w:pStyle w:val="Heading1"/>
        <w:keepLines w:val="0"/>
      </w:pPr>
      <w:r>
        <w:t>Día 1</w:t>
      </w:r>
    </w:p>
    <w:p>
      <w:pPr>
        <w:keepLines w:val="0"/>
        <w:spacing w:after="80"/>
      </w:pPr>
      <w:r>
        <w:t>¿Activaste Relevo?   □ Sí     □ No        ¿Cuántas veces? ______</w:t>
      </w:r>
    </w:p>
    <w:p>
      <w:pPr>
        <w:keepLines w:val="0"/>
        <w:spacing w:after="20"/>
      </w:pPr>
      <w:r>
        <w:rPr>
          <w:b/>
        </w:rPr>
        <w:t>Si no lo activaste, ¿por qué?</w:t>
      </w:r>
    </w:p>
    <w:p>
      <w:pPr>
        <w:spacing w:after="60" w:line="240" w:lineRule="auto"/>
        <w:pBdr>
          <w:bottom w:val="single" w:sz="4" w:color="BFC3C2"/>
        </w:pBdr>
      </w:pPr>
      <w:r>
        <w:t xml:space="preserve"> </w:t>
      </w:r>
    </w:p>
    <w:p>
      <w:pPr>
        <w:keepLines w:val="0"/>
        <w:spacing w:after="20"/>
      </w:pPr>
      <w:r>
        <w:rPr>
          <w:b/>
        </w:rPr>
        <w:t>¿Qué actividad querías empezar y dónde dejaste el parlante?</w:t>
      </w:r>
    </w:p>
    <w:p>
      <w:pPr>
        <w:spacing w:after="60" w:line="240" w:lineRule="auto"/>
        <w:pBdr>
          <w:bottom w:val="single" w:sz="4" w:color="BFC3C2"/>
        </w:pBdr>
      </w:pPr>
      <w:r>
        <w:t xml:space="preserve"> </w:t>
      </w:r>
    </w:p>
    <w:p>
      <w:pPr>
        <w:keepLines w:val="0"/>
        <w:spacing w:after="80"/>
      </w:pPr>
      <w:r>
        <w:t>¿Sonó el aviso?   □ Sí     □ No</w:t>
      </w:r>
    </w:p>
    <w:p>
      <w:pPr>
        <w:keepLines w:val="0"/>
        <w:spacing w:after="20"/>
      </w:pPr>
      <w:r>
        <w:rPr>
          <w:b/>
        </w:rPr>
        <w:t>¿Qué hiciste después?</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pStyle w:val="Heading1"/>
        <w:keepLines w:val="0"/>
      </w:pPr>
      <w:r>
        <w:t>Día 2</w:t>
      </w:r>
    </w:p>
    <w:p>
      <w:pPr>
        <w:keepLines w:val="0"/>
        <w:spacing w:after="80"/>
      </w:pPr>
      <w:r>
        <w:t>¿Activaste Relevo?   □ Sí     □ No        ¿Cuántas veces? ______</w:t>
      </w:r>
    </w:p>
    <w:p>
      <w:pPr>
        <w:keepLines w:val="0"/>
        <w:spacing w:after="20"/>
      </w:pPr>
      <w:r>
        <w:rPr>
          <w:b/>
        </w:rPr>
        <w:t>Si no lo activaste, ¿por qué?</w:t>
      </w:r>
    </w:p>
    <w:p>
      <w:pPr>
        <w:spacing w:after="60" w:line="240" w:lineRule="auto"/>
        <w:pBdr>
          <w:bottom w:val="single" w:sz="4" w:color="BFC3C2"/>
        </w:pBdr>
      </w:pPr>
      <w:r>
        <w:t xml:space="preserve"> </w:t>
      </w:r>
    </w:p>
    <w:p>
      <w:pPr>
        <w:keepLines w:val="0"/>
        <w:spacing w:after="20"/>
      </w:pPr>
      <w:r>
        <w:rPr>
          <w:b/>
        </w:rPr>
        <w:t>¿Qué actividad querías empezar y dónde dejaste el parlante?</w:t>
      </w:r>
    </w:p>
    <w:p>
      <w:pPr>
        <w:spacing w:after="60" w:line="240" w:lineRule="auto"/>
        <w:pBdr>
          <w:bottom w:val="single" w:sz="4" w:color="BFC3C2"/>
        </w:pBdr>
      </w:pPr>
      <w:r>
        <w:t xml:space="preserve"> </w:t>
      </w:r>
    </w:p>
    <w:p>
      <w:pPr>
        <w:keepLines w:val="0"/>
        <w:spacing w:after="80"/>
      </w:pPr>
      <w:r>
        <w:t>¿Sonó el aviso?   □ Sí     □ No</w:t>
      </w:r>
    </w:p>
    <w:p>
      <w:pPr>
        <w:keepLines w:val="0"/>
        <w:spacing w:after="20"/>
      </w:pPr>
      <w:r>
        <w:rPr>
          <w:b/>
        </w:rPr>
        <w:t>¿Qué hiciste después?</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pStyle w:val="Heading1"/>
        <w:keepLines w:val="0"/>
      </w:pPr>
      <w:r>
        <w:t>Después de los dos días</w:t>
      </w:r>
    </w:p>
    <w:p>
      <w:pPr>
        <w:keepLines w:val="0"/>
        <w:spacing w:after="80"/>
      </w:pPr>
      <w:r>
        <w:t>Marca una opción por línea. 1 es muy difícil o incómodo; 7 es muy fácil o cómodo.</w:t>
      </w:r>
    </w:p>
    <w:p>
      <w:pPr>
        <w:keepLines/>
        <w:spacing w:after="60"/>
      </w:pPr>
      <w:r>
        <w:t>Preparar Relevo     □ 1   □ 2   □ 3   □ 4   □ 5   □ 6   □ 7</w:t>
      </w:r>
    </w:p>
    <w:p>
      <w:pPr>
        <w:keepLines/>
        <w:spacing w:after="60"/>
      </w:pPr>
      <w:r>
        <w:t>Entender el aviso     □ 1   □ 2   □ 3   □ 4   □ 5   □ 6   □ 7</w:t>
      </w:r>
    </w:p>
    <w:p>
      <w:pPr>
        <w:keepLines/>
        <w:spacing w:after="60"/>
      </w:pPr>
      <w:r>
        <w:t>Comodidad del sonido     □ 1   □ 2   □ 3   □ 4   □ 5   □ 6   □ 7</w:t>
      </w:r>
    </w:p>
    <w:p>
      <w:pPr>
        <w:keepLines w:val="0"/>
        <w:spacing w:after="20"/>
      </w:pPr>
      <w:r>
        <w:rPr>
          <w:b/>
        </w:rPr>
        <w:t>¿Qué te hizo dudar o te interrumpió?</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keepLines w:val="0"/>
        <w:spacing w:after="20"/>
      </w:pPr>
      <w:r>
        <w:rPr>
          <w:b/>
        </w:rPr>
        <w:t>¿Qué cambiarías antes de volver a usarlo?</w:t>
      </w:r>
    </w:p>
    <w:p>
      <w:pPr>
        <w:spacing w:after="60" w:line="240" w:lineRule="auto"/>
        <w:pBdr>
          <w:bottom w:val="single" w:sz="4" w:color="BFC3C2"/>
        </w:pBdr>
      </w:pPr>
      <w:r>
        <w:t xml:space="preserve"> </w:t>
      </w:r>
    </w:p>
    <w:p>
      <w:pPr>
        <w:spacing w:after="60" w:line="240" w:lineRule="auto"/>
        <w:pBdr>
          <w:bottom w:val="single" w:sz="4" w:color="BFC3C2"/>
        </w:pBdr>
      </w:pPr>
      <w:r>
        <w:t xml:space="preserve"> </w:t>
      </w:r>
    </w:p>
    <w:p>
      <w:pPr>
        <w:spacing w:after="60"/>
      </w:pPr>
      <w:r>
        <w:rPr>
          <w:b/>
        </w:rPr>
        <w:t>Si algo falla:</w:t>
      </w:r>
      <w:r>
        <w:t xml:space="preserve"> anota cuándo ocurrió. No tienes que reparar el equipo por tu cuenta.</w:t>
      </w:r>
    </w:p>
    <w:p>
      <w:pPr>
        <w:keepLines w:val="0"/>
        <w:spacing w:after="0"/>
      </w:pPr>
      <w:r>
        <w:t>Contacto del responsable: _________________________________________________</w:t>
      </w:r>
    </w:p>
    <w:sectPr w:rsidR="00FC693F" w:rsidRPr="0006063C" w:rsidSect="00034616">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0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del prototipo de Relevo</dc:title>
  <dc:subject>Pauta, indicadores, consentimiento y registro de uso de dos días</dc:subject>
  <dc:creator>Johan Yantén</dc:creator>
  <cp:keywords/>
  <dc:description>generated by python-docx</dc:description>
  <cp:lastModifiedBy/>
  <cp:revision>1</cp:revision>
  <dcterms:created xsi:type="dcterms:W3CDTF">2013-12-23T23:15:00Z</dcterms:created>
  <dcterms:modified xsi:type="dcterms:W3CDTF">2013-12-23T23:15:00Z</dcterms:modified>
  <cp:category/>
</cp:coreProperties>
</file>