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12AF8" w14:textId="772B222E" w:rsidR="00A32024" w:rsidRDefault="004F5BBB">
      <w:r>
        <w:t>Guiao 6</w:t>
      </w:r>
    </w:p>
    <w:p w14:paraId="2A1FE0DE" w14:textId="77777777" w:rsidR="004F5BBB" w:rsidRDefault="004F5BBB"/>
    <w:p w14:paraId="2D2478F8" w14:textId="77777777" w:rsidR="002764C5" w:rsidRPr="007934F8" w:rsidRDefault="004F5BBB" w:rsidP="002764C5">
      <w:pPr>
        <w:rPr>
          <w:lang w:val="pt-PT"/>
        </w:rPr>
      </w:pPr>
      <w:r w:rsidRPr="002764C5">
        <w:rPr>
          <w:lang w:val="pt-PT"/>
        </w:rPr>
        <w:t xml:space="preserve">1.2- </w:t>
      </w:r>
      <w:r w:rsidR="002764C5" w:rsidRPr="002764C5">
        <w:rPr>
          <w:lang w:val="pt-PT"/>
        </w:rPr>
        <w:t xml:space="preserve">No momento em que o </w:t>
      </w:r>
      <w:proofErr w:type="spellStart"/>
      <w:r w:rsidR="002764C5" w:rsidRPr="002764C5">
        <w:rPr>
          <w:lang w:val="pt-PT"/>
        </w:rPr>
        <w:t>socket</w:t>
      </w:r>
      <w:proofErr w:type="spellEnd"/>
      <w:r w:rsidR="002764C5" w:rsidRPr="002764C5">
        <w:rPr>
          <w:lang w:val="pt-PT"/>
        </w:rPr>
        <w:t xml:space="preserve"> é criado no lado do cliente, o sistema operativo atribui automaticamente uma porta UDP disponível para ser usada pelo cliente no envio de mensagens. </w:t>
      </w:r>
      <w:r w:rsidR="002764C5" w:rsidRPr="007934F8">
        <w:rPr>
          <w:lang w:val="pt-PT"/>
        </w:rPr>
        <w:t xml:space="preserve">Por outro lado, o servidor está configurado para escutar de forma contínua na porta UDP </w:t>
      </w:r>
      <w:r w:rsidR="002764C5" w:rsidRPr="007934F8">
        <w:rPr>
          <w:b/>
          <w:bCs/>
          <w:lang w:val="pt-PT"/>
        </w:rPr>
        <w:t>5005</w:t>
      </w:r>
      <w:r w:rsidR="002764C5" w:rsidRPr="007934F8">
        <w:rPr>
          <w:lang w:val="pt-PT"/>
        </w:rPr>
        <w:t>, que foi previamente definida no seu código. Dessa forma, o cliente utiliza a porta atribuída para estabelecer a comunicação e envia as mensagens ao servidor na porta específica que este está a monitorizar.</w:t>
      </w:r>
    </w:p>
    <w:p w14:paraId="096BB042" w14:textId="7C6F4972" w:rsidR="004F5BBB" w:rsidRDefault="007934F8">
      <w:r>
        <w:t>2.2-</w:t>
      </w:r>
    </w:p>
    <w:p w14:paraId="41751A20" w14:textId="3C637DFE" w:rsidR="007934F8" w:rsidRDefault="007934F8">
      <w:r>
        <w:t>3.2-</w:t>
      </w:r>
    </w:p>
    <w:p w14:paraId="2DA39AD6" w14:textId="77777777" w:rsidR="007934F8" w:rsidRDefault="007934F8"/>
    <w:sectPr w:rsidR="00793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BB"/>
    <w:rsid w:val="002764C5"/>
    <w:rsid w:val="004F5BBB"/>
    <w:rsid w:val="007934F8"/>
    <w:rsid w:val="00A32024"/>
    <w:rsid w:val="00C910E1"/>
    <w:rsid w:val="00F4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BD64"/>
  <w15:chartTrackingRefBased/>
  <w15:docId w15:val="{2BDB6D21-D158-4401-9D57-FDF4933C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4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Santiago</dc:creator>
  <cp:keywords/>
  <dc:description/>
  <cp:lastModifiedBy>Joana Santiago</cp:lastModifiedBy>
  <cp:revision>1</cp:revision>
  <dcterms:created xsi:type="dcterms:W3CDTF">2024-11-26T11:58:00Z</dcterms:created>
  <dcterms:modified xsi:type="dcterms:W3CDTF">2024-11-26T13:01:00Z</dcterms:modified>
</cp:coreProperties>
</file>