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AD" w:rsidP="009A1312" w:rsidRDefault="009A1312" w14:paraId="697DA351" w14:textId="7E8ADCF5">
      <w:pPr>
        <w:pStyle w:val="Ttulo1"/>
        <w:rPr>
          <w:lang w:val="ca-ES"/>
        </w:rPr>
      </w:pPr>
      <w:r>
        <w:rPr>
          <w:lang w:val="ca-ES"/>
        </w:rPr>
        <w:t>Activitat AS 0</w:t>
      </w:r>
      <w:r w:rsidR="00226F9F">
        <w:rPr>
          <w:lang w:val="ca-ES"/>
        </w:rPr>
        <w:t>6</w:t>
      </w:r>
    </w:p>
    <w:p w:rsidR="009A1312" w:rsidP="009A1312" w:rsidRDefault="00F80CC7" w14:paraId="7CF1E095" w14:textId="5D8C3774">
      <w:pPr>
        <w:rPr>
          <w:lang w:val="ca-ES"/>
        </w:rPr>
      </w:pPr>
      <w:r>
        <w:rPr>
          <w:lang w:val="ca-ES"/>
        </w:rPr>
        <w:t>Infraestructura d’un CPD. Part I</w:t>
      </w:r>
      <w:r w:rsidR="00202707">
        <w:rPr>
          <w:lang w:val="ca-ES"/>
        </w:rPr>
        <w:t>I</w:t>
      </w:r>
      <w:r>
        <w:rPr>
          <w:lang w:val="ca-ES"/>
        </w:rPr>
        <w:t xml:space="preserve"> </w:t>
      </w:r>
      <w:r w:rsidR="00786798">
        <w:rPr>
          <w:lang w:val="ca-ES"/>
        </w:rPr>
        <w:t>i III (en vídeo)</w:t>
      </w:r>
    </w:p>
    <w:p w:rsidR="007966B5" w:rsidP="009A1312" w:rsidRDefault="007966B5" w14:paraId="6F48A034" w14:textId="5036D045">
      <w:pPr>
        <w:rPr>
          <w:lang w:val="ca-ES"/>
        </w:rPr>
      </w:pPr>
    </w:p>
    <w:p w:rsidRPr="007966B5" w:rsidR="007966B5" w:rsidP="009A1312" w:rsidRDefault="007966B5" w14:paraId="61E0B7C3" w14:textId="6C5FDE3F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</w:t>
      </w:r>
      <w:r w:rsidR="00786798">
        <w:rPr>
          <w:color w:val="FFFFFF" w:themeColor="background1"/>
          <w:highlight w:val="red"/>
          <w:lang w:val="ca-ES"/>
        </w:rPr>
        <w:t>divendres 3 de novembre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:rsidR="009A1312" w:rsidP="009A1312" w:rsidRDefault="009A1312" w14:paraId="2C89559E" w14:textId="2BA6695D">
      <w:pPr>
        <w:rPr>
          <w:lang w:val="ca-ES"/>
        </w:rPr>
      </w:pPr>
    </w:p>
    <w:p w:rsidRPr="009A1312" w:rsidR="009A1312" w:rsidP="009A1312" w:rsidRDefault="009A1312" w14:paraId="2A24DBE5" w14:textId="68BB6ED4">
      <w:pPr>
        <w:rPr>
          <w:lang w:val="ca-ES"/>
        </w:rPr>
      </w:pPr>
      <w:r w:rsidRPr="357A5D39" w:rsidR="357A5D39">
        <w:rPr>
          <w:lang w:val="ca-ES"/>
        </w:rPr>
        <w:t xml:space="preserve">NOM i COGNOMS: Joan ales de Marcos </w:t>
      </w:r>
    </w:p>
    <w:p w:rsidRPr="0026501A" w:rsidR="0026501A" w:rsidP="0026501A" w:rsidRDefault="0026501A" w14:paraId="02C888B2" w14:textId="77777777">
      <w:pPr>
        <w:rPr>
          <w:lang w:val="ca-ES"/>
        </w:rPr>
      </w:pPr>
    </w:p>
    <w:p w:rsidRPr="0026501A" w:rsidR="0026501A" w:rsidP="0026501A" w:rsidRDefault="00786798" w14:paraId="6230D7CC" w14:textId="5A44AA54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Mireu-vos els vídeos de les parts 2 i 3 d’infraestructures</w:t>
      </w:r>
      <w:r w:rsidR="00CD193D">
        <w:rPr>
          <w:lang w:val="ca-ES"/>
        </w:rPr>
        <w:t xml:space="preserve"> </w:t>
      </w:r>
    </w:p>
    <w:p w:rsidR="0026501A" w:rsidP="0026501A" w:rsidRDefault="0066387A" w14:paraId="003CCF4C" w14:textId="1D85C61B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Descriu amb les teves paraules els següents conceptes:</w:t>
      </w:r>
    </w:p>
    <w:p w:rsidR="007C11D8" w:rsidP="0066387A" w:rsidRDefault="005F03B4" w14:paraId="2AAE1910" w14:textId="04AF065E">
      <w:pPr>
        <w:pStyle w:val="Prrafodelista"/>
        <w:numPr>
          <w:ilvl w:val="1"/>
          <w:numId w:val="3"/>
        </w:numPr>
        <w:rPr>
          <w:lang w:val="ca-ES"/>
        </w:rPr>
      </w:pPr>
      <w:r w:rsidRPr="357A5D39" w:rsidR="357A5D39">
        <w:rPr>
          <w:lang w:val="ca-ES"/>
        </w:rPr>
        <w:t>Quina temperatura i humitat es recomana a un CPD?</w:t>
      </w:r>
    </w:p>
    <w:p w:rsidR="357A5D39" w:rsidP="357A5D39" w:rsidRDefault="357A5D39" w14:paraId="5C2A0142" w14:textId="798F2B9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>Es recomana una temperatura de entre 20 i 24 graus centígrads, més de 30 pot fer malbé les màquines. I en quant a humitat, es recomana que estigui entre el 45 i 55%</w:t>
      </w:r>
    </w:p>
    <w:p w:rsidR="357A5D39" w:rsidP="357A5D39" w:rsidRDefault="357A5D39" w14:paraId="1D0B3B50" w14:textId="112A814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color w:val="4472C4" w:themeColor="accent1" w:themeTint="FF" w:themeShade="FF"/>
          <w:lang w:val="ca-ES"/>
        </w:rPr>
      </w:pPr>
    </w:p>
    <w:p w:rsidR="005F03B4" w:rsidP="0066387A" w:rsidRDefault="005F03B4" w14:paraId="499409E8" w14:textId="0A245A40">
      <w:pPr>
        <w:pStyle w:val="Prrafodelista"/>
        <w:numPr>
          <w:ilvl w:val="1"/>
          <w:numId w:val="3"/>
        </w:numPr>
        <w:rPr>
          <w:lang w:val="ca-ES"/>
        </w:rPr>
      </w:pPr>
      <w:r w:rsidRPr="357A5D39" w:rsidR="357A5D39">
        <w:rPr>
          <w:lang w:val="ca-ES"/>
        </w:rPr>
        <w:t>Com funciona el sistema passadís fred/ calent?</w:t>
      </w:r>
    </w:p>
    <w:p w:rsidR="357A5D39" w:rsidP="357A5D39" w:rsidRDefault="357A5D39" w14:paraId="4ABB40CB" w14:textId="62C7A8E4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 xml:space="preserve">Es col·loquen els </w:t>
      </w:r>
      <w:r w:rsidRPr="357A5D39" w:rsidR="357A5D39">
        <w:rPr>
          <w:color w:val="4472C4" w:themeColor="accent1" w:themeTint="FF" w:themeShade="FF"/>
          <w:lang w:val="ca-ES"/>
        </w:rPr>
        <w:t>racks</w:t>
      </w:r>
      <w:r w:rsidRPr="357A5D39" w:rsidR="357A5D39">
        <w:rPr>
          <w:color w:val="4472C4" w:themeColor="accent1" w:themeTint="FF" w:themeShade="FF"/>
          <w:lang w:val="ca-ES"/>
        </w:rPr>
        <w:t xml:space="preserve"> mirant-se cara a cara perquè els dos xuclin aire fred del passadís i expulsin aire calent als passadissos adjacents, formant un patró de passadissos de fred ,calent, fred, calent, etc.</w:t>
      </w:r>
    </w:p>
    <w:p w:rsidR="357A5D39" w:rsidP="357A5D39" w:rsidRDefault="357A5D39" w14:paraId="1107F6A4" w14:textId="64A26E4E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357A5D39" w:rsidP="357A5D39" w:rsidRDefault="357A5D39" w14:paraId="463D5D3E" w14:textId="656AA797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 xml:space="preserve">Això es fa per que la expulsió d’aire calent no intervingui a la temperatura dels altres </w:t>
      </w:r>
      <w:r w:rsidRPr="357A5D39" w:rsidR="357A5D39">
        <w:rPr>
          <w:color w:val="4472C4" w:themeColor="accent1" w:themeTint="FF" w:themeShade="FF"/>
          <w:lang w:val="ca-ES"/>
        </w:rPr>
        <w:t>racks</w:t>
      </w:r>
      <w:r w:rsidRPr="357A5D39" w:rsidR="357A5D39">
        <w:rPr>
          <w:color w:val="4472C4" w:themeColor="accent1" w:themeTint="FF" w:themeShade="FF"/>
          <w:lang w:val="ca-ES"/>
        </w:rPr>
        <w:t>.</w:t>
      </w:r>
    </w:p>
    <w:p w:rsidR="357A5D39" w:rsidP="357A5D39" w:rsidRDefault="357A5D39" w14:paraId="538B0EE7" w14:textId="428F941C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005F03B4" w:rsidP="0066387A" w:rsidRDefault="00246ECF" w14:paraId="2FA6F66F" w14:textId="3D30CAEE">
      <w:pPr>
        <w:pStyle w:val="Prrafodelista"/>
        <w:numPr>
          <w:ilvl w:val="1"/>
          <w:numId w:val="3"/>
        </w:numPr>
        <w:rPr>
          <w:lang w:val="ca-ES"/>
        </w:rPr>
      </w:pPr>
      <w:r w:rsidRPr="357A5D39" w:rsidR="357A5D39">
        <w:rPr>
          <w:lang w:val="ca-ES"/>
        </w:rPr>
        <w:t>Quines funcions té un SAI (UPS)</w:t>
      </w:r>
    </w:p>
    <w:p w:rsidR="357A5D39" w:rsidP="357A5D39" w:rsidRDefault="357A5D39" w14:paraId="7E6D0865" w14:textId="51A006B2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 xml:space="preserve">La funció principal és proporcionar un sistema d’electricitat extra per a quan es vagi la llum, també pot controlar els pics d’ús d’electricitat i les </w:t>
      </w:r>
      <w:r w:rsidRPr="357A5D39" w:rsidR="357A5D39">
        <w:rPr>
          <w:color w:val="4472C4" w:themeColor="accent1" w:themeTint="FF" w:themeShade="FF"/>
          <w:lang w:val="ca-ES"/>
        </w:rPr>
        <w:t>distorsions del corrent altern.</w:t>
      </w:r>
    </w:p>
    <w:p w:rsidR="357A5D39" w:rsidP="357A5D39" w:rsidRDefault="357A5D39" w14:paraId="4D88BDE4" w14:textId="0455E309">
      <w:pPr>
        <w:pStyle w:val="Normal"/>
        <w:ind w:left="0"/>
        <w:rPr>
          <w:lang w:val="ca-ES"/>
        </w:rPr>
      </w:pPr>
    </w:p>
    <w:p w:rsidR="00246ECF" w:rsidP="0066387A" w:rsidRDefault="00246ECF" w14:paraId="06535C2C" w14:textId="4B545BFE">
      <w:pPr>
        <w:pStyle w:val="Prrafodelista"/>
        <w:numPr>
          <w:ilvl w:val="1"/>
          <w:numId w:val="3"/>
        </w:numPr>
        <w:rPr>
          <w:lang w:val="ca-ES"/>
        </w:rPr>
      </w:pPr>
      <w:r w:rsidRPr="357A5D39" w:rsidR="357A5D39">
        <w:rPr>
          <w:lang w:val="ca-ES"/>
        </w:rPr>
        <w:t>Indica diversos sistemes de seguretat per entrar físicament a un CPD</w:t>
      </w:r>
    </w:p>
    <w:p w:rsidR="357A5D39" w:rsidP="357A5D39" w:rsidRDefault="357A5D39" w14:paraId="677EEBEA" w14:textId="1EE4B7CD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>Mantraps</w:t>
      </w:r>
      <w:r w:rsidRPr="357A5D39" w:rsidR="357A5D39">
        <w:rPr>
          <w:color w:val="4472C4" w:themeColor="accent1" w:themeTint="FF" w:themeShade="FF"/>
          <w:lang w:val="ca-ES"/>
        </w:rPr>
        <w:t>: portes amb dos passos per entrar, si el segon falla la persona es queda atrapada dins</w:t>
      </w:r>
    </w:p>
    <w:p w:rsidR="357A5D39" w:rsidP="357A5D39" w:rsidRDefault="357A5D39" w14:paraId="4B863C2A" w14:textId="1287FE55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>Videocàmeres: per vigilància</w:t>
      </w:r>
    </w:p>
    <w:p w:rsidR="357A5D39" w:rsidP="357A5D39" w:rsidRDefault="357A5D39" w14:paraId="124F88F6" w14:textId="1A249D89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>Portes amb claus: per restringir la entrada a personal de confiança</w:t>
      </w:r>
    </w:p>
    <w:p w:rsidR="357A5D39" w:rsidP="357A5D39" w:rsidRDefault="357A5D39" w14:paraId="1AC9352B" w14:textId="7F4B1914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>Alarma: per avisar d’un atac</w:t>
      </w:r>
    </w:p>
    <w:p w:rsidR="357A5D39" w:rsidP="357A5D39" w:rsidRDefault="357A5D39" w14:paraId="660B669B" w14:textId="548D1F73">
      <w:pPr>
        <w:pStyle w:val="Normal"/>
        <w:ind w:left="0"/>
        <w:rPr>
          <w:lang w:val="ca-ES"/>
        </w:rPr>
      </w:pPr>
    </w:p>
    <w:p w:rsidR="00246ECF" w:rsidP="0066387A" w:rsidRDefault="00246ECF" w14:paraId="7E5A0BB2" w14:textId="09D4C087">
      <w:pPr>
        <w:pStyle w:val="Prrafodelista"/>
        <w:numPr>
          <w:ilvl w:val="1"/>
          <w:numId w:val="3"/>
        </w:numPr>
        <w:rPr>
          <w:lang w:val="ca-ES"/>
        </w:rPr>
      </w:pPr>
      <w:r w:rsidRPr="357A5D39" w:rsidR="357A5D39">
        <w:rPr>
          <w:lang w:val="ca-ES"/>
        </w:rPr>
        <w:t>Sistema més habitual de prevenció i extinció d’incendis a un CPD</w:t>
      </w:r>
    </w:p>
    <w:p w:rsidR="357A5D39" w:rsidP="357A5D39" w:rsidRDefault="357A5D39" w14:paraId="0985DDAE" w14:textId="03BBC80C">
      <w:pPr>
        <w:pStyle w:val="Normal"/>
        <w:ind w:left="0"/>
        <w:jc w:val="both"/>
        <w:rPr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>Per prevenir incendis un CPD pot tenir detectors de fum i sensors de calor dispersats per les instal·lacions.</w:t>
      </w:r>
    </w:p>
    <w:p w:rsidR="357A5D39" w:rsidP="357A5D39" w:rsidRDefault="357A5D39" w14:paraId="273BD6C7" w14:textId="74244B7A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357A5D39" w:rsidP="357A5D39" w:rsidRDefault="357A5D39" w14:paraId="4E65A1E9" w14:textId="1760216B">
      <w:pPr>
        <w:pStyle w:val="Normal"/>
        <w:ind w:left="0"/>
        <w:jc w:val="both"/>
        <w:rPr>
          <w:lang w:val="ca-ES"/>
        </w:rPr>
      </w:pPr>
      <w:r w:rsidRPr="357A5D39" w:rsidR="357A5D39">
        <w:rPr>
          <w:color w:val="4472C4" w:themeColor="accent1" w:themeTint="FF" w:themeShade="FF"/>
          <w:lang w:val="ca-ES"/>
        </w:rPr>
        <w:t xml:space="preserve">Per apagar el foc també hi ha diverses tècniques (aigua no ja que és mortal pel hardware): des de la reducció d’oxigen en la sala per acabar amb la combustió fins a sistemes amb químics que absorbeixen el calor provocant un </w:t>
      </w:r>
      <w:r w:rsidRPr="357A5D39" w:rsidR="357A5D39">
        <w:rPr>
          <w:color w:val="4472C4" w:themeColor="accent1" w:themeTint="FF" w:themeShade="FF"/>
          <w:lang w:val="ca-ES"/>
        </w:rPr>
        <w:t>petardazo</w:t>
      </w:r>
      <w:r w:rsidRPr="357A5D39" w:rsidR="357A5D39">
        <w:rPr>
          <w:color w:val="4472C4" w:themeColor="accent1" w:themeTint="FF" w:themeShade="FF"/>
          <w:lang w:val="ca-ES"/>
        </w:rPr>
        <w:t>.</w:t>
      </w:r>
    </w:p>
    <w:p w:rsidR="357A5D39" w:rsidP="357A5D39" w:rsidRDefault="357A5D39" w14:paraId="054A6C37" w14:textId="449FB3FF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357A5D39" w:rsidP="357A5D39" w:rsidRDefault="357A5D39" w14:paraId="30C3D0DA" w14:textId="2810A992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357A5D39" w:rsidP="357A5D39" w:rsidRDefault="357A5D39" w14:paraId="07CEC426" w14:textId="515D8D58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357A5D39" w:rsidP="357A5D39" w:rsidRDefault="357A5D39" w14:paraId="489F940F" w14:textId="1D2D2E7C">
      <w:pPr>
        <w:pStyle w:val="Normal"/>
        <w:ind w:left="0"/>
        <w:rPr>
          <w:lang w:val="ca-ES"/>
        </w:rPr>
      </w:pPr>
    </w:p>
    <w:p w:rsidR="00786798" w:rsidP="00786798" w:rsidRDefault="00786798" w14:paraId="47F8F0CC" w14:textId="77777777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Descriu amb les teves paraules els següents conceptes:</w:t>
      </w:r>
    </w:p>
    <w:p w:rsidR="00786798" w:rsidP="00786798" w:rsidRDefault="00786798" w14:paraId="343A9EDF" w14:textId="77777777">
      <w:pPr>
        <w:pStyle w:val="Prrafodelista"/>
        <w:numPr>
          <w:ilvl w:val="1"/>
          <w:numId w:val="3"/>
        </w:numPr>
        <w:rPr>
          <w:lang w:val="ca-ES"/>
        </w:rPr>
      </w:pPr>
      <w:r w:rsidRPr="73864C87" w:rsidR="73864C87">
        <w:rPr>
          <w:lang w:val="ca-ES"/>
        </w:rPr>
        <w:t xml:space="preserve">Reflexió sobre </w:t>
      </w:r>
      <w:r w:rsidRPr="73864C87" w:rsidR="73864C87">
        <w:rPr>
          <w:lang w:val="ca-ES"/>
        </w:rPr>
        <w:t>CPDs</w:t>
      </w:r>
      <w:r w:rsidRPr="73864C87" w:rsidR="73864C87">
        <w:rPr>
          <w:lang w:val="ca-ES"/>
        </w:rPr>
        <w:t xml:space="preserve"> en containers. Quan poden ser útils? Penseu que tenen futur?</w:t>
      </w:r>
    </w:p>
    <w:p w:rsidR="73864C87" w:rsidP="73864C87" w:rsidRDefault="73864C87" w14:paraId="445A2F13" w14:textId="3AF5EC2D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3864C87" w:rsidR="73864C87">
        <w:rPr>
          <w:color w:val="4472C4" w:themeColor="accent1" w:themeTint="FF" w:themeShade="FF"/>
          <w:lang w:val="ca-ES"/>
        </w:rPr>
        <w:t>Els containers poden ser útils quan es vol treballar d'una manera eficient, aïllada i escalable en el CPD. Aquesta tecnologia pot ser especialment útil en entorns on la flexibilitat i la mobilitat de les aplicacions són punts importants. No considero que tinguin un futur prometedor ja que segurament es trobin tècniques més eficients i millors.</w:t>
      </w:r>
    </w:p>
    <w:p w:rsidR="73864C87" w:rsidP="73864C87" w:rsidRDefault="73864C87" w14:paraId="00AEA750" w14:textId="0CDB41D9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00786798" w:rsidP="00786798" w:rsidRDefault="00786798" w14:paraId="47EDA5E8" w14:textId="77777777">
      <w:pPr>
        <w:pStyle w:val="Prrafodelista"/>
        <w:numPr>
          <w:ilvl w:val="1"/>
          <w:numId w:val="3"/>
        </w:numPr>
        <w:rPr>
          <w:lang w:val="ca-ES"/>
        </w:rPr>
      </w:pPr>
      <w:r w:rsidRPr="73864C87" w:rsidR="73864C87">
        <w:rPr>
          <w:lang w:val="ca-ES"/>
        </w:rPr>
        <w:t xml:space="preserve">Indica les diferències entre els diferents tipus de </w:t>
      </w:r>
      <w:r w:rsidRPr="73864C87" w:rsidR="73864C87">
        <w:rPr>
          <w:lang w:val="ca-ES"/>
        </w:rPr>
        <w:t>Tiers</w:t>
      </w:r>
      <w:r w:rsidRPr="73864C87" w:rsidR="73864C87">
        <w:rPr>
          <w:lang w:val="ca-ES"/>
        </w:rPr>
        <w:t xml:space="preserve"> en </w:t>
      </w:r>
      <w:r w:rsidRPr="73864C87" w:rsidR="73864C87">
        <w:rPr>
          <w:lang w:val="ca-ES"/>
        </w:rPr>
        <w:t>CPDs</w:t>
      </w:r>
    </w:p>
    <w:p w:rsidR="73864C87" w:rsidP="73864C87" w:rsidRDefault="73864C87" w14:paraId="0479FF0D" w14:textId="2B42B21F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bookmarkStart w:name="_Int_uno4DKaV" w:id="374846487"/>
      <w:r w:rsidRPr="73864C87" w:rsidR="73864C87">
        <w:rPr>
          <w:color w:val="4472C4" w:themeColor="accent1" w:themeTint="FF" w:themeShade="FF"/>
          <w:lang w:val="ca-ES"/>
        </w:rPr>
        <w:t>Tier</w:t>
      </w:r>
      <w:r w:rsidRPr="73864C87" w:rsidR="73864C87">
        <w:rPr>
          <w:color w:val="4472C4" w:themeColor="accent1" w:themeTint="FF" w:themeShade="FF"/>
          <w:lang w:val="ca-ES"/>
        </w:rPr>
        <w:t xml:space="preserve"> 1: Proporciona una disponibilitat bàsica, amb una sola via d'entrada i sense tolerància a fallades.</w:t>
      </w:r>
      <w:bookmarkEnd w:id="374846487"/>
    </w:p>
    <w:p w:rsidR="73864C87" w:rsidP="73864C87" w:rsidRDefault="73864C87" w14:paraId="41133B99" w14:textId="340652DF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73864C87" w:rsidP="73864C87" w:rsidRDefault="73864C87" w14:paraId="1390DE5B" w14:textId="2F3F3CB5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bookmarkStart w:name="_Int_7mcIUVYs" w:id="1938775347"/>
      <w:r w:rsidRPr="73864C87" w:rsidR="73864C87">
        <w:rPr>
          <w:color w:val="4472C4" w:themeColor="accent1" w:themeTint="FF" w:themeShade="FF"/>
          <w:lang w:val="ca-ES"/>
        </w:rPr>
        <w:t>Tier</w:t>
      </w:r>
      <w:r w:rsidRPr="73864C87" w:rsidR="73864C87">
        <w:rPr>
          <w:color w:val="4472C4" w:themeColor="accent1" w:themeTint="FF" w:themeShade="FF"/>
          <w:lang w:val="ca-ES"/>
        </w:rPr>
        <w:t xml:space="preserve"> 2: Té algunes redundàncies i més fiabilitat que </w:t>
      </w:r>
      <w:r w:rsidRPr="73864C87" w:rsidR="73864C87">
        <w:rPr>
          <w:color w:val="4472C4" w:themeColor="accent1" w:themeTint="FF" w:themeShade="FF"/>
          <w:lang w:val="ca-ES"/>
        </w:rPr>
        <w:t>Tier</w:t>
      </w:r>
      <w:r w:rsidRPr="73864C87" w:rsidR="73864C87">
        <w:rPr>
          <w:color w:val="4472C4" w:themeColor="accent1" w:themeTint="FF" w:themeShade="FF"/>
          <w:lang w:val="ca-ES"/>
        </w:rPr>
        <w:t xml:space="preserve"> 1.</w:t>
      </w:r>
      <w:bookmarkEnd w:id="1938775347"/>
    </w:p>
    <w:p w:rsidR="73864C87" w:rsidP="73864C87" w:rsidRDefault="73864C87" w14:paraId="520DB6A5" w14:textId="3FCC8ACE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73864C87" w:rsidP="73864C87" w:rsidRDefault="73864C87" w14:paraId="3B732558" w14:textId="31656721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bookmarkStart w:name="_Int_5XQHaubv" w:id="584958194"/>
      <w:r w:rsidRPr="73864C87" w:rsidR="73864C87">
        <w:rPr>
          <w:color w:val="4472C4" w:themeColor="accent1" w:themeTint="FF" w:themeShade="FF"/>
          <w:lang w:val="ca-ES"/>
        </w:rPr>
        <w:t>Tier</w:t>
      </w:r>
      <w:r w:rsidRPr="73864C87" w:rsidR="73864C87">
        <w:rPr>
          <w:color w:val="4472C4" w:themeColor="accent1" w:themeTint="FF" w:themeShade="FF"/>
          <w:lang w:val="ca-ES"/>
        </w:rPr>
        <w:t xml:space="preserve"> 3: Té diverses vies d'entrada i un major grau de redundància per assegurar la disponibilitat.</w:t>
      </w:r>
      <w:bookmarkEnd w:id="584958194"/>
    </w:p>
    <w:p w:rsidR="73864C87" w:rsidP="73864C87" w:rsidRDefault="73864C87" w14:paraId="5255596B" w14:textId="3A94749D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73864C87" w:rsidP="73864C87" w:rsidRDefault="73864C87" w14:paraId="5F812D7D" w14:textId="262B601A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bookmarkStart w:name="_Int_lYKzpLHj" w:id="2071549049"/>
      <w:r w:rsidRPr="73864C87" w:rsidR="73864C87">
        <w:rPr>
          <w:color w:val="4472C4" w:themeColor="accent1" w:themeTint="FF" w:themeShade="FF"/>
          <w:lang w:val="ca-ES"/>
        </w:rPr>
        <w:t>Tier</w:t>
      </w:r>
      <w:r w:rsidRPr="73864C87" w:rsidR="73864C87">
        <w:rPr>
          <w:color w:val="4472C4" w:themeColor="accent1" w:themeTint="FF" w:themeShade="FF"/>
          <w:lang w:val="ca-ES"/>
        </w:rPr>
        <w:t xml:space="preserve"> 4: Té totes les característiques dels nivells anteriors i un alt grau de redundància.</w:t>
      </w:r>
      <w:bookmarkEnd w:id="2071549049"/>
    </w:p>
    <w:p w:rsidR="73864C87" w:rsidP="73864C87" w:rsidRDefault="73864C87" w14:paraId="329F69BC" w14:textId="36FABB8B">
      <w:pPr>
        <w:pStyle w:val="Normal"/>
        <w:ind w:left="0"/>
        <w:rPr>
          <w:lang w:val="ca-ES"/>
        </w:rPr>
      </w:pPr>
    </w:p>
    <w:p w:rsidR="00786798" w:rsidP="00786798" w:rsidRDefault="00786798" w14:paraId="03028768" w14:textId="77777777">
      <w:pPr>
        <w:pStyle w:val="Prrafodelista"/>
        <w:numPr>
          <w:ilvl w:val="1"/>
          <w:numId w:val="3"/>
        </w:numPr>
        <w:rPr>
          <w:lang w:val="ca-ES"/>
        </w:rPr>
      </w:pPr>
      <w:r w:rsidRPr="73864C87" w:rsidR="73864C87">
        <w:rPr>
          <w:lang w:val="ca-ES"/>
        </w:rPr>
        <w:t>Defineix PUE</w:t>
      </w:r>
    </w:p>
    <w:p w:rsidR="73864C87" w:rsidP="73864C87" w:rsidRDefault="73864C87" w14:paraId="620D4A6C" w14:textId="5DFBAD58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3864C87" w:rsidR="73864C87">
        <w:rPr>
          <w:color w:val="4472C4" w:themeColor="accent1" w:themeTint="FF" w:themeShade="FF"/>
          <w:lang w:val="ca-ES"/>
        </w:rPr>
        <w:t>És una mesura de l'eficiència energètica del CPD. Es calcula dividint la quantitat total d'energia consumida pel CPD pel consum d'energia de les seves infraestructures de suport (refrigeració, il·luminació, etc.).</w:t>
      </w:r>
    </w:p>
    <w:p w:rsidR="73864C87" w:rsidP="73864C87" w:rsidRDefault="73864C87" w14:paraId="6942761D" w14:textId="40B5CE8D">
      <w:pPr>
        <w:pStyle w:val="Normal"/>
        <w:ind w:left="0"/>
        <w:rPr>
          <w:color w:val="4472C4" w:themeColor="accent1" w:themeTint="FF" w:themeShade="FF"/>
          <w:lang w:val="ca-ES"/>
        </w:rPr>
      </w:pPr>
    </w:p>
    <w:p w:rsidR="00786798" w:rsidP="00786798" w:rsidRDefault="00786798" w14:paraId="13115742" w14:textId="77777777">
      <w:pPr>
        <w:pStyle w:val="Prrafodelista"/>
        <w:numPr>
          <w:ilvl w:val="1"/>
          <w:numId w:val="3"/>
        </w:numPr>
        <w:rPr>
          <w:lang w:val="ca-ES"/>
        </w:rPr>
      </w:pPr>
      <w:r w:rsidRPr="73864C87" w:rsidR="73864C87">
        <w:rPr>
          <w:lang w:val="ca-ES"/>
        </w:rPr>
        <w:t>Defineix TCO i ROI</w:t>
      </w:r>
    </w:p>
    <w:p w:rsidR="73864C87" w:rsidP="73864C87" w:rsidRDefault="73864C87" w14:paraId="77CADEFC" w14:textId="63CCD87D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3864C87" w:rsidR="73864C87">
        <w:rPr>
          <w:color w:val="4472C4" w:themeColor="accent1" w:themeTint="FF" w:themeShade="FF"/>
          <w:lang w:val="ca-ES"/>
        </w:rPr>
        <w:t>TCO: Costos totals de “l’adquisició”. Inclouen tots els costos associats amb la propietat i operació d'un CPD al llarg del seu cicle de vida, per exemple costos inicials, costos d'energia, costos de manteniment, etc.</w:t>
      </w:r>
    </w:p>
    <w:p w:rsidR="73864C87" w:rsidP="73864C87" w:rsidRDefault="73864C87" w14:paraId="2359D046" w14:textId="359A1B07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73864C87" w:rsidP="73864C87" w:rsidRDefault="73864C87" w14:paraId="3657956C" w14:textId="486F5311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3864C87" w:rsidR="73864C87">
        <w:rPr>
          <w:color w:val="4472C4" w:themeColor="accent1" w:themeTint="FF" w:themeShade="FF"/>
          <w:lang w:val="ca-ES"/>
        </w:rPr>
        <w:t>ROI: Retorn de la inversió, que mesura els beneficis obtinguts en relació als costos inclosos en el TCO. És una mesura de la rendibilitat de la inversió realitzada en un CPD.</w:t>
      </w:r>
    </w:p>
    <w:p w:rsidR="73864C87" w:rsidP="73864C87" w:rsidRDefault="73864C87" w14:paraId="2040F2A2" w14:textId="5A9EB21E">
      <w:pPr>
        <w:pStyle w:val="Normal"/>
        <w:ind w:left="0"/>
        <w:rPr>
          <w:lang w:val="ca-ES"/>
        </w:rPr>
      </w:pPr>
    </w:p>
    <w:p w:rsidR="00786798" w:rsidP="00786798" w:rsidRDefault="00786798" w14:paraId="1B4D347B" w14:textId="77777777">
      <w:pPr>
        <w:pStyle w:val="Prrafodelista"/>
        <w:numPr>
          <w:ilvl w:val="1"/>
          <w:numId w:val="3"/>
        </w:numPr>
        <w:rPr>
          <w:lang w:val="ca-ES"/>
        </w:rPr>
      </w:pPr>
      <w:r w:rsidRPr="73864C87" w:rsidR="73864C87">
        <w:rPr>
          <w:lang w:val="ca-ES"/>
        </w:rPr>
        <w:t xml:space="preserve">Defineix les tècniques de </w:t>
      </w:r>
      <w:r w:rsidRPr="73864C87" w:rsidR="73864C87">
        <w:rPr>
          <w:lang w:val="ca-ES"/>
        </w:rPr>
        <w:t>consolidation</w:t>
      </w:r>
      <w:r w:rsidRPr="73864C87" w:rsidR="73864C87">
        <w:rPr>
          <w:lang w:val="ca-ES"/>
        </w:rPr>
        <w:t xml:space="preserve"> i </w:t>
      </w:r>
      <w:r w:rsidRPr="73864C87" w:rsidR="73864C87">
        <w:rPr>
          <w:lang w:val="ca-ES"/>
        </w:rPr>
        <w:t>virtualization</w:t>
      </w:r>
      <w:r w:rsidRPr="73864C87" w:rsidR="73864C87">
        <w:rPr>
          <w:lang w:val="ca-ES"/>
        </w:rPr>
        <w:t>. Perquè permeten estalviar energia?</w:t>
      </w:r>
    </w:p>
    <w:p w:rsidR="73864C87" w:rsidP="73864C87" w:rsidRDefault="73864C87" w14:paraId="0AA2BD5A" w14:textId="79E1C116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3864C87" w:rsidR="73864C87">
        <w:rPr>
          <w:color w:val="4472C4" w:themeColor="accent1" w:themeTint="FF" w:themeShade="FF"/>
          <w:lang w:val="ca-ES"/>
        </w:rPr>
        <w:t>Consolidació: Pràctica de combinar càrregues de treball “desincronitzades” en menys servidors físics. Això pot estalviar energia ja que redueix la quantitat de maquinari requerit i, per tant, la despesa d'energia associada.</w:t>
      </w:r>
    </w:p>
    <w:p w:rsidR="73864C87" w:rsidP="73864C87" w:rsidRDefault="73864C87" w14:paraId="5A5F7FFE" w14:textId="7D29D14E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73864C87" w:rsidP="73864C87" w:rsidRDefault="73864C87" w14:paraId="0E0414C6" w14:textId="687698F3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3864C87" w:rsidR="73864C87">
        <w:rPr>
          <w:color w:val="4472C4" w:themeColor="accent1" w:themeTint="FF" w:themeShade="FF"/>
          <w:lang w:val="ca-ES"/>
        </w:rPr>
        <w:t xml:space="preserve">Virtualització: Creació de màquines virtuals que s'executen en un servidor físic. Aquestes </w:t>
      </w:r>
      <w:r w:rsidRPr="73864C87" w:rsidR="73864C87">
        <w:rPr>
          <w:color w:val="4472C4" w:themeColor="accent1" w:themeTint="FF" w:themeShade="FF"/>
          <w:lang w:val="ca-ES"/>
        </w:rPr>
        <w:t>VMs</w:t>
      </w:r>
      <w:r w:rsidRPr="73864C87" w:rsidR="73864C87">
        <w:rPr>
          <w:color w:val="4472C4" w:themeColor="accent1" w:themeTint="FF" w:themeShade="FF"/>
          <w:lang w:val="ca-ES"/>
        </w:rPr>
        <w:t xml:space="preserve"> comparteixen recursos i permeten una millor utilització del maquinari. L'apagament de </w:t>
      </w:r>
      <w:r w:rsidRPr="73864C87" w:rsidR="73864C87">
        <w:rPr>
          <w:color w:val="4472C4" w:themeColor="accent1" w:themeTint="FF" w:themeShade="FF"/>
          <w:lang w:val="ca-ES"/>
        </w:rPr>
        <w:t>VMs</w:t>
      </w:r>
      <w:r w:rsidRPr="73864C87" w:rsidR="73864C87">
        <w:rPr>
          <w:color w:val="4472C4" w:themeColor="accent1" w:themeTint="FF" w:themeShade="FF"/>
          <w:lang w:val="ca-ES"/>
        </w:rPr>
        <w:t xml:space="preserve"> no utilitzades també pot estalviar energia ja que els recursos són assignats dinàmicament segons les necessitats, reduint la potència total consumida.</w:t>
      </w:r>
    </w:p>
    <w:p w:rsidR="73864C87" w:rsidP="73864C87" w:rsidRDefault="73864C87" w14:paraId="02A9B36B" w14:textId="66B4DEA9">
      <w:pPr>
        <w:pStyle w:val="Normal"/>
        <w:ind w:left="0"/>
        <w:rPr>
          <w:lang w:val="ca-ES"/>
        </w:rPr>
      </w:pPr>
    </w:p>
    <w:p w:rsidR="007966B5" w:rsidP="007966B5" w:rsidRDefault="007966B5" w14:paraId="693E4328" w14:textId="6AF61E18">
      <w:pPr>
        <w:rPr>
          <w:lang w:val="ca-ES"/>
        </w:rPr>
      </w:pPr>
    </w:p>
    <w:p w:rsidR="00786798" w:rsidP="00786798" w:rsidRDefault="00786798" w14:paraId="6198F045" w14:textId="77777777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consideris):</w:t>
      </w:r>
    </w:p>
    <w:p w:rsidR="00786798" w:rsidP="00786798" w:rsidRDefault="00786798" w14:paraId="43467D4E" w14:textId="77777777">
      <w:pPr>
        <w:rPr>
          <w:lang w:val="ca-ES"/>
        </w:rPr>
      </w:pPr>
    </w:p>
    <w:p w:rsidRPr="00246ECF" w:rsidR="00786798" w:rsidP="00786798" w:rsidRDefault="00786798" w14:paraId="0241E4F1" w14:textId="77777777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 xml:space="preserve">Quins software de virtualització hi ha? Què ofereix en virtualització una de les empreses que ofereixen </w:t>
      </w:r>
      <w:proofErr w:type="spellStart"/>
      <w:r>
        <w:rPr>
          <w:lang w:val="ca-ES"/>
        </w:rPr>
        <w:t>IaaS</w:t>
      </w:r>
      <w:proofErr w:type="spellEnd"/>
      <w:r>
        <w:rPr>
          <w:lang w:val="ca-ES"/>
        </w:rPr>
        <w:t xml:space="preserve"> (Microsoft,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Amazon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Alibaba</w:t>
      </w:r>
      <w:proofErr w:type="spellEnd"/>
      <w:r>
        <w:rPr>
          <w:lang w:val="ca-ES"/>
        </w:rPr>
        <w:t>, IBM, Oracle) (ATENCIÓ: només una, no feu comparacions entre elles perquè el treball es faria massa llarg)</w:t>
      </w:r>
    </w:p>
    <w:p w:rsidRPr="00246ECF" w:rsidR="00DE748D" w:rsidP="00786798" w:rsidRDefault="00DE748D" w14:paraId="453D03DD" w14:textId="5C0FB4D3">
      <w:pPr>
        <w:rPr>
          <w:lang w:val="ca-ES"/>
        </w:rPr>
      </w:pPr>
    </w:p>
    <w:sectPr w:rsidRPr="00246ECF" w:rsidR="00DE748D" w:rsidSect="00370485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no4DKaV" int2:invalidationBookmarkName="" int2:hashCode="5ZvNCwE1iTWUcp" int2:id="Q8AdZLpa">
      <int2:state int2:type="WordDesignerDefaultAnnotation" int2:value="Rejected"/>
    </int2:bookmark>
    <int2:bookmark int2:bookmarkName="_Int_7mcIUVYs" int2:invalidationBookmarkName="" int2:hashCode="tT37SOD7ZhkIAu" int2:id="oomb0S3j">
      <int2:state int2:type="WordDesignerDefaultAnnotation" int2:value="Rejected"/>
    </int2:bookmark>
    <int2:bookmark int2:bookmarkName="_Int_5XQHaubv" int2:invalidationBookmarkName="" int2:hashCode="g9RvdDTOWn+p96" int2:id="BVVOGlx6">
      <int2:state int2:type="WordDesignerDefaultAnnotation" int2:value="Rejected"/>
    </int2:bookmark>
    <int2:bookmark int2:bookmarkName="_Int_lYKzpLHj" int2:invalidationBookmarkName="" int2:hashCode="24TKt7Tl0WrNEy" int2:id="N7h08LPK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BE3"/>
    <w:multiLevelType w:val="hybridMultilevel"/>
    <w:tmpl w:val="5B58A0C4"/>
    <w:lvl w:ilvl="0" w:tplc="550C0CF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3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468DD"/>
    <w:multiLevelType w:val="hybridMultilevel"/>
    <w:tmpl w:val="4E3A77AA"/>
    <w:lvl w:ilvl="0" w:tplc="3EB86934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 w16cid:durableId="879053644">
    <w:abstractNumId w:val="2"/>
  </w:num>
  <w:num w:numId="2" w16cid:durableId="481850929">
    <w:abstractNumId w:val="1"/>
  </w:num>
  <w:num w:numId="3" w16cid:durableId="344095690">
    <w:abstractNumId w:val="3"/>
  </w:num>
  <w:num w:numId="4" w16cid:durableId="1644653306">
    <w:abstractNumId w:val="4"/>
  </w:num>
  <w:num w:numId="5" w16cid:durableId="139650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160A6"/>
    <w:rsid w:val="0002526B"/>
    <w:rsid w:val="000701E7"/>
    <w:rsid w:val="00202707"/>
    <w:rsid w:val="00226F9F"/>
    <w:rsid w:val="00246ECF"/>
    <w:rsid w:val="0026501A"/>
    <w:rsid w:val="00293B15"/>
    <w:rsid w:val="002B131F"/>
    <w:rsid w:val="002F7184"/>
    <w:rsid w:val="00370485"/>
    <w:rsid w:val="003816C6"/>
    <w:rsid w:val="003F16D5"/>
    <w:rsid w:val="0049295F"/>
    <w:rsid w:val="005D1085"/>
    <w:rsid w:val="005F03B4"/>
    <w:rsid w:val="0066387A"/>
    <w:rsid w:val="006A1BAD"/>
    <w:rsid w:val="00786798"/>
    <w:rsid w:val="007966B5"/>
    <w:rsid w:val="007C11D8"/>
    <w:rsid w:val="0084191B"/>
    <w:rsid w:val="009A1312"/>
    <w:rsid w:val="009A21F6"/>
    <w:rsid w:val="00A862A3"/>
    <w:rsid w:val="00B63C61"/>
    <w:rsid w:val="00CD193D"/>
    <w:rsid w:val="00CE69E1"/>
    <w:rsid w:val="00D144FA"/>
    <w:rsid w:val="00D37B06"/>
    <w:rsid w:val="00D72B12"/>
    <w:rsid w:val="00DE748D"/>
    <w:rsid w:val="00DF48C4"/>
    <w:rsid w:val="00E05C2E"/>
    <w:rsid w:val="00E62D25"/>
    <w:rsid w:val="00EC4773"/>
    <w:rsid w:val="00F80CC7"/>
    <w:rsid w:val="357A5D39"/>
    <w:rsid w:val="7386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hAnsi="Times New Roman" w:eastAsia="SimSun" w:cs="Times New Roman"/>
      <w:i/>
      <w:iCs/>
      <w:noProof/>
      <w:sz w:val="20"/>
      <w:szCs w:val="2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rsid w:val="00DF48C4"/>
    <w:rPr>
      <w:rFonts w:ascii="Times New Roman" w:hAnsi="Times New Roman" w:eastAsia="SimSun" w:cs="Times New Roman"/>
      <w:i/>
      <w:iCs/>
      <w:noProof/>
      <w:sz w:val="20"/>
      <w:szCs w:val="20"/>
      <w:lang w:val="en-US"/>
    </w:rPr>
  </w:style>
  <w:style w:type="numbering" w:styleId="David" w:customStyle="1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styleId="Ttulo1Car" w:customStyle="1">
    <w:name w:val="Título 1 Car"/>
    <w:basedOn w:val="Fuentedeprrafopredeter"/>
    <w:link w:val="Ttulo1"/>
    <w:uiPriority w:val="9"/>
    <w:rsid w:val="009A131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85946a9f0cb4d6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Microsoft Office</dc:creator>
  <keywords/>
  <dc:description/>
  <lastModifiedBy>JOAN SALES DE MARCOS</lastModifiedBy>
  <revision>4</revision>
  <dcterms:created xsi:type="dcterms:W3CDTF">2023-10-04T10:29:00.0000000Z</dcterms:created>
  <dcterms:modified xsi:type="dcterms:W3CDTF">2023-10-29T17:45:31.3184525Z</dcterms:modified>
</coreProperties>
</file>