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Introduciendo Windows Server en nuestra empresa</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Desde la empresa “SerraGames” han quedado satisfechos con vuestro anterior trabajo. Dado el éxito de la empresa y ante la posiblidad de un inminente crecimiento y pensando en facilitar la administración de los equipos, quieren centralizar todo utilizando Windows Server.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Vuestro deber es plantear un plan para implantar Windows Server 2022 en la infraestructura del reto anterior, incluyendo los elementos aprendidos desde al principio de curso, especialmente durante las unidades 06 y 07, de forma que hagan el sistema más productivo y administrable.</w:t>
      </w:r>
    </w:p>
    <w:p w:rsidR="00000000" w:rsidDel="00000000" w:rsidP="00000000" w:rsidRDefault="00000000" w:rsidRPr="00000000" w14:paraId="00000012">
      <w:pPr>
        <w:rPr/>
      </w:pPr>
      <w:r w:rsidDel="00000000" w:rsidR="00000000" w:rsidRPr="00000000">
        <w:rPr>
          <w:rtl w:val="0"/>
        </w:rPr>
        <w:t xml:space="preserve">Se esperan soluciones tales como:</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Directorio activo (usuarios, grupos, unidades organizativas, GPOs, etc.).</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rtl w:val="0"/>
        </w:rPr>
        <w:t xml:space="preserve">Unir equipos Windows y Linux al directorio activo.</w:t>
      </w:r>
    </w:p>
    <w:p w:rsidR="00000000" w:rsidDel="00000000" w:rsidP="00000000" w:rsidRDefault="00000000" w:rsidRPr="00000000" w14:paraId="00000015">
      <w:pPr>
        <w:numPr>
          <w:ilvl w:val="0"/>
          <w:numId w:val="3"/>
        </w:numPr>
        <w:spacing w:after="0" w:afterAutospacing="0" w:before="0" w:beforeAutospacing="0"/>
        <w:ind w:left="720" w:hanging="360"/>
        <w:rPr>
          <w:u w:val="none"/>
        </w:rPr>
      </w:pPr>
      <w:r w:rsidDel="00000000" w:rsidR="00000000" w:rsidRPr="00000000">
        <w:rPr>
          <w:rtl w:val="0"/>
        </w:rPr>
        <w:t xml:space="preserve">Recursos compartidos y sistemas RAID.</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Escritorio móvil (respaldado con sistema RAID).</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rtl w:val="0"/>
        </w:rPr>
        <w:t xml:space="preserve">Remote desktop.</w:t>
      </w:r>
    </w:p>
    <w:p w:rsidR="00000000" w:rsidDel="00000000" w:rsidP="00000000" w:rsidRDefault="00000000" w:rsidRPr="00000000" w14:paraId="00000018">
      <w:pPr>
        <w:numPr>
          <w:ilvl w:val="0"/>
          <w:numId w:val="3"/>
        </w:numPr>
        <w:spacing w:after="0" w:afterAutospacing="0" w:before="0" w:beforeAutospacing="0"/>
        <w:ind w:left="720" w:hanging="360"/>
        <w:rPr>
          <w:u w:val="none"/>
        </w:rPr>
      </w:pPr>
      <w:r w:rsidDel="00000000" w:rsidR="00000000" w:rsidRPr="00000000">
        <w:rPr>
          <w:rtl w:val="0"/>
        </w:rPr>
        <w:t xml:space="preserve">Instalar paquetes MSI remotamente de trabajo.</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WDS (Windows Deployment System) o Serva (alternativa).</w:t>
      </w:r>
    </w:p>
    <w:p w:rsidR="00000000" w:rsidDel="00000000" w:rsidP="00000000" w:rsidRDefault="00000000" w:rsidRPr="00000000" w14:paraId="0000001A">
      <w:pPr>
        <w:numPr>
          <w:ilvl w:val="0"/>
          <w:numId w:val="3"/>
        </w:numPr>
        <w:spacing w:before="0" w:beforeAutospacing="0"/>
        <w:ind w:left="720" w:hanging="360"/>
        <w:rPr>
          <w:u w:val="none"/>
        </w:rPr>
      </w:pPr>
      <w:r w:rsidDel="00000000" w:rsidR="00000000" w:rsidRPr="00000000">
        <w:rPr>
          <w:rtl w:val="0"/>
        </w:rPr>
        <w:t xml:space="preserve">Servidor VPN.</w:t>
      </w:r>
    </w:p>
    <w:p w:rsidR="00000000" w:rsidDel="00000000" w:rsidP="00000000" w:rsidRDefault="00000000" w:rsidRPr="00000000" w14:paraId="0000001B">
      <w:pPr>
        <w:rPr/>
      </w:pPr>
      <w:r w:rsidDel="00000000" w:rsidR="00000000" w:rsidRPr="00000000">
        <w:rPr>
          <w:rtl w:val="0"/>
        </w:rPr>
        <w:t xml:space="preserve">Si para alguna solución se va a utilizar software equivalente, se puede hacer.</w:t>
      </w:r>
    </w:p>
    <w:p w:rsidR="00000000" w:rsidDel="00000000" w:rsidP="00000000" w:rsidRDefault="00000000" w:rsidRPr="00000000" w14:paraId="0000001C">
      <w:pPr>
        <w:rPr>
          <w:b w:val="1"/>
          <w:u w:val="single"/>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1D">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20">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21">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22">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Es imprescindible que se cree un manual de usuario práctico, videos,etc. para que aquellos trabajadores que usen el sistema puedan entender como funciona lo antes posible.</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tal como se entregaría a la empresa.</w:t>
      </w:r>
      <w:r w:rsidDel="00000000" w:rsidR="00000000" w:rsidRPr="00000000">
        <w:rPr>
          <w:rtl w:val="0"/>
        </w:rPr>
      </w:r>
    </w:p>
    <w:p w:rsidR="00000000" w:rsidDel="00000000" w:rsidP="00000000" w:rsidRDefault="00000000" w:rsidRPr="00000000" w14:paraId="00000025">
      <w:pPr>
        <w:rPr/>
      </w:pPr>
      <w:r w:rsidDel="00000000" w:rsidR="00000000" w:rsidRPr="00000000">
        <w:rPr>
          <w:b w:val="1"/>
          <w:u w:val="single"/>
          <w:rtl w:val="0"/>
        </w:rPr>
        <w:t xml:space="preserve">La fecha de entrega de este reto será el martes 14 de noviembre de 2023.</w:t>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27">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28">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29">
      <w:pPr>
        <w:pageBreakBefore w:val="0"/>
        <w:numPr>
          <w:ilvl w:val="0"/>
          <w:numId w:val="2"/>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2A">
      <w:pPr>
        <w:pageBreakBefore w:val="0"/>
        <w:numPr>
          <w:ilvl w:val="1"/>
          <w:numId w:val="2"/>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2B">
      <w:pPr>
        <w:pageBreakBefore w:val="0"/>
        <w:numPr>
          <w:ilvl w:val="2"/>
          <w:numId w:val="2"/>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2C">
      <w:pPr>
        <w:pageBreakBefore w:val="0"/>
        <w:numPr>
          <w:ilvl w:val="0"/>
          <w:numId w:val="2"/>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2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2E">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2F">
      <w:pPr>
        <w:pageBreakBefore w:val="0"/>
        <w:numPr>
          <w:ilvl w:val="2"/>
          <w:numId w:val="2"/>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30">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31">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32">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33">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34">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35">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36">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39">
      <w:pPr>
        <w:rPr/>
      </w:pPr>
      <w:r w:rsidDel="00000000" w:rsidR="00000000" w:rsidRPr="00000000">
        <w:rPr>
          <w:rtl w:val="0"/>
        </w:rPr>
        <w:t xml:space="preserve">Una vez obtenida esta calificación:</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3B">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3C">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