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02.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02. Actividades 01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Investiga cómo crear una máquina virtual y hacer una instalación dual con Windows 10 y Ubuntu (Linux). Este vídeo podría ayudarte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https://www.youtube.com/watch?v=nBD4KqH5CT8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La contraseña de los usuarios creados durante la instalación debe ser “Serra2023” para evitar perdidas.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Consejo:</w:t>
      </w:r>
      <w:r w:rsidDel="00000000" w:rsidR="00000000" w:rsidRPr="00000000">
        <w:rPr>
          <w:rtl w:val="0"/>
        </w:rPr>
        <w:t xml:space="preserve"> Debes instalar primero Windows y por último Ubuntu (Linux). Cuando haga las particiones, Linux debería tener suficiente espacio para instalarse.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enseñar al profesorado máquina virtual con arranque dual.</w:t>
      </w:r>
    </w:p>
    <w:p w:rsidR="00000000" w:rsidDel="00000000" w:rsidP="00000000" w:rsidRDefault="00000000" w:rsidRPr="00000000" w14:paraId="0000001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jrq5j4it38g2" w:id="2"/>
      <w:bookmarkEnd w:id="2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Utilizando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https://sergarb1.github.io/CursoIntroduccionADocker/</w:t>
        </w:r>
      </w:hyperlink>
      <w:r w:rsidDel="00000000" w:rsidR="00000000" w:rsidRPr="00000000">
        <w:rPr>
          <w:rtl w:val="0"/>
        </w:rPr>
        <w:t xml:space="preserve"> realiza las siguientes actividades guiadas para obtener los conocimientos necesarios de Docker y Docker Compose: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Realiza todos los casos prácticos de la unidad 3.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Realiza el primer caso práctico de la unidad 5.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Realiza el primer caso práctico de la unidad 6.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enseñar al profesorado los casos prácticos realizados.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02. Máquinas virtuales y contenedores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sergarb1.github.io/CursoIntroduccionADocker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nBD4KqH5CT8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