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Diciembre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bwywfz0xd8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ax86b354bg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8377sno0xn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rwmxl1c5gl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vfbank43tk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vjriki9cak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l2g8woghjvs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</w:r>
          </w:hyperlink>
          <w:hyperlink w:anchor="_sl2g8woghjv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bwywfz0xd8r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20 de diciembre a las 23:55.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0">
      <w:pPr>
        <w:numPr>
          <w:ilvl w:val="1"/>
          <w:numId w:val="8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Haz esos ejercicios usando “touch”, “cat”, “cd”, “ls”, “mkdir”, “cp”, “mv”, “rmdir”, “rm”, “grep”.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Escribe un comando para crear un nuevo archivo llamado "names.txt".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"names.txt".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su directorio personal en formato largo (permisos, tamaño, fecha, etc.).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ver el contenido de su directorio actual en formato largo, mostrando archivos/directorios ocultos (permisos, tamaño, fecha, etc.).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enumerar todos los archivos que terminan con ".png" y comienzan con "ga".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almacenar el resultado de un comando ls en un archivo llamado "myLS.txt", eliminando el contenido existente.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almacenar el resultado de un comando ls en un archivo llamado “myLS.txt”, agregando el resultado al final.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crear un directorio llamado "Ejercicio1" en tu casa.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mover todos los archivos que comiencen con a desde su inicio al directorio “Ejercicio1.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cambiar el nombre del directorio "Ejercicio1" a "Ex1".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mostrar líneas de "/etc/passwd" que contengan la palabra "root".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Elimina todos los elementos creados.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ax86b354bgo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Hemos obtenido este resultado ejecutando el comando "ls -l".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1282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simbólico:</w:t>
      </w:r>
      <w:r w:rsidDel="00000000" w:rsidR="00000000" w:rsidRPr="00000000">
        <w:rPr>
          <w:rtl w:val="0"/>
        </w:rPr>
        <w:t xml:space="preserve"> agrega permiso de ejecución al propietario de “doc1.txt”.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simbólico: </w:t>
      </w:r>
      <w:r w:rsidDel="00000000" w:rsidR="00000000" w:rsidRPr="00000000">
        <w:rPr>
          <w:rtl w:val="0"/>
        </w:rPr>
        <w:t xml:space="preserve">elimina permisos de escritura al grupo y otros de “doc2.txt</w:t>
      </w:r>
      <w:r w:rsidDel="00000000" w:rsidR="00000000" w:rsidRPr="00000000">
        <w:rPr>
          <w:b w:val="1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octal: </w:t>
      </w:r>
      <w:r w:rsidDel="00000000" w:rsidR="00000000" w:rsidRPr="00000000">
        <w:rPr>
          <w:rtl w:val="0"/>
        </w:rPr>
        <w:t xml:space="preserve">agrega permiso de ejecución al grupo de "doc4.txt".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En modo octal: </w:t>
      </w:r>
      <w:r w:rsidDel="00000000" w:rsidR="00000000" w:rsidRPr="00000000">
        <w:rPr>
          <w:rtl w:val="0"/>
        </w:rPr>
        <w:t xml:space="preserve">elimina el permiso de escritura para un grupo y los permisos de lectura y escritura para otros del archivo “doc5.txt”.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Escribe un comando para cambiar el propietario a “Eulogio” y agrupar a “Eulogio” de todos los archivos del directorio.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8377sno0xnf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el usuario “pepito” en la línea de comando.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 el grupo "tic" en la línea de comando.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grupo principal de usuario “pepito” a “tic” en línea de comando.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rwmxl1c5gl9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Resuelve esos ejercicios usando el comando "grep".</w:t>
      </w:r>
    </w:p>
    <w:p w:rsidR="00000000" w:rsidDel="00000000" w:rsidP="00000000" w:rsidRDefault="00000000" w:rsidRPr="00000000" w14:paraId="0000004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Interesante: </w:t>
      </w:r>
      <w:r w:rsidDel="00000000" w:rsidR="00000000" w:rsidRPr="00000000">
        <w:rPr>
          <w:rtl w:val="0"/>
        </w:rPr>
        <w:t xml:space="preserve">puedes encadenar comandos "grep" usando "|" (redirección).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"list.txt" que contienen el texto "lib".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cuántas líneas contienen "mp3" en "list.txt".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los archivos dentro del directorio “/etc/ que contienen la cadena “host” en su interior.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“list.txt” que no contienen la letra “a” (mayúscula o minúscula).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Muestra todas las líneas del archivo “list.txt” que no contienen “a” (mayúscula o minúscula) y contienen “m” (minúscula).</w:t>
      </w:r>
    </w:p>
    <w:p w:rsidR="00000000" w:rsidDel="00000000" w:rsidP="00000000" w:rsidRDefault="00000000" w:rsidRPr="00000000" w14:paraId="0000005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Truco: </w:t>
      </w:r>
      <w:r w:rsidDel="00000000" w:rsidR="00000000" w:rsidRPr="00000000">
        <w:rPr>
          <w:rtl w:val="0"/>
        </w:rPr>
        <w:t xml:space="preserve"> “|” es una herramienta para crear una redirección, es decir, utilizar la salida de un comando como entrada de otro comando. Por ejemplo: “archivo cat.txt | clasificar" . Este comando consta de dos comandos unidos por “|”. La salida del comando "cat" se pasa como una entrada del comando de clasificación, por lo que el resultado final que verá es el archivo "file.txt" ordenado.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vfbank43tk0" w:id="7"/>
      <w:bookmarkEnd w:id="7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 una carpeta llamada "compartida" en tu casa donde todos tengan todos los permisos.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grupos “oficina1” y “oficina2”.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usuarios “pedro” y “pablo”. Esos usuarios deben ser miembros del grupo "office1".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Crea usuarios “alba” y “nerea”. Esos usuarios deben ser miembros del grupo "office2".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Como “pedro” crea un archivo “topsecret.txt” que solo “pedro” pueda leer y escribir.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Como “pedro” crea un archivo “sales.txt” que el propietario y el grupo “office1” puedan leer y escribir. Marca como “pablo” si puedes hacer esas operaciones.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Como "alba", cree un archivo "employ.txt" que cada usuario pueda leer y el grupo "office2" pueda leer y escribir. Comprueba si está bien con “pedro” y “nerea”.</w:t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vjriki9cakk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Preguntas sobre permisos. Intenta responderlas y </w:t>
      </w:r>
      <w:r w:rsidDel="00000000" w:rsidR="00000000" w:rsidRPr="00000000">
        <w:rPr>
          <w:b w:val="1"/>
          <w:u w:val="single"/>
          <w:rtl w:val="0"/>
        </w:rPr>
        <w:t xml:space="preserve">razonarlas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01</w:t>
      </w:r>
      <w:r w:rsidDel="00000000" w:rsidR="00000000" w:rsidRPr="00000000">
        <w:rPr>
          <w:rtl w:val="0"/>
        </w:rPr>
        <w:t xml:space="preserve">: si un usuario tiene permiso de lectura para un archivo, pero ese archivo está dentro de un directorio en el que nuestro usuario no tiene permiso de ejecución y nuestro usuario tiene permiso de lectura. ¿Podría leer el archivo?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02</w:t>
      </w:r>
      <w:r w:rsidDel="00000000" w:rsidR="00000000" w:rsidRPr="00000000">
        <w:rPr>
          <w:rtl w:val="0"/>
        </w:rPr>
        <w:t xml:space="preserve">: si un usuario tiene permiso de lectura para un archivo, pero ese archivo está dentro de un directorio en el que nuestro usuario no tiene permiso de lectura y nuestro usuario tiene permiso de ejecución. ¿Podría leer el archivo?</w:t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5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l2g8woghjvs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Usando bit SetUid y suponiendo que temporalmente (algo así como 1 hora) tienes acceso a una máquina como root y en esa máquina tienes acceso permanente a un usuario llamado “alumno” sin permisos de sudoer:</w:t>
      </w:r>
    </w:p>
    <w:p w:rsidR="00000000" w:rsidDel="00000000" w:rsidP="00000000" w:rsidRDefault="00000000" w:rsidRPr="00000000" w14:paraId="00000064">
      <w:pPr>
        <w:numPr>
          <w:ilvl w:val="0"/>
          <w:numId w:val="7"/>
        </w:numPr>
        <w:spacing w:after="0" w:after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01:</w:t>
      </w:r>
      <w:r w:rsidDel="00000000" w:rsidR="00000000" w:rsidRPr="00000000">
        <w:rPr>
          <w:rtl w:val="0"/>
        </w:rPr>
        <w:t xml:space="preserve"> ¿Cómo podemos usar el bit SetUid para crear una puerta trasera? (Pista: el archivo “/bin/sh” podría ser útil).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Pregunta 02:</w:t>
      </w:r>
      <w:r w:rsidDel="00000000" w:rsidR="00000000" w:rsidRPr="00000000">
        <w:rPr>
          <w:rtl w:val="0"/>
        </w:rPr>
        <w:t xml:space="preserve"> ¿Cómo podemos detectar ese tipo de puertas traseras en nuestro sistema? ¿Qué tipo de medidas podemos tomar para estar seguros contra este tipo de ataque?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 </w:t>
      <w:tab/>
      <w:tab/>
      <w:t xml:space="preserve">Unidad 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 </w:t>
      <w:tab/>
      <w:tab/>
      <w:t xml:space="preserve">Unidad 08.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