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5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esta actividad, instalaremos un servidor que haga de controlador de dominio con UCS (“Univention Corporate Server”). 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“SERRA-inicialnombre1erapellido.com”, por ejemplo, en mi caso, “Sergi García”, se llamaría “SERRA_sgarcia.com”.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Recuerda, además de crearlo, debes instalar la app “Active Directory compatible Domain Controller”,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 el servidor UCS para que pueda ser utilizado como puerta de enlace.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creado con UCS y comprueba que puedes loguearte con ese usuario en la máquina Windows 10 que se ha unido al dominio.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“Linux” al dominio creado en tu servidor.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Pueden ayudarte scripts como los siguientes: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https://github.com/PierreGode/Linux-Active-Directory-join-script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https://github.com/rfinotti/join_domain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“pruebalinux” en el servidor de dominio creado con UCS y comprueba que puedes loguearte con ese usuario en la máquina Linux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rfinotti/join_domain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ierreGode/Linux-Active-Directory-join-script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