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7D43C" w14:textId="77777777" w:rsidR="009F5EAB" w:rsidRPr="00674F28" w:rsidRDefault="009F5EAB" w:rsidP="009F5EAB">
      <w:pPr>
        <w:spacing w:after="0"/>
        <w:jc w:val="center"/>
        <w:rPr>
          <w:sz w:val="40"/>
        </w:rPr>
      </w:pPr>
      <w:r w:rsidRPr="00674F28">
        <w:rPr>
          <w:noProof/>
          <w:lang w:eastAsia="es-ES"/>
        </w:rPr>
        <w:drawing>
          <wp:anchor distT="0" distB="0" distL="114300" distR="114300" simplePos="0" relativeHeight="251660288" behindDoc="0" locked="0" layoutInCell="1" allowOverlap="1" wp14:anchorId="3F88A23E" wp14:editId="77C4EC60">
            <wp:simplePos x="0" y="0"/>
            <wp:positionH relativeFrom="page">
              <wp:posOffset>5943600</wp:posOffset>
            </wp:positionH>
            <wp:positionV relativeFrom="page">
              <wp:posOffset>723900</wp:posOffset>
            </wp:positionV>
            <wp:extent cx="1018800" cy="1080000"/>
            <wp:effectExtent l="0" t="0" r="0" b="6350"/>
            <wp:wrapNone/>
            <wp:docPr id="1110765194" name="Imagen 1110765194" descr="Macintosh HD:Users:ricardo:SkyDrive:Documentos:Comisiones:CAEMSE:Master Thesis:Thesis Template:FacInformati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ricardo:SkyDrive:Documentos:Comisiones:CAEMSE:Master Thesis:Thesis Template:FacInformatic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88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74F28">
        <w:rPr>
          <w:noProof/>
          <w:sz w:val="40"/>
          <w:lang w:eastAsia="es-ES"/>
        </w:rPr>
        <w:drawing>
          <wp:anchor distT="0" distB="0" distL="114300" distR="114300" simplePos="0" relativeHeight="251659264" behindDoc="0" locked="1" layoutInCell="1" allowOverlap="1" wp14:anchorId="58AD267E" wp14:editId="05AAA74A">
            <wp:simplePos x="0" y="0"/>
            <wp:positionH relativeFrom="page">
              <wp:posOffset>542925</wp:posOffset>
            </wp:positionH>
            <wp:positionV relativeFrom="page">
              <wp:posOffset>723900</wp:posOffset>
            </wp:positionV>
            <wp:extent cx="1018540" cy="1079500"/>
            <wp:effectExtent l="0" t="0" r="0" b="6350"/>
            <wp:wrapNone/>
            <wp:docPr id="264598149" name="Imagen 264598149" descr="Macintosh HD:Users:ricardo:SkyDrive:Documentos:Comisiones:CAEMSE:Master Thesis:Thesis Template:EscUp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ricardo:SkyDrive:Documentos:Comisiones:CAEMSE:Master Thesis:Thesis Template:EscUpm.gif"/>
                    <pic:cNvPicPr>
                      <a:picLocks noChangeAspect="1" noChangeArrowheads="1"/>
                    </pic:cNvPicPr>
                  </pic:nvPicPr>
                  <pic:blipFill rotWithShape="1">
                    <a:blip r:embed="rId12">
                      <a:extLst>
                        <a:ext uri="{28A0092B-C50C-407E-A947-70E740481C1C}">
                          <a14:useLocalDpi xmlns:a14="http://schemas.microsoft.com/office/drawing/2010/main" val="0"/>
                        </a:ext>
                      </a:extLst>
                    </a:blip>
                    <a:srcRect l="12262" r="10563"/>
                    <a:stretch/>
                  </pic:blipFill>
                  <pic:spPr bwMode="auto">
                    <a:xfrm>
                      <a:off x="0" y="0"/>
                      <a:ext cx="1018540" cy="1079500"/>
                    </a:xfrm>
                    <a:prstGeom prst="rect">
                      <a:avLst/>
                    </a:prstGeom>
                    <a:noFill/>
                    <a:ln>
                      <a:noFill/>
                    </a:ln>
                    <a:extLst>
                      <a:ext uri="{53640926-AAD7-44D8-BBD7-CCE9431645EC}">
                        <a14:shadowObscured xmlns:a14="http://schemas.microsoft.com/office/drawing/2010/main"/>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674F28">
        <w:rPr>
          <w:sz w:val="40"/>
        </w:rPr>
        <w:t>Universidad Politécnica</w:t>
      </w:r>
    </w:p>
    <w:p w14:paraId="7B95EC1E" w14:textId="77777777" w:rsidR="009F5EAB" w:rsidRPr="00674F28" w:rsidRDefault="009F5EAB" w:rsidP="009F5EAB">
      <w:pPr>
        <w:jc w:val="center"/>
      </w:pPr>
      <w:r w:rsidRPr="00674F28">
        <w:rPr>
          <w:sz w:val="40"/>
        </w:rPr>
        <w:t>de Madrid</w:t>
      </w:r>
    </w:p>
    <w:p w14:paraId="4190316F" w14:textId="77777777" w:rsidR="009F5EAB" w:rsidRDefault="009F5EAB" w:rsidP="009F5EAB">
      <w:pPr>
        <w:jc w:val="center"/>
        <w:rPr>
          <w:b/>
          <w:sz w:val="28"/>
        </w:rPr>
      </w:pPr>
      <w:r w:rsidRPr="00674F28">
        <w:rPr>
          <w:b/>
          <w:sz w:val="28"/>
        </w:rPr>
        <w:t xml:space="preserve">Escuela Técnica Superior de </w:t>
      </w:r>
    </w:p>
    <w:p w14:paraId="53C556F3" w14:textId="77777777" w:rsidR="009F5EAB" w:rsidRPr="00674F28" w:rsidRDefault="009F5EAB" w:rsidP="009F5EAB">
      <w:pPr>
        <w:jc w:val="center"/>
        <w:rPr>
          <w:b/>
          <w:sz w:val="28"/>
        </w:rPr>
      </w:pPr>
      <w:r w:rsidRPr="00674F28">
        <w:rPr>
          <w:b/>
          <w:sz w:val="28"/>
        </w:rPr>
        <w:t>Ingenieros Informáticos</w:t>
      </w:r>
    </w:p>
    <w:p w14:paraId="54A58A22" w14:textId="77777777" w:rsidR="009F5EAB" w:rsidRPr="00674F28" w:rsidRDefault="009F5EAB" w:rsidP="009F5EAB">
      <w:pPr>
        <w:jc w:val="center"/>
        <w:rPr>
          <w:sz w:val="28"/>
        </w:rPr>
      </w:pPr>
    </w:p>
    <w:p w14:paraId="6DB11CBB" w14:textId="77777777" w:rsidR="009F5EAB" w:rsidRPr="00674F28" w:rsidRDefault="009F5EAB" w:rsidP="009F5EAB">
      <w:pPr>
        <w:jc w:val="center"/>
        <w:rPr>
          <w:sz w:val="28"/>
        </w:rPr>
      </w:pPr>
      <w:r w:rsidRPr="00674F28">
        <w:rPr>
          <w:sz w:val="28"/>
        </w:rPr>
        <w:t xml:space="preserve">Grado en </w:t>
      </w:r>
      <w:r>
        <w:rPr>
          <w:sz w:val="28"/>
        </w:rPr>
        <w:t>Ingeniería Informática</w:t>
      </w:r>
    </w:p>
    <w:p w14:paraId="3EA81EBB" w14:textId="77777777" w:rsidR="009F5EAB" w:rsidRPr="00674F28" w:rsidRDefault="009F5EAB" w:rsidP="009F5EAB">
      <w:pPr>
        <w:jc w:val="center"/>
      </w:pPr>
    </w:p>
    <w:p w14:paraId="52AFBBE2" w14:textId="77777777" w:rsidR="009F5EAB" w:rsidRPr="00674F28" w:rsidRDefault="009F5EAB" w:rsidP="009F5EAB">
      <w:pPr>
        <w:jc w:val="center"/>
      </w:pPr>
    </w:p>
    <w:p w14:paraId="3AC79FAC" w14:textId="77777777" w:rsidR="009F5EAB" w:rsidRPr="00674F28" w:rsidRDefault="009F5EAB" w:rsidP="009F5EAB">
      <w:pPr>
        <w:spacing w:after="400"/>
        <w:jc w:val="center"/>
        <w:rPr>
          <w:sz w:val="40"/>
        </w:rPr>
      </w:pPr>
      <w:r w:rsidRPr="00674F28">
        <w:rPr>
          <w:sz w:val="40"/>
        </w:rPr>
        <w:t>Trabajo Fin de Grado</w:t>
      </w:r>
    </w:p>
    <w:p w14:paraId="174569C5" w14:textId="77777777" w:rsidR="009F5EAB" w:rsidRPr="004E6B50" w:rsidRDefault="009F5EAB" w:rsidP="009F5EAB">
      <w:pPr>
        <w:spacing w:after="600"/>
        <w:jc w:val="center"/>
        <w:rPr>
          <w:sz w:val="40"/>
        </w:rPr>
      </w:pPr>
      <w:r w:rsidRPr="004E6B50">
        <w:rPr>
          <w:sz w:val="40"/>
        </w:rPr>
        <w:t>Tratamiento de Textos para Aplicaciones de Lectura Fácil con LLMs</w:t>
      </w:r>
    </w:p>
    <w:p w14:paraId="5D2CF5A8" w14:textId="77777777" w:rsidR="009F5EAB" w:rsidRPr="004E6B50" w:rsidRDefault="009F5EAB" w:rsidP="009F5EAB">
      <w:pPr>
        <w:jc w:val="left"/>
        <w:rPr>
          <w:sz w:val="28"/>
        </w:rPr>
      </w:pPr>
    </w:p>
    <w:p w14:paraId="20D92432" w14:textId="77777777" w:rsidR="009F5EAB" w:rsidRPr="004E6B50" w:rsidRDefault="009F5EAB" w:rsidP="009F5EAB">
      <w:pPr>
        <w:jc w:val="left"/>
        <w:rPr>
          <w:sz w:val="28"/>
        </w:rPr>
      </w:pPr>
    </w:p>
    <w:p w14:paraId="454E56CC" w14:textId="77777777" w:rsidR="009F5EAB" w:rsidRPr="004E6B50" w:rsidRDefault="009F5EAB" w:rsidP="009F5EAB">
      <w:pPr>
        <w:jc w:val="left"/>
        <w:rPr>
          <w:sz w:val="28"/>
        </w:rPr>
      </w:pPr>
    </w:p>
    <w:p w14:paraId="6964B8A2" w14:textId="77777777" w:rsidR="009F5EAB" w:rsidRPr="004E6B50" w:rsidRDefault="009F5EAB" w:rsidP="009F5EAB">
      <w:pPr>
        <w:jc w:val="left"/>
        <w:rPr>
          <w:sz w:val="28"/>
        </w:rPr>
      </w:pPr>
    </w:p>
    <w:p w14:paraId="580C079A" w14:textId="77777777" w:rsidR="009F5EAB" w:rsidRPr="004E6B50" w:rsidRDefault="009F5EAB" w:rsidP="009F5EAB">
      <w:pPr>
        <w:jc w:val="left"/>
        <w:rPr>
          <w:sz w:val="28"/>
        </w:rPr>
      </w:pPr>
    </w:p>
    <w:p w14:paraId="608C763C" w14:textId="77777777" w:rsidR="009F5EAB" w:rsidRDefault="009F5EAB" w:rsidP="009F5EAB">
      <w:pPr>
        <w:jc w:val="left"/>
        <w:rPr>
          <w:sz w:val="28"/>
        </w:rPr>
      </w:pPr>
    </w:p>
    <w:p w14:paraId="07A0CD18" w14:textId="77777777" w:rsidR="009F5EAB" w:rsidRDefault="009F5EAB" w:rsidP="009F5EAB">
      <w:pPr>
        <w:jc w:val="left"/>
        <w:rPr>
          <w:sz w:val="28"/>
        </w:rPr>
      </w:pPr>
      <w:r>
        <w:rPr>
          <w:sz w:val="28"/>
        </w:rPr>
        <w:t>Autor: Juan Francisco Casanova Ferrer</w:t>
      </w:r>
    </w:p>
    <w:p w14:paraId="2FBB91D2" w14:textId="77777777" w:rsidR="002D35A4" w:rsidRDefault="009F5EAB" w:rsidP="002D35A4">
      <w:pPr>
        <w:jc w:val="left"/>
        <w:rPr>
          <w:sz w:val="28"/>
        </w:rPr>
      </w:pPr>
      <w:r w:rsidRPr="007127A3">
        <w:rPr>
          <w:sz w:val="28"/>
        </w:rPr>
        <w:t xml:space="preserve">Tutora: </w:t>
      </w:r>
      <w:r w:rsidRPr="004E6B50">
        <w:rPr>
          <w:sz w:val="28"/>
        </w:rPr>
        <w:t>Dª. Mari Carmen Suarez de Figueroa</w:t>
      </w:r>
    </w:p>
    <w:p w14:paraId="1083AEC4" w14:textId="76CAC7D6" w:rsidR="002D35A4" w:rsidRDefault="002D35A4" w:rsidP="002D35A4">
      <w:pPr>
        <w:spacing w:after="1680"/>
        <w:jc w:val="left"/>
        <w:rPr>
          <w:sz w:val="28"/>
        </w:rPr>
      </w:pPr>
      <w:r>
        <w:rPr>
          <w:sz w:val="28"/>
        </w:rPr>
        <w:t>Cotutor</w:t>
      </w:r>
      <w:r w:rsidRPr="007127A3">
        <w:rPr>
          <w:sz w:val="28"/>
        </w:rPr>
        <w:t xml:space="preserve">: </w:t>
      </w:r>
      <w:r w:rsidRPr="002D35A4">
        <w:rPr>
          <w:sz w:val="28"/>
        </w:rPr>
        <w:t>Isam Diab Lozano</w:t>
      </w:r>
    </w:p>
    <w:p w14:paraId="00D0F8A3" w14:textId="77777777" w:rsidR="009F5EAB" w:rsidRPr="007127A3" w:rsidRDefault="009F5EAB" w:rsidP="009F5EAB">
      <w:pPr>
        <w:jc w:val="center"/>
        <w:sectPr w:rsidR="009F5EAB" w:rsidRPr="007127A3" w:rsidSect="009F5EAB">
          <w:pgSz w:w="11900" w:h="16840"/>
          <w:pgMar w:top="1417" w:right="1701" w:bottom="1417" w:left="1701" w:header="708" w:footer="708" w:gutter="0"/>
          <w:cols w:space="708"/>
          <w:docGrid w:linePitch="299"/>
        </w:sectPr>
      </w:pPr>
      <w:r w:rsidRPr="007127A3">
        <w:t xml:space="preserve">Madrid, </w:t>
      </w:r>
      <w:r>
        <w:t>25 de octubre de 2025</w:t>
      </w:r>
    </w:p>
    <w:p w14:paraId="6BDF2F3F" w14:textId="77777777" w:rsidR="009F5EAB" w:rsidRPr="00821FE4" w:rsidRDefault="009F5EAB" w:rsidP="009F5EAB">
      <w:pPr>
        <w:spacing w:after="2160"/>
      </w:pPr>
      <w:r w:rsidRPr="00821FE4">
        <w:lastRenderedPageBreak/>
        <w:t>Este Trabajo Fin de Grado se ha depositado en la ETSI Informáticos d</w:t>
      </w:r>
      <w:r>
        <w:t xml:space="preserve">e la </w:t>
      </w:r>
      <w:r w:rsidRPr="00821FE4">
        <w:t xml:space="preserve">Universidad Politécnica de Madrid </w:t>
      </w:r>
      <w:r>
        <w:t>para su defensa</w:t>
      </w:r>
      <w:r w:rsidRPr="00821FE4">
        <w:t xml:space="preserve">. </w:t>
      </w:r>
    </w:p>
    <w:p w14:paraId="6C248044" w14:textId="77777777" w:rsidR="009F5EAB" w:rsidRPr="00674F28" w:rsidRDefault="009F5EAB" w:rsidP="009F5EAB">
      <w:pPr>
        <w:spacing w:after="0"/>
        <w:rPr>
          <w:i/>
        </w:rPr>
      </w:pPr>
      <w:r>
        <w:rPr>
          <w:i/>
        </w:rPr>
        <w:t>Trabajo Fin de Grado</w:t>
      </w:r>
    </w:p>
    <w:p w14:paraId="4F59AA29" w14:textId="77777777" w:rsidR="009F5EAB" w:rsidRPr="00674F28" w:rsidRDefault="009F5EAB" w:rsidP="009F5EAB">
      <w:pPr>
        <w:spacing w:after="0"/>
        <w:rPr>
          <w:i/>
        </w:rPr>
      </w:pPr>
      <w:r>
        <w:rPr>
          <w:i/>
        </w:rPr>
        <w:t>Grado en Ingeniería Informática</w:t>
      </w:r>
    </w:p>
    <w:p w14:paraId="3DE1D1AB" w14:textId="495EB335" w:rsidR="009F5EAB" w:rsidRPr="00E92359" w:rsidRDefault="009F5EAB" w:rsidP="009F5EAB">
      <w:pPr>
        <w:spacing w:after="0"/>
        <w:ind w:left="993" w:hanging="993"/>
      </w:pPr>
      <w:r w:rsidRPr="00E92359">
        <w:rPr>
          <w:i/>
        </w:rPr>
        <w:t>Título:</w:t>
      </w:r>
      <w:r w:rsidRPr="00E92359">
        <w:t xml:space="preserve"> </w:t>
      </w:r>
      <w:r w:rsidRPr="009462D9">
        <w:t>Tratamiento de Textos para Aplicaciones de Lectura Fácil con LLMs</w:t>
      </w:r>
    </w:p>
    <w:p w14:paraId="1B3560BE" w14:textId="77777777" w:rsidR="009F5EAB" w:rsidRPr="00674F28" w:rsidRDefault="009F5EAB" w:rsidP="009F5EAB">
      <w:pPr>
        <w:spacing w:after="960"/>
      </w:pPr>
      <w:r>
        <w:t>Noviembre 2025</w:t>
      </w:r>
    </w:p>
    <w:p w14:paraId="69CD27C5" w14:textId="77777777" w:rsidR="009F5EAB" w:rsidRPr="00674F28" w:rsidRDefault="009F5EAB" w:rsidP="009F5EAB">
      <w:pPr>
        <w:spacing w:after="0"/>
      </w:pPr>
      <w:r>
        <w:rPr>
          <w:i/>
        </w:rPr>
        <w:t>Autor</w:t>
      </w:r>
      <w:r w:rsidRPr="00674F28">
        <w:rPr>
          <w:i/>
        </w:rPr>
        <w:t>:</w:t>
      </w:r>
      <w:r w:rsidRPr="00674F28">
        <w:t xml:space="preserve"> </w:t>
      </w:r>
      <w:r w:rsidRPr="009462D9">
        <w:t>Juan Francisco Casanova Ferrer</w:t>
      </w:r>
    </w:p>
    <w:p w14:paraId="7E7BAD18" w14:textId="77777777" w:rsidR="009F5EAB" w:rsidRDefault="009F5EAB" w:rsidP="009F5EAB">
      <w:pPr>
        <w:spacing w:after="0"/>
        <w:rPr>
          <w:i/>
        </w:rPr>
      </w:pPr>
    </w:p>
    <w:p w14:paraId="69AC6D93" w14:textId="6546BE52" w:rsidR="009F5EAB" w:rsidRDefault="009F5EAB" w:rsidP="009F5EAB">
      <w:pPr>
        <w:spacing w:after="0"/>
      </w:pPr>
      <w:r>
        <w:rPr>
          <w:i/>
        </w:rPr>
        <w:t>Tutor</w:t>
      </w:r>
      <w:r w:rsidR="002D35A4">
        <w:rPr>
          <w:i/>
        </w:rPr>
        <w:t>a</w:t>
      </w:r>
      <w:r>
        <w:rPr>
          <w:i/>
        </w:rPr>
        <w:t>:</w:t>
      </w:r>
      <w:r w:rsidRPr="00674F28">
        <w:t xml:space="preserve"> </w:t>
      </w:r>
    </w:p>
    <w:p w14:paraId="16F483FC" w14:textId="4642E7C3" w:rsidR="009F5EAB" w:rsidRDefault="009F5EAB" w:rsidP="009F5EAB">
      <w:pPr>
        <w:spacing w:after="0"/>
        <w:ind w:left="708"/>
      </w:pPr>
      <w:r w:rsidRPr="009462D9">
        <w:t>Dª. Mari Carmen Suarez de Figueroa</w:t>
      </w:r>
    </w:p>
    <w:p w14:paraId="3D781D62" w14:textId="77777777" w:rsidR="009F5EAB" w:rsidRDefault="009F5EAB" w:rsidP="009F5EAB">
      <w:pPr>
        <w:spacing w:after="0"/>
        <w:ind w:left="708"/>
      </w:pPr>
      <w:r>
        <w:t>Departamento de Inteligencia Artificial</w:t>
      </w:r>
    </w:p>
    <w:p w14:paraId="440C1357" w14:textId="77777777" w:rsidR="009F5EAB" w:rsidRDefault="009F5EAB" w:rsidP="009F5EAB">
      <w:pPr>
        <w:spacing w:after="0"/>
        <w:ind w:left="708"/>
      </w:pPr>
      <w:r>
        <w:t>ETSI Informáticos</w:t>
      </w:r>
    </w:p>
    <w:p w14:paraId="3761472E" w14:textId="29F49384" w:rsidR="002D35A4" w:rsidRPr="002D35A4" w:rsidRDefault="009F5EAB" w:rsidP="002D35A4">
      <w:pPr>
        <w:spacing w:after="360"/>
        <w:ind w:left="708"/>
      </w:pPr>
      <w:r>
        <w:t>Universidad Politécnica de Madrid</w:t>
      </w:r>
    </w:p>
    <w:p w14:paraId="484C6378" w14:textId="49A587D9" w:rsidR="002D35A4" w:rsidRDefault="002D35A4" w:rsidP="002D35A4">
      <w:pPr>
        <w:spacing w:after="0"/>
      </w:pPr>
      <w:r>
        <w:rPr>
          <w:i/>
        </w:rPr>
        <w:t>Cotutor:</w:t>
      </w:r>
      <w:r w:rsidRPr="00674F28">
        <w:t xml:space="preserve"> </w:t>
      </w:r>
    </w:p>
    <w:p w14:paraId="20274BE8" w14:textId="77777777" w:rsidR="002D35A4" w:rsidRDefault="002D35A4" w:rsidP="002D35A4">
      <w:pPr>
        <w:spacing w:after="0"/>
        <w:ind w:left="708"/>
      </w:pPr>
      <w:r w:rsidRPr="009462D9">
        <w:t>D. Isam Diab Lozano</w:t>
      </w:r>
      <w:r>
        <w:t xml:space="preserve"> </w:t>
      </w:r>
    </w:p>
    <w:p w14:paraId="10BFFBD3" w14:textId="713BDA01" w:rsidR="002D35A4" w:rsidRDefault="002D35A4" w:rsidP="002D35A4">
      <w:pPr>
        <w:spacing w:after="0"/>
        <w:ind w:left="708"/>
      </w:pPr>
      <w:r>
        <w:t>Departamento de Inteligencia Artificial</w:t>
      </w:r>
    </w:p>
    <w:p w14:paraId="302C89F9" w14:textId="77777777" w:rsidR="002D35A4" w:rsidRDefault="002D35A4" w:rsidP="002D35A4">
      <w:pPr>
        <w:spacing w:after="0"/>
        <w:ind w:left="708"/>
      </w:pPr>
      <w:r>
        <w:t>ETSI Informáticos</w:t>
      </w:r>
    </w:p>
    <w:p w14:paraId="3B28AE07" w14:textId="762816B3" w:rsidR="002D35A4" w:rsidRDefault="002D35A4" w:rsidP="002D35A4">
      <w:pPr>
        <w:spacing w:after="0"/>
        <w:ind w:left="708"/>
      </w:pPr>
      <w:r>
        <w:t>Universidad Politécnica de Madrid</w:t>
      </w:r>
    </w:p>
    <w:p w14:paraId="7AFBC29E" w14:textId="77777777" w:rsidR="002D35A4" w:rsidRDefault="002D35A4">
      <w:pPr>
        <w:spacing w:before="0" w:after="200" w:line="240" w:lineRule="auto"/>
        <w:jc w:val="left"/>
      </w:pPr>
      <w:r>
        <w:br w:type="page"/>
      </w:r>
    </w:p>
    <w:p w14:paraId="200AF9E9" w14:textId="272B4D10" w:rsidR="002F2D23" w:rsidRDefault="002F2D23" w:rsidP="002D35A4">
      <w:pPr>
        <w:pStyle w:val="Ttulo1"/>
        <w:numPr>
          <w:ilvl w:val="0"/>
          <w:numId w:val="0"/>
        </w:numPr>
        <w:ind w:left="432" w:hanging="432"/>
      </w:pPr>
      <w:bookmarkStart w:id="0" w:name="_Toc214484409"/>
      <w:r w:rsidRPr="002F2D23">
        <w:lastRenderedPageBreak/>
        <w:t>Resumen</w:t>
      </w:r>
      <w:bookmarkEnd w:id="0"/>
    </w:p>
    <w:p w14:paraId="1832105D" w14:textId="4E34C8C6" w:rsidR="00A545AC" w:rsidRDefault="00A545AC" w:rsidP="00A545AC">
      <w:r>
        <w:t>La lectura fácil es una metodología clave para que la información sea accesible a personas con dificultades de comprensión, como aquellas con discapacidad intelectual, bajo nivel de alfabetización o que no dominan el idioma. Sin embargo, adaptar textos manualmente siguiendo estas pautas es un proceso lento y costoso. Este Trabajo de Fin de Grado (TFG) busca solucionar este problema mediante EsencIA, una herramienta software basada en Grandes Modelos de Lenguaje (LLMs) desarrollada para automatizar la adaptación de textos según la norma UNE 153101 EX de lectura fácil.</w:t>
      </w:r>
    </w:p>
    <w:p w14:paraId="75307742" w14:textId="59DF1EBB" w:rsidR="00A545AC" w:rsidRDefault="00A545AC" w:rsidP="00A545AC">
      <w:r>
        <w:t xml:space="preserve">El proyecto se centra en el diseño e implementación de EsencIA, un sistema configurable que procesa texto a través </w:t>
      </w:r>
      <w:r w:rsidR="0091782E">
        <w:t>de</w:t>
      </w:r>
      <w:r w:rsidR="000B0F58">
        <w:t xml:space="preserve"> un pipeline</w:t>
      </w:r>
      <w:r w:rsidR="00FB15AB">
        <w:t xml:space="preserve"> formado por etapas sucesivas</w:t>
      </w:r>
      <w:r>
        <w:t xml:space="preserve">. Cada etapa </w:t>
      </w:r>
      <w:r w:rsidR="00DF4720">
        <w:t xml:space="preserve">utiliza un LLM guiado por un prompt con </w:t>
      </w:r>
      <w:r w:rsidR="000B0F58">
        <w:t xml:space="preserve">un </w:t>
      </w:r>
      <w:r w:rsidR="00DF4720">
        <w:t>propósito específico</w:t>
      </w:r>
      <w:r>
        <w:t xml:space="preserve"> (como generar texto, analizarlo o verificarlo). </w:t>
      </w:r>
      <w:r w:rsidR="000B0F58">
        <w:t>E</w:t>
      </w:r>
      <w:r w:rsidR="00FB15AB">
        <w:t xml:space="preserve">l pipeline puede tener </w:t>
      </w:r>
      <w:r w:rsidR="000B0F58">
        <w:t>tanta</w:t>
      </w:r>
      <w:r w:rsidR="00FB15AB">
        <w:t>s etapas como sea necesario, y ejecutarlas en cualquier orden</w:t>
      </w:r>
      <w:r w:rsidR="00DF4720">
        <w:t xml:space="preserve">. </w:t>
      </w:r>
      <w:r>
        <w:t>Esta arquitectura flexible permite automatizar diversas tareas como la adaptación de textos complejos, la creación de resúmenes o la extracción de información</w:t>
      </w:r>
      <w:r w:rsidR="0091782E">
        <w:t>.</w:t>
      </w:r>
    </w:p>
    <w:p w14:paraId="7411EB6A" w14:textId="28AB4C9F" w:rsidR="0091782E" w:rsidRDefault="00033B69" w:rsidP="00A545AC">
      <w:r>
        <w:t>Este trabajo</w:t>
      </w:r>
      <w:r w:rsidR="00DF4720">
        <w:t xml:space="preserve"> s</w:t>
      </w:r>
      <w:r w:rsidR="00CA5D3B">
        <w:t xml:space="preserve">e enfoca </w:t>
      </w:r>
      <w:r>
        <w:t xml:space="preserve">fundamentalmente </w:t>
      </w:r>
      <w:r w:rsidR="00CA5D3B">
        <w:t>en</w:t>
      </w:r>
      <w:r w:rsidR="00A76B5E">
        <w:t xml:space="preserve"> </w:t>
      </w:r>
      <w:r w:rsidR="00DF4720">
        <w:t xml:space="preserve">la tarea de </w:t>
      </w:r>
      <w:r w:rsidR="0091782E" w:rsidRPr="0091782E">
        <w:t xml:space="preserve">adaptación de redundancias en </w:t>
      </w:r>
      <w:r w:rsidR="00DF4720">
        <w:t>castellano</w:t>
      </w:r>
      <w:r w:rsidR="00FB15AB">
        <w:t xml:space="preserve"> </w:t>
      </w:r>
      <w:r w:rsidR="0091782E">
        <w:t>(palabras o expresiones innecesarias</w:t>
      </w:r>
      <w:r>
        <w:t>), una tarea de</w:t>
      </w:r>
      <w:r w:rsidR="00CA5D3B">
        <w:t xml:space="preserve"> especial complejidad </w:t>
      </w:r>
      <w:r>
        <w:t>debido a que estas expresiones no siguen una estructura definida y dependen del contexto</w:t>
      </w:r>
      <w:r w:rsidR="00CA5D3B">
        <w:t xml:space="preserve">. </w:t>
      </w:r>
      <w:r w:rsidR="0091782E">
        <w:t xml:space="preserve">Para </w:t>
      </w:r>
      <w:r w:rsidR="00DF4720">
        <w:t>ello</w:t>
      </w:r>
      <w:r w:rsidR="0091782E">
        <w:t xml:space="preserve">, se ha creado un corpus dedicado a </w:t>
      </w:r>
      <w:r w:rsidR="00E67D6B">
        <w:t>textos que contienen redundancias</w:t>
      </w:r>
      <w:r w:rsidR="0091782E">
        <w:t xml:space="preserve"> y se ha evaluado la efectividad </w:t>
      </w:r>
      <w:r w:rsidR="00DF4720">
        <w:t>de EsencIA en su adaptación</w:t>
      </w:r>
      <w:r w:rsidR="0091782E">
        <w:t>.</w:t>
      </w:r>
      <w:r w:rsidR="0077343E">
        <w:t xml:space="preserve"> </w:t>
      </w:r>
      <w:r w:rsidR="0077343E" w:rsidRPr="0077343E">
        <w:t xml:space="preserve">Adicionalmente, se </w:t>
      </w:r>
      <w:r w:rsidR="0077343E">
        <w:t xml:space="preserve">ha </w:t>
      </w:r>
      <w:r w:rsidR="00DF4720">
        <w:t>testado</w:t>
      </w:r>
      <w:r w:rsidR="0077343E" w:rsidRPr="0077343E">
        <w:t xml:space="preserve"> la flexibilidad de</w:t>
      </w:r>
      <w:r w:rsidR="002B0BAE">
        <w:t xml:space="preserve">l sistema </w:t>
      </w:r>
      <w:r w:rsidR="0077343E" w:rsidRPr="0077343E">
        <w:t>aplicándol</w:t>
      </w:r>
      <w:r w:rsidR="00DF4720">
        <w:t>o</w:t>
      </w:r>
      <w:r w:rsidR="0077343E" w:rsidRPr="0077343E">
        <w:t xml:space="preserve"> a otras tareas de procesamiento de texto</w:t>
      </w:r>
      <w:r w:rsidR="0077343E">
        <w:t xml:space="preserve">, como la </w:t>
      </w:r>
      <w:r w:rsidR="00DF4720">
        <w:t xml:space="preserve">extracción de datos clave, </w:t>
      </w:r>
      <w:r w:rsidR="002B0BAE">
        <w:t>o</w:t>
      </w:r>
      <w:r w:rsidR="00DF4720">
        <w:t xml:space="preserve"> el resumen de textos</w:t>
      </w:r>
      <w:r w:rsidR="0077343E">
        <w:t>.</w:t>
      </w:r>
    </w:p>
    <w:p w14:paraId="7425E8A0" w14:textId="1BF8DCC1" w:rsidR="00A545AC" w:rsidRDefault="00A545AC" w:rsidP="002B0BAE">
      <w:r>
        <w:t xml:space="preserve">Una parte fundamental de este trabajo ha sido </w:t>
      </w:r>
      <w:r w:rsidR="0077343E">
        <w:t>la configuración del programa</w:t>
      </w:r>
      <w:r>
        <w:t xml:space="preserve">. Este proceso ha incluido </w:t>
      </w:r>
      <w:r w:rsidR="000B0F58">
        <w:t>la selección de las</w:t>
      </w:r>
      <w:r>
        <w:t xml:space="preserve"> etapas </w:t>
      </w:r>
      <w:r w:rsidR="00E67D6B">
        <w:t xml:space="preserve">del pipeline </w:t>
      </w:r>
      <w:r>
        <w:t xml:space="preserve">necesarias </w:t>
      </w:r>
      <w:r w:rsidR="000B0F58">
        <w:t>para la adaptación de redundancias (determinar qué realiza cada etapa y en qué orden se ejecutan)</w:t>
      </w:r>
      <w:r w:rsidR="002B0BAE">
        <w:t xml:space="preserve">; </w:t>
      </w:r>
      <w:r w:rsidR="000B0F58">
        <w:t xml:space="preserve">la cuidadosa </w:t>
      </w:r>
      <w:r w:rsidR="002B0BAE">
        <w:t>selección de</w:t>
      </w:r>
      <w:r w:rsidR="00E67D6B">
        <w:t xml:space="preserve"> los</w:t>
      </w:r>
      <w:r w:rsidR="002B0BAE">
        <w:t xml:space="preserve"> prompts </w:t>
      </w:r>
      <w:r w:rsidR="000B0F58">
        <w:t>para</w:t>
      </w:r>
      <w:r w:rsidR="002B0BAE">
        <w:t xml:space="preserve"> cada una de </w:t>
      </w:r>
      <w:r w:rsidR="000B0F58">
        <w:t>estas</w:t>
      </w:r>
      <w:r w:rsidR="002B0BAE">
        <w:t xml:space="preserve"> etapas;</w:t>
      </w:r>
      <w:r w:rsidR="000B0F58">
        <w:t xml:space="preserve"> y la</w:t>
      </w:r>
      <w:r w:rsidR="002B0BAE">
        <w:t xml:space="preserve"> evaluación</w:t>
      </w:r>
      <w:r>
        <w:t xml:space="preserve"> </w:t>
      </w:r>
      <w:r w:rsidR="002B0BAE">
        <w:t>d</w:t>
      </w:r>
      <w:r>
        <w:t xml:space="preserve">el rendimiento global del </w:t>
      </w:r>
      <w:r w:rsidR="000B0F58">
        <w:t>sistema</w:t>
      </w:r>
      <w:r w:rsidR="002B0BAE">
        <w:t>.</w:t>
      </w:r>
    </w:p>
    <w:p w14:paraId="28CF4BE6" w14:textId="5BA0EE5F" w:rsidR="00F4310D" w:rsidRPr="00DC2698" w:rsidRDefault="00A545AC" w:rsidP="00A545AC">
      <w:pPr>
        <w:rPr>
          <w:lang w:val="en-GB"/>
        </w:rPr>
      </w:pPr>
      <w:r>
        <w:t xml:space="preserve">Los resultados demuestran que es viable usar LLMs para automatizar tareas de </w:t>
      </w:r>
      <w:r w:rsidR="000B0F58">
        <w:t>l</w:t>
      </w:r>
      <w:r>
        <w:t xml:space="preserve">ectura </w:t>
      </w:r>
      <w:r w:rsidR="000B0F58">
        <w:t>f</w:t>
      </w:r>
      <w:r>
        <w:t xml:space="preserve">ácil, siempre que se utilicen herramientas estructuradas como EsencIA y se siga una metodología rigurosa para seleccionar </w:t>
      </w:r>
      <w:r w:rsidR="000B0F58">
        <w:t>las etapas del proceso y los</w:t>
      </w:r>
      <w:r>
        <w:t xml:space="preserve"> prompts más adecuado</w:t>
      </w:r>
      <w:r w:rsidR="000B0F58">
        <w:t>s</w:t>
      </w:r>
      <w:r>
        <w:t>.</w:t>
      </w:r>
      <w:r w:rsidR="00F4310D" w:rsidRPr="00DC2698">
        <w:rPr>
          <w:lang w:val="en-GB"/>
        </w:rPr>
        <w:br w:type="page"/>
      </w:r>
    </w:p>
    <w:p w14:paraId="38E55706" w14:textId="30933F38" w:rsidR="00F4310D" w:rsidRPr="00F4310D" w:rsidRDefault="00F4310D" w:rsidP="002D35A4">
      <w:pPr>
        <w:pStyle w:val="Ttulo1"/>
        <w:numPr>
          <w:ilvl w:val="0"/>
          <w:numId w:val="0"/>
        </w:numPr>
        <w:ind w:left="432" w:hanging="432"/>
        <w:rPr>
          <w:lang w:val="en-GB"/>
        </w:rPr>
      </w:pPr>
      <w:bookmarkStart w:id="1" w:name="_Toc214484410"/>
      <w:r w:rsidRPr="00F4310D">
        <w:rPr>
          <w:lang w:val="en-GB"/>
        </w:rPr>
        <w:lastRenderedPageBreak/>
        <w:t>Abstract</w:t>
      </w:r>
      <w:bookmarkEnd w:id="1"/>
    </w:p>
    <w:p w14:paraId="215911BA" w14:textId="208090A2" w:rsidR="002D35A4" w:rsidRPr="002D35A4" w:rsidRDefault="002D35A4" w:rsidP="002D35A4">
      <w:pPr>
        <w:rPr>
          <w:lang w:val="en-GB"/>
        </w:rPr>
      </w:pPr>
      <w:r w:rsidRPr="002D35A4">
        <w:rPr>
          <w:lang w:val="en-GB"/>
        </w:rPr>
        <w:t>Easy-to-read (ETR) is a key methodology to make information accessible to people with comprehension difficulties, such as those with intellectual disabilities, low literacy levels, or limited language proficiency. However, manually adapting texts according to these guidelines is a slow and costly process. This Bachelor’s Thesis (TFG) aims to address this problem through EsencIA, a software tool based on Large Language Models (LLMs) developed to automate text adaptation following the UNE 153101 EX easy-to-read standard.</w:t>
      </w:r>
    </w:p>
    <w:p w14:paraId="206F4322" w14:textId="5821B744" w:rsidR="002D35A4" w:rsidRPr="002D35A4" w:rsidRDefault="002D35A4" w:rsidP="002D35A4">
      <w:pPr>
        <w:rPr>
          <w:lang w:val="en-GB"/>
        </w:rPr>
      </w:pPr>
      <w:r w:rsidRPr="002D35A4">
        <w:rPr>
          <w:lang w:val="en-GB"/>
        </w:rPr>
        <w:t>The project focuses on the design and implementation of EsencIA, a configurable system that processes text through a pipeline composed of successive stages. Each stage uses an LLM guided by a prompt with a specific purpose (such as generating, analyzing, or verifying text). The pipeline can have as many stages as needed and can execute them in any order. This flexible architecture enables the automation of various tasks, such as adapting complex texts, creating summaries, or extracting information.</w:t>
      </w:r>
    </w:p>
    <w:p w14:paraId="315245C1" w14:textId="3906E23B" w:rsidR="002D35A4" w:rsidRPr="002D35A4" w:rsidRDefault="002D35A4" w:rsidP="002D35A4">
      <w:pPr>
        <w:rPr>
          <w:lang w:val="en-GB"/>
        </w:rPr>
      </w:pPr>
      <w:r w:rsidRPr="002D35A4">
        <w:rPr>
          <w:lang w:val="en-GB"/>
        </w:rPr>
        <w:t>This work primarily focuses on the task of adapting redundancies in Spanish (unnecessary words or expressions), a particularly challenging task since these expressions do not follow a fixed structure and depend heavily on context. To this end, a dedicated corpus of texts containing redundancies was created, and EsencIA’s effectiveness in adapting them was evaluated. Additionally, the system’s flexibility was tested by applying it to other text-processing tasks, such as extracting key data or summarizing texts.</w:t>
      </w:r>
    </w:p>
    <w:p w14:paraId="1A428D10" w14:textId="2189A836" w:rsidR="002D35A4" w:rsidRPr="002D35A4" w:rsidRDefault="002D35A4" w:rsidP="002D35A4">
      <w:pPr>
        <w:rPr>
          <w:lang w:val="en-GB"/>
        </w:rPr>
      </w:pPr>
      <w:r w:rsidRPr="002D35A4">
        <w:rPr>
          <w:lang w:val="en-GB"/>
        </w:rPr>
        <w:t>A crucial part of this work was the program’s configuration. This process included selecting the necessary pipeline stages for redundancy adaptation (determining what each stage does and the order of execution); carefully choosing the prompts for each stage; and evaluating the system’s overall performance.</w:t>
      </w:r>
    </w:p>
    <w:p w14:paraId="153FCA64" w14:textId="062A5849" w:rsidR="00C1318B" w:rsidRDefault="002D35A4" w:rsidP="002D35A4">
      <w:pPr>
        <w:rPr>
          <w:lang w:val="en-GB"/>
        </w:rPr>
      </w:pPr>
      <w:r w:rsidRPr="002D35A4">
        <w:rPr>
          <w:lang w:val="en-GB"/>
        </w:rPr>
        <w:t>The results demonstrate that it is feasible to use LLMs to automate easy-to-read tasks, provided that structured tools like EsencIA are employed and a rigorous methodology is followed to select the process stages and the most appropriate prompts</w:t>
      </w:r>
      <w:r w:rsidR="00C1318B">
        <w:rPr>
          <w:lang w:val="en-GB"/>
        </w:rPr>
        <w:t>.</w:t>
      </w:r>
    </w:p>
    <w:p w14:paraId="031744F7" w14:textId="77777777" w:rsidR="00C1318B" w:rsidRDefault="00C1318B">
      <w:pPr>
        <w:spacing w:before="0" w:after="200" w:line="240" w:lineRule="auto"/>
        <w:jc w:val="left"/>
        <w:rPr>
          <w:lang w:val="en-GB"/>
        </w:rPr>
      </w:pPr>
      <w:r>
        <w:rPr>
          <w:lang w:val="en-GB"/>
        </w:rPr>
        <w:br w:type="page"/>
      </w:r>
    </w:p>
    <w:p w14:paraId="27073BD0" w14:textId="77777777" w:rsidR="00C1318B" w:rsidRPr="00C1318B" w:rsidRDefault="00C1318B" w:rsidP="00C1318B">
      <w:pPr>
        <w:rPr>
          <w:lang w:val="en-GB"/>
        </w:rPr>
      </w:pPr>
    </w:p>
    <w:bookmarkStart w:id="2" w:name="_Toc214484411" w:displacedByCustomXml="next"/>
    <w:sdt>
      <w:sdtPr>
        <w:rPr>
          <w:rFonts w:asciiTheme="minorHAnsi" w:eastAsiaTheme="minorEastAsia" w:hAnsiTheme="minorHAnsi" w:cstheme="minorBidi"/>
          <w:b w:val="0"/>
          <w:sz w:val="22"/>
          <w:szCs w:val="24"/>
          <w:lang w:val="es-ES_tradnl"/>
        </w:rPr>
        <w:id w:val="1546100946"/>
        <w:docPartObj>
          <w:docPartGallery w:val="Table of Contents"/>
          <w:docPartUnique/>
        </w:docPartObj>
      </w:sdtPr>
      <w:sdtEndPr>
        <w:rPr>
          <w:bCs/>
          <w:szCs w:val="22"/>
          <w:lang w:val="es-ES"/>
        </w:rPr>
      </w:sdtEndPr>
      <w:sdtContent>
        <w:p w14:paraId="76EA30AA" w14:textId="59EC46AF" w:rsidR="00401B8D" w:rsidRDefault="00050CF6" w:rsidP="002D35A4">
          <w:pPr>
            <w:pStyle w:val="Ttulo1"/>
            <w:numPr>
              <w:ilvl w:val="0"/>
              <w:numId w:val="0"/>
            </w:numPr>
            <w:ind w:left="432" w:hanging="432"/>
          </w:pPr>
          <w:r>
            <w:t>Tabla de c</w:t>
          </w:r>
          <w:r w:rsidR="00401B8D">
            <w:t>ontenido</w:t>
          </w:r>
          <w:r>
            <w:t>s</w:t>
          </w:r>
          <w:bookmarkEnd w:id="2"/>
        </w:p>
        <w:p w14:paraId="244C5688" w14:textId="30DBB745" w:rsidR="00693731" w:rsidRDefault="00792947">
          <w:pPr>
            <w:pStyle w:val="TDC1"/>
            <w:tabs>
              <w:tab w:val="right" w:leader="dot" w:pos="8488"/>
            </w:tabs>
            <w:rPr>
              <w:b w:val="0"/>
              <w:noProof/>
              <w:kern w:val="2"/>
              <w:sz w:val="24"/>
              <w:szCs w:val="24"/>
              <w:lang w:eastAsia="es-ES"/>
              <w14:ligatures w14:val="standardContextual"/>
            </w:rPr>
          </w:pPr>
          <w:r>
            <w:fldChar w:fldCharType="begin"/>
          </w:r>
          <w:r>
            <w:instrText xml:space="preserve"> TOC \o "1-4" \h \z \u </w:instrText>
          </w:r>
          <w:r>
            <w:fldChar w:fldCharType="separate"/>
          </w:r>
          <w:hyperlink w:anchor="_Toc214484409" w:history="1">
            <w:r w:rsidR="00693731" w:rsidRPr="00DB1396">
              <w:rPr>
                <w:rStyle w:val="Hipervnculo"/>
                <w:noProof/>
              </w:rPr>
              <w:t>Resumen</w:t>
            </w:r>
            <w:r w:rsidR="00693731">
              <w:rPr>
                <w:noProof/>
                <w:webHidden/>
              </w:rPr>
              <w:tab/>
            </w:r>
            <w:r w:rsidR="00693731">
              <w:rPr>
                <w:noProof/>
                <w:webHidden/>
              </w:rPr>
              <w:fldChar w:fldCharType="begin"/>
            </w:r>
            <w:r w:rsidR="00693731">
              <w:rPr>
                <w:noProof/>
                <w:webHidden/>
              </w:rPr>
              <w:instrText xml:space="preserve"> PAGEREF _Toc214484409 \h </w:instrText>
            </w:r>
            <w:r w:rsidR="00693731">
              <w:rPr>
                <w:noProof/>
                <w:webHidden/>
              </w:rPr>
            </w:r>
            <w:r w:rsidR="00693731">
              <w:rPr>
                <w:noProof/>
                <w:webHidden/>
              </w:rPr>
              <w:fldChar w:fldCharType="separate"/>
            </w:r>
            <w:r w:rsidR="00693731">
              <w:rPr>
                <w:noProof/>
                <w:webHidden/>
              </w:rPr>
              <w:t>ii</w:t>
            </w:r>
            <w:r w:rsidR="00693731">
              <w:rPr>
                <w:noProof/>
                <w:webHidden/>
              </w:rPr>
              <w:fldChar w:fldCharType="end"/>
            </w:r>
          </w:hyperlink>
        </w:p>
        <w:p w14:paraId="1FA05A01" w14:textId="7E5140D9" w:rsidR="00693731" w:rsidRDefault="00693731">
          <w:pPr>
            <w:pStyle w:val="TDC1"/>
            <w:tabs>
              <w:tab w:val="right" w:leader="dot" w:pos="8488"/>
            </w:tabs>
            <w:rPr>
              <w:b w:val="0"/>
              <w:noProof/>
              <w:kern w:val="2"/>
              <w:sz w:val="24"/>
              <w:szCs w:val="24"/>
              <w:lang w:eastAsia="es-ES"/>
              <w14:ligatures w14:val="standardContextual"/>
            </w:rPr>
          </w:pPr>
          <w:hyperlink w:anchor="_Toc214484410" w:history="1">
            <w:r w:rsidRPr="00DB1396">
              <w:rPr>
                <w:rStyle w:val="Hipervnculo"/>
                <w:noProof/>
                <w:lang w:val="en-GB"/>
              </w:rPr>
              <w:t>Abstract</w:t>
            </w:r>
            <w:r>
              <w:rPr>
                <w:noProof/>
                <w:webHidden/>
              </w:rPr>
              <w:tab/>
            </w:r>
            <w:r>
              <w:rPr>
                <w:noProof/>
                <w:webHidden/>
              </w:rPr>
              <w:fldChar w:fldCharType="begin"/>
            </w:r>
            <w:r>
              <w:rPr>
                <w:noProof/>
                <w:webHidden/>
              </w:rPr>
              <w:instrText xml:space="preserve"> PAGEREF _Toc214484410 \h </w:instrText>
            </w:r>
            <w:r>
              <w:rPr>
                <w:noProof/>
                <w:webHidden/>
              </w:rPr>
            </w:r>
            <w:r>
              <w:rPr>
                <w:noProof/>
                <w:webHidden/>
              </w:rPr>
              <w:fldChar w:fldCharType="separate"/>
            </w:r>
            <w:r>
              <w:rPr>
                <w:noProof/>
                <w:webHidden/>
              </w:rPr>
              <w:t>iii</w:t>
            </w:r>
            <w:r>
              <w:rPr>
                <w:noProof/>
                <w:webHidden/>
              </w:rPr>
              <w:fldChar w:fldCharType="end"/>
            </w:r>
          </w:hyperlink>
        </w:p>
        <w:p w14:paraId="65A98D7C" w14:textId="25A8C44C" w:rsidR="00693731" w:rsidRDefault="00693731">
          <w:pPr>
            <w:pStyle w:val="TDC1"/>
            <w:tabs>
              <w:tab w:val="right" w:leader="dot" w:pos="8488"/>
            </w:tabs>
            <w:rPr>
              <w:b w:val="0"/>
              <w:noProof/>
              <w:kern w:val="2"/>
              <w:sz w:val="24"/>
              <w:szCs w:val="24"/>
              <w:lang w:eastAsia="es-ES"/>
              <w14:ligatures w14:val="standardContextual"/>
            </w:rPr>
          </w:pPr>
          <w:hyperlink w:anchor="_Toc214484411" w:history="1">
            <w:r w:rsidRPr="00DB1396">
              <w:rPr>
                <w:rStyle w:val="Hipervnculo"/>
                <w:noProof/>
              </w:rPr>
              <w:t>Tabla de contenidos</w:t>
            </w:r>
            <w:r>
              <w:rPr>
                <w:noProof/>
                <w:webHidden/>
              </w:rPr>
              <w:tab/>
            </w:r>
            <w:r>
              <w:rPr>
                <w:noProof/>
                <w:webHidden/>
              </w:rPr>
              <w:fldChar w:fldCharType="begin"/>
            </w:r>
            <w:r>
              <w:rPr>
                <w:noProof/>
                <w:webHidden/>
              </w:rPr>
              <w:instrText xml:space="preserve"> PAGEREF _Toc214484411 \h </w:instrText>
            </w:r>
            <w:r>
              <w:rPr>
                <w:noProof/>
                <w:webHidden/>
              </w:rPr>
            </w:r>
            <w:r>
              <w:rPr>
                <w:noProof/>
                <w:webHidden/>
              </w:rPr>
              <w:fldChar w:fldCharType="separate"/>
            </w:r>
            <w:r>
              <w:rPr>
                <w:noProof/>
                <w:webHidden/>
              </w:rPr>
              <w:t>iv</w:t>
            </w:r>
            <w:r>
              <w:rPr>
                <w:noProof/>
                <w:webHidden/>
              </w:rPr>
              <w:fldChar w:fldCharType="end"/>
            </w:r>
          </w:hyperlink>
        </w:p>
        <w:p w14:paraId="34A5C5EF" w14:textId="6CB279B0" w:rsidR="00693731" w:rsidRDefault="00693731">
          <w:pPr>
            <w:pStyle w:val="TDC1"/>
            <w:tabs>
              <w:tab w:val="left" w:pos="440"/>
              <w:tab w:val="right" w:leader="dot" w:pos="8488"/>
            </w:tabs>
            <w:rPr>
              <w:b w:val="0"/>
              <w:noProof/>
              <w:kern w:val="2"/>
              <w:sz w:val="24"/>
              <w:szCs w:val="24"/>
              <w:lang w:eastAsia="es-ES"/>
              <w14:ligatures w14:val="standardContextual"/>
            </w:rPr>
          </w:pPr>
          <w:hyperlink w:anchor="_Toc214484412" w:history="1">
            <w:r w:rsidRPr="00DB1396">
              <w:rPr>
                <w:rStyle w:val="Hipervnculo"/>
                <w:noProof/>
              </w:rPr>
              <w:t>1</w:t>
            </w:r>
            <w:r>
              <w:rPr>
                <w:b w:val="0"/>
                <w:noProof/>
                <w:kern w:val="2"/>
                <w:sz w:val="24"/>
                <w:szCs w:val="24"/>
                <w:lang w:eastAsia="es-ES"/>
                <w14:ligatures w14:val="standardContextual"/>
              </w:rPr>
              <w:tab/>
            </w:r>
            <w:r w:rsidRPr="00DB1396">
              <w:rPr>
                <w:rStyle w:val="Hipervnculo"/>
                <w:noProof/>
              </w:rPr>
              <w:t>Introducción</w:t>
            </w:r>
            <w:r>
              <w:rPr>
                <w:noProof/>
                <w:webHidden/>
              </w:rPr>
              <w:tab/>
            </w:r>
            <w:r>
              <w:rPr>
                <w:noProof/>
                <w:webHidden/>
              </w:rPr>
              <w:fldChar w:fldCharType="begin"/>
            </w:r>
            <w:r>
              <w:rPr>
                <w:noProof/>
                <w:webHidden/>
              </w:rPr>
              <w:instrText xml:space="preserve"> PAGEREF _Toc214484412 \h </w:instrText>
            </w:r>
            <w:r>
              <w:rPr>
                <w:noProof/>
                <w:webHidden/>
              </w:rPr>
            </w:r>
            <w:r>
              <w:rPr>
                <w:noProof/>
                <w:webHidden/>
              </w:rPr>
              <w:fldChar w:fldCharType="separate"/>
            </w:r>
            <w:r>
              <w:rPr>
                <w:noProof/>
                <w:webHidden/>
              </w:rPr>
              <w:t>1</w:t>
            </w:r>
            <w:r>
              <w:rPr>
                <w:noProof/>
                <w:webHidden/>
              </w:rPr>
              <w:fldChar w:fldCharType="end"/>
            </w:r>
          </w:hyperlink>
        </w:p>
        <w:p w14:paraId="56A72D47" w14:textId="305017B2" w:rsidR="00693731" w:rsidRDefault="00693731">
          <w:pPr>
            <w:pStyle w:val="TDC2"/>
            <w:tabs>
              <w:tab w:val="left" w:pos="960"/>
              <w:tab w:val="right" w:leader="dot" w:pos="8488"/>
            </w:tabs>
            <w:rPr>
              <w:noProof/>
              <w:kern w:val="2"/>
              <w:sz w:val="24"/>
              <w:szCs w:val="24"/>
              <w:lang w:eastAsia="es-ES"/>
              <w14:ligatures w14:val="standardContextual"/>
            </w:rPr>
          </w:pPr>
          <w:hyperlink w:anchor="_Toc214484413" w:history="1">
            <w:r w:rsidRPr="00DB1396">
              <w:rPr>
                <w:rStyle w:val="Hipervnculo"/>
                <w:noProof/>
              </w:rPr>
              <w:t>1.1</w:t>
            </w:r>
            <w:r>
              <w:rPr>
                <w:noProof/>
                <w:kern w:val="2"/>
                <w:sz w:val="24"/>
                <w:szCs w:val="24"/>
                <w:lang w:eastAsia="es-ES"/>
                <w14:ligatures w14:val="standardContextual"/>
              </w:rPr>
              <w:tab/>
            </w:r>
            <w:r w:rsidRPr="00DB1396">
              <w:rPr>
                <w:rStyle w:val="Hipervnculo"/>
                <w:noProof/>
              </w:rPr>
              <w:t>Contexto: La Necesidad de la Lectura Fácil</w:t>
            </w:r>
            <w:r>
              <w:rPr>
                <w:noProof/>
                <w:webHidden/>
              </w:rPr>
              <w:tab/>
            </w:r>
            <w:r>
              <w:rPr>
                <w:noProof/>
                <w:webHidden/>
              </w:rPr>
              <w:fldChar w:fldCharType="begin"/>
            </w:r>
            <w:r>
              <w:rPr>
                <w:noProof/>
                <w:webHidden/>
              </w:rPr>
              <w:instrText xml:space="preserve"> PAGEREF _Toc214484413 \h </w:instrText>
            </w:r>
            <w:r>
              <w:rPr>
                <w:noProof/>
                <w:webHidden/>
              </w:rPr>
            </w:r>
            <w:r>
              <w:rPr>
                <w:noProof/>
                <w:webHidden/>
              </w:rPr>
              <w:fldChar w:fldCharType="separate"/>
            </w:r>
            <w:r>
              <w:rPr>
                <w:noProof/>
                <w:webHidden/>
              </w:rPr>
              <w:t>1</w:t>
            </w:r>
            <w:r>
              <w:rPr>
                <w:noProof/>
                <w:webHidden/>
              </w:rPr>
              <w:fldChar w:fldCharType="end"/>
            </w:r>
          </w:hyperlink>
        </w:p>
        <w:p w14:paraId="6680D342" w14:textId="0C7CA339" w:rsidR="00693731" w:rsidRDefault="00693731">
          <w:pPr>
            <w:pStyle w:val="TDC2"/>
            <w:tabs>
              <w:tab w:val="left" w:pos="960"/>
              <w:tab w:val="right" w:leader="dot" w:pos="8488"/>
            </w:tabs>
            <w:rPr>
              <w:noProof/>
              <w:kern w:val="2"/>
              <w:sz w:val="24"/>
              <w:szCs w:val="24"/>
              <w:lang w:eastAsia="es-ES"/>
              <w14:ligatures w14:val="standardContextual"/>
            </w:rPr>
          </w:pPr>
          <w:hyperlink w:anchor="_Toc214484414" w:history="1">
            <w:r w:rsidRPr="00DB1396">
              <w:rPr>
                <w:rStyle w:val="Hipervnculo"/>
                <w:noProof/>
              </w:rPr>
              <w:t>1.2</w:t>
            </w:r>
            <w:r>
              <w:rPr>
                <w:noProof/>
                <w:kern w:val="2"/>
                <w:sz w:val="24"/>
                <w:szCs w:val="24"/>
                <w:lang w:eastAsia="es-ES"/>
                <w14:ligatures w14:val="standardContextual"/>
              </w:rPr>
              <w:tab/>
            </w:r>
            <w:r w:rsidRPr="00DB1396">
              <w:rPr>
                <w:rStyle w:val="Hipervnculo"/>
                <w:noProof/>
              </w:rPr>
              <w:t>El Problema: Dificultades de la Adaptación Manual</w:t>
            </w:r>
            <w:r>
              <w:rPr>
                <w:noProof/>
                <w:webHidden/>
              </w:rPr>
              <w:tab/>
            </w:r>
            <w:r>
              <w:rPr>
                <w:noProof/>
                <w:webHidden/>
              </w:rPr>
              <w:fldChar w:fldCharType="begin"/>
            </w:r>
            <w:r>
              <w:rPr>
                <w:noProof/>
                <w:webHidden/>
              </w:rPr>
              <w:instrText xml:space="preserve"> PAGEREF _Toc214484414 \h </w:instrText>
            </w:r>
            <w:r>
              <w:rPr>
                <w:noProof/>
                <w:webHidden/>
              </w:rPr>
            </w:r>
            <w:r>
              <w:rPr>
                <w:noProof/>
                <w:webHidden/>
              </w:rPr>
              <w:fldChar w:fldCharType="separate"/>
            </w:r>
            <w:r>
              <w:rPr>
                <w:noProof/>
                <w:webHidden/>
              </w:rPr>
              <w:t>1</w:t>
            </w:r>
            <w:r>
              <w:rPr>
                <w:noProof/>
                <w:webHidden/>
              </w:rPr>
              <w:fldChar w:fldCharType="end"/>
            </w:r>
          </w:hyperlink>
        </w:p>
        <w:p w14:paraId="77357C57" w14:textId="09F5A972" w:rsidR="00693731" w:rsidRDefault="00693731">
          <w:pPr>
            <w:pStyle w:val="TDC2"/>
            <w:tabs>
              <w:tab w:val="left" w:pos="960"/>
              <w:tab w:val="right" w:leader="dot" w:pos="8488"/>
            </w:tabs>
            <w:rPr>
              <w:noProof/>
              <w:kern w:val="2"/>
              <w:sz w:val="24"/>
              <w:szCs w:val="24"/>
              <w:lang w:eastAsia="es-ES"/>
              <w14:ligatures w14:val="standardContextual"/>
            </w:rPr>
          </w:pPr>
          <w:hyperlink w:anchor="_Toc214484415" w:history="1">
            <w:r w:rsidRPr="00DB1396">
              <w:rPr>
                <w:rStyle w:val="Hipervnculo"/>
                <w:noProof/>
              </w:rPr>
              <w:t>1.3</w:t>
            </w:r>
            <w:r>
              <w:rPr>
                <w:noProof/>
                <w:kern w:val="2"/>
                <w:sz w:val="24"/>
                <w:szCs w:val="24"/>
                <w:lang w:eastAsia="es-ES"/>
                <w14:ligatures w14:val="standardContextual"/>
              </w:rPr>
              <w:tab/>
            </w:r>
            <w:r w:rsidRPr="00DB1396">
              <w:rPr>
                <w:rStyle w:val="Hipervnculo"/>
                <w:noProof/>
              </w:rPr>
              <w:t>La Solución Propuesta: Automatización con LLMs y EsencIA</w:t>
            </w:r>
            <w:r>
              <w:rPr>
                <w:noProof/>
                <w:webHidden/>
              </w:rPr>
              <w:tab/>
            </w:r>
            <w:r>
              <w:rPr>
                <w:noProof/>
                <w:webHidden/>
              </w:rPr>
              <w:fldChar w:fldCharType="begin"/>
            </w:r>
            <w:r>
              <w:rPr>
                <w:noProof/>
                <w:webHidden/>
              </w:rPr>
              <w:instrText xml:space="preserve"> PAGEREF _Toc214484415 \h </w:instrText>
            </w:r>
            <w:r>
              <w:rPr>
                <w:noProof/>
                <w:webHidden/>
              </w:rPr>
            </w:r>
            <w:r>
              <w:rPr>
                <w:noProof/>
                <w:webHidden/>
              </w:rPr>
              <w:fldChar w:fldCharType="separate"/>
            </w:r>
            <w:r>
              <w:rPr>
                <w:noProof/>
                <w:webHidden/>
              </w:rPr>
              <w:t>1</w:t>
            </w:r>
            <w:r>
              <w:rPr>
                <w:noProof/>
                <w:webHidden/>
              </w:rPr>
              <w:fldChar w:fldCharType="end"/>
            </w:r>
          </w:hyperlink>
        </w:p>
        <w:p w14:paraId="59F00EFD" w14:textId="280C6D5B" w:rsidR="00693731" w:rsidRDefault="00693731">
          <w:pPr>
            <w:pStyle w:val="TDC2"/>
            <w:tabs>
              <w:tab w:val="left" w:pos="960"/>
              <w:tab w:val="right" w:leader="dot" w:pos="8488"/>
            </w:tabs>
            <w:rPr>
              <w:noProof/>
              <w:kern w:val="2"/>
              <w:sz w:val="24"/>
              <w:szCs w:val="24"/>
              <w:lang w:eastAsia="es-ES"/>
              <w14:ligatures w14:val="standardContextual"/>
            </w:rPr>
          </w:pPr>
          <w:hyperlink w:anchor="_Toc214484416" w:history="1">
            <w:r w:rsidRPr="00DB1396">
              <w:rPr>
                <w:rStyle w:val="Hipervnculo"/>
                <w:noProof/>
              </w:rPr>
              <w:t>1.4</w:t>
            </w:r>
            <w:r>
              <w:rPr>
                <w:noProof/>
                <w:kern w:val="2"/>
                <w:sz w:val="24"/>
                <w:szCs w:val="24"/>
                <w:lang w:eastAsia="es-ES"/>
                <w14:ligatures w14:val="standardContextual"/>
              </w:rPr>
              <w:tab/>
            </w:r>
            <w:r w:rsidRPr="00DB1396">
              <w:rPr>
                <w:rStyle w:val="Hipervnculo"/>
                <w:noProof/>
              </w:rPr>
              <w:t>Enfoque Específico: Adaptación de Redundancias</w:t>
            </w:r>
            <w:r>
              <w:rPr>
                <w:noProof/>
                <w:webHidden/>
              </w:rPr>
              <w:tab/>
            </w:r>
            <w:r>
              <w:rPr>
                <w:noProof/>
                <w:webHidden/>
              </w:rPr>
              <w:fldChar w:fldCharType="begin"/>
            </w:r>
            <w:r>
              <w:rPr>
                <w:noProof/>
                <w:webHidden/>
              </w:rPr>
              <w:instrText xml:space="preserve"> PAGEREF _Toc214484416 \h </w:instrText>
            </w:r>
            <w:r>
              <w:rPr>
                <w:noProof/>
                <w:webHidden/>
              </w:rPr>
            </w:r>
            <w:r>
              <w:rPr>
                <w:noProof/>
                <w:webHidden/>
              </w:rPr>
              <w:fldChar w:fldCharType="separate"/>
            </w:r>
            <w:r>
              <w:rPr>
                <w:noProof/>
                <w:webHidden/>
              </w:rPr>
              <w:t>2</w:t>
            </w:r>
            <w:r>
              <w:rPr>
                <w:noProof/>
                <w:webHidden/>
              </w:rPr>
              <w:fldChar w:fldCharType="end"/>
            </w:r>
          </w:hyperlink>
        </w:p>
        <w:p w14:paraId="697BE3A3" w14:textId="4EF5FDD4" w:rsidR="00693731" w:rsidRDefault="00693731">
          <w:pPr>
            <w:pStyle w:val="TDC2"/>
            <w:tabs>
              <w:tab w:val="left" w:pos="960"/>
              <w:tab w:val="right" w:leader="dot" w:pos="8488"/>
            </w:tabs>
            <w:rPr>
              <w:noProof/>
              <w:kern w:val="2"/>
              <w:sz w:val="24"/>
              <w:szCs w:val="24"/>
              <w:lang w:eastAsia="es-ES"/>
              <w14:ligatures w14:val="standardContextual"/>
            </w:rPr>
          </w:pPr>
          <w:hyperlink w:anchor="_Toc214484417" w:history="1">
            <w:r w:rsidRPr="00DB1396">
              <w:rPr>
                <w:rStyle w:val="Hipervnculo"/>
                <w:noProof/>
              </w:rPr>
              <w:t>1.5</w:t>
            </w:r>
            <w:r>
              <w:rPr>
                <w:noProof/>
                <w:kern w:val="2"/>
                <w:sz w:val="24"/>
                <w:szCs w:val="24"/>
                <w:lang w:eastAsia="es-ES"/>
                <w14:ligatures w14:val="standardContextual"/>
              </w:rPr>
              <w:tab/>
            </w:r>
            <w:r w:rsidRPr="00DB1396">
              <w:rPr>
                <w:rStyle w:val="Hipervnculo"/>
                <w:noProof/>
              </w:rPr>
              <w:t>Objetivos del Trabajo</w:t>
            </w:r>
            <w:r>
              <w:rPr>
                <w:noProof/>
                <w:webHidden/>
              </w:rPr>
              <w:tab/>
            </w:r>
            <w:r>
              <w:rPr>
                <w:noProof/>
                <w:webHidden/>
              </w:rPr>
              <w:fldChar w:fldCharType="begin"/>
            </w:r>
            <w:r>
              <w:rPr>
                <w:noProof/>
                <w:webHidden/>
              </w:rPr>
              <w:instrText xml:space="preserve"> PAGEREF _Toc214484417 \h </w:instrText>
            </w:r>
            <w:r>
              <w:rPr>
                <w:noProof/>
                <w:webHidden/>
              </w:rPr>
            </w:r>
            <w:r>
              <w:rPr>
                <w:noProof/>
                <w:webHidden/>
              </w:rPr>
              <w:fldChar w:fldCharType="separate"/>
            </w:r>
            <w:r>
              <w:rPr>
                <w:noProof/>
                <w:webHidden/>
              </w:rPr>
              <w:t>2</w:t>
            </w:r>
            <w:r>
              <w:rPr>
                <w:noProof/>
                <w:webHidden/>
              </w:rPr>
              <w:fldChar w:fldCharType="end"/>
            </w:r>
          </w:hyperlink>
        </w:p>
        <w:p w14:paraId="50D8DB5A" w14:textId="76E9380E" w:rsidR="00693731" w:rsidRDefault="00693731">
          <w:pPr>
            <w:pStyle w:val="TDC1"/>
            <w:tabs>
              <w:tab w:val="left" w:pos="440"/>
              <w:tab w:val="right" w:leader="dot" w:pos="8488"/>
            </w:tabs>
            <w:rPr>
              <w:b w:val="0"/>
              <w:noProof/>
              <w:kern w:val="2"/>
              <w:sz w:val="24"/>
              <w:szCs w:val="24"/>
              <w:lang w:eastAsia="es-ES"/>
              <w14:ligatures w14:val="standardContextual"/>
            </w:rPr>
          </w:pPr>
          <w:hyperlink w:anchor="_Toc214484418" w:history="1">
            <w:r w:rsidRPr="00DB1396">
              <w:rPr>
                <w:rStyle w:val="Hipervnculo"/>
                <w:noProof/>
              </w:rPr>
              <w:t>2</w:t>
            </w:r>
            <w:r>
              <w:rPr>
                <w:b w:val="0"/>
                <w:noProof/>
                <w:kern w:val="2"/>
                <w:sz w:val="24"/>
                <w:szCs w:val="24"/>
                <w:lang w:eastAsia="es-ES"/>
                <w14:ligatures w14:val="standardContextual"/>
              </w:rPr>
              <w:tab/>
            </w:r>
            <w:r w:rsidRPr="00DB1396">
              <w:rPr>
                <w:rStyle w:val="Hipervnculo"/>
                <w:noProof/>
              </w:rPr>
              <w:t>Estado de la Cuestión</w:t>
            </w:r>
            <w:r>
              <w:rPr>
                <w:noProof/>
                <w:webHidden/>
              </w:rPr>
              <w:tab/>
            </w:r>
            <w:r>
              <w:rPr>
                <w:noProof/>
                <w:webHidden/>
              </w:rPr>
              <w:fldChar w:fldCharType="begin"/>
            </w:r>
            <w:r>
              <w:rPr>
                <w:noProof/>
                <w:webHidden/>
              </w:rPr>
              <w:instrText xml:space="preserve"> PAGEREF _Toc214484418 \h </w:instrText>
            </w:r>
            <w:r>
              <w:rPr>
                <w:noProof/>
                <w:webHidden/>
              </w:rPr>
            </w:r>
            <w:r>
              <w:rPr>
                <w:noProof/>
                <w:webHidden/>
              </w:rPr>
              <w:fldChar w:fldCharType="separate"/>
            </w:r>
            <w:r>
              <w:rPr>
                <w:noProof/>
                <w:webHidden/>
              </w:rPr>
              <w:t>3</w:t>
            </w:r>
            <w:r>
              <w:rPr>
                <w:noProof/>
                <w:webHidden/>
              </w:rPr>
              <w:fldChar w:fldCharType="end"/>
            </w:r>
          </w:hyperlink>
        </w:p>
        <w:p w14:paraId="2A63DE31" w14:textId="019F2B8C" w:rsidR="00693731" w:rsidRDefault="00693731">
          <w:pPr>
            <w:pStyle w:val="TDC2"/>
            <w:tabs>
              <w:tab w:val="left" w:pos="960"/>
              <w:tab w:val="right" w:leader="dot" w:pos="8488"/>
            </w:tabs>
            <w:rPr>
              <w:noProof/>
              <w:kern w:val="2"/>
              <w:sz w:val="24"/>
              <w:szCs w:val="24"/>
              <w:lang w:eastAsia="es-ES"/>
              <w14:ligatures w14:val="standardContextual"/>
            </w:rPr>
          </w:pPr>
          <w:hyperlink w:anchor="_Toc214484419" w:history="1">
            <w:r w:rsidRPr="00DB1396">
              <w:rPr>
                <w:rStyle w:val="Hipervnculo"/>
                <w:noProof/>
              </w:rPr>
              <w:t>2.1</w:t>
            </w:r>
            <w:r>
              <w:rPr>
                <w:noProof/>
                <w:kern w:val="2"/>
                <w:sz w:val="24"/>
                <w:szCs w:val="24"/>
                <w:lang w:eastAsia="es-ES"/>
                <w14:ligatures w14:val="standardContextual"/>
              </w:rPr>
              <w:tab/>
            </w:r>
            <w:r w:rsidRPr="00DB1396">
              <w:rPr>
                <w:rStyle w:val="Hipervnculo"/>
                <w:noProof/>
              </w:rPr>
              <w:t>La Metodología de Lectura Fácil</w:t>
            </w:r>
            <w:r>
              <w:rPr>
                <w:noProof/>
                <w:webHidden/>
              </w:rPr>
              <w:tab/>
            </w:r>
            <w:r>
              <w:rPr>
                <w:noProof/>
                <w:webHidden/>
              </w:rPr>
              <w:fldChar w:fldCharType="begin"/>
            </w:r>
            <w:r>
              <w:rPr>
                <w:noProof/>
                <w:webHidden/>
              </w:rPr>
              <w:instrText xml:space="preserve"> PAGEREF _Toc214484419 \h </w:instrText>
            </w:r>
            <w:r>
              <w:rPr>
                <w:noProof/>
                <w:webHidden/>
              </w:rPr>
            </w:r>
            <w:r>
              <w:rPr>
                <w:noProof/>
                <w:webHidden/>
              </w:rPr>
              <w:fldChar w:fldCharType="separate"/>
            </w:r>
            <w:r>
              <w:rPr>
                <w:noProof/>
                <w:webHidden/>
              </w:rPr>
              <w:t>3</w:t>
            </w:r>
            <w:r>
              <w:rPr>
                <w:noProof/>
                <w:webHidden/>
              </w:rPr>
              <w:fldChar w:fldCharType="end"/>
            </w:r>
          </w:hyperlink>
        </w:p>
        <w:p w14:paraId="544FD71D" w14:textId="52B0FB9F" w:rsidR="00693731" w:rsidRDefault="00693731">
          <w:pPr>
            <w:pStyle w:val="TDC2"/>
            <w:tabs>
              <w:tab w:val="left" w:pos="960"/>
              <w:tab w:val="right" w:leader="dot" w:pos="8488"/>
            </w:tabs>
            <w:rPr>
              <w:noProof/>
              <w:kern w:val="2"/>
              <w:sz w:val="24"/>
              <w:szCs w:val="24"/>
              <w:lang w:eastAsia="es-ES"/>
              <w14:ligatures w14:val="standardContextual"/>
            </w:rPr>
          </w:pPr>
          <w:hyperlink w:anchor="_Toc214484420" w:history="1">
            <w:r w:rsidRPr="00DB1396">
              <w:rPr>
                <w:rStyle w:val="Hipervnculo"/>
                <w:noProof/>
              </w:rPr>
              <w:t>2.2</w:t>
            </w:r>
            <w:r>
              <w:rPr>
                <w:noProof/>
                <w:kern w:val="2"/>
                <w:sz w:val="24"/>
                <w:szCs w:val="24"/>
                <w:lang w:eastAsia="es-ES"/>
                <w14:ligatures w14:val="standardContextual"/>
              </w:rPr>
              <w:tab/>
            </w:r>
            <w:r w:rsidRPr="00DB1396">
              <w:rPr>
                <w:rStyle w:val="Hipervnculo"/>
                <w:noProof/>
              </w:rPr>
              <w:t>El Desafío de la Redundancia en Castellano</w:t>
            </w:r>
            <w:r>
              <w:rPr>
                <w:noProof/>
                <w:webHidden/>
              </w:rPr>
              <w:tab/>
            </w:r>
            <w:r>
              <w:rPr>
                <w:noProof/>
                <w:webHidden/>
              </w:rPr>
              <w:fldChar w:fldCharType="begin"/>
            </w:r>
            <w:r>
              <w:rPr>
                <w:noProof/>
                <w:webHidden/>
              </w:rPr>
              <w:instrText xml:space="preserve"> PAGEREF _Toc214484420 \h </w:instrText>
            </w:r>
            <w:r>
              <w:rPr>
                <w:noProof/>
                <w:webHidden/>
              </w:rPr>
            </w:r>
            <w:r>
              <w:rPr>
                <w:noProof/>
                <w:webHidden/>
              </w:rPr>
              <w:fldChar w:fldCharType="separate"/>
            </w:r>
            <w:r>
              <w:rPr>
                <w:noProof/>
                <w:webHidden/>
              </w:rPr>
              <w:t>3</w:t>
            </w:r>
            <w:r>
              <w:rPr>
                <w:noProof/>
                <w:webHidden/>
              </w:rPr>
              <w:fldChar w:fldCharType="end"/>
            </w:r>
          </w:hyperlink>
        </w:p>
        <w:p w14:paraId="15FC6128" w14:textId="48488500" w:rsidR="00693731" w:rsidRDefault="00693731">
          <w:pPr>
            <w:pStyle w:val="TDC2"/>
            <w:tabs>
              <w:tab w:val="left" w:pos="960"/>
              <w:tab w:val="right" w:leader="dot" w:pos="8488"/>
            </w:tabs>
            <w:rPr>
              <w:noProof/>
              <w:kern w:val="2"/>
              <w:sz w:val="24"/>
              <w:szCs w:val="24"/>
              <w:lang w:eastAsia="es-ES"/>
              <w14:ligatures w14:val="standardContextual"/>
            </w:rPr>
          </w:pPr>
          <w:hyperlink w:anchor="_Toc214484421" w:history="1">
            <w:r w:rsidRPr="00DB1396">
              <w:rPr>
                <w:rStyle w:val="Hipervnculo"/>
                <w:noProof/>
              </w:rPr>
              <w:t>2.3</w:t>
            </w:r>
            <w:r>
              <w:rPr>
                <w:noProof/>
                <w:kern w:val="2"/>
                <w:sz w:val="24"/>
                <w:szCs w:val="24"/>
                <w:lang w:eastAsia="es-ES"/>
                <w14:ligatures w14:val="standardContextual"/>
              </w:rPr>
              <w:tab/>
            </w:r>
            <w:r w:rsidRPr="00DB1396">
              <w:rPr>
                <w:rStyle w:val="Hipervnculo"/>
                <w:noProof/>
              </w:rPr>
              <w:t>Modelos de Lenguaje Abiertos</w:t>
            </w:r>
            <w:r>
              <w:rPr>
                <w:noProof/>
                <w:webHidden/>
              </w:rPr>
              <w:tab/>
            </w:r>
            <w:r>
              <w:rPr>
                <w:noProof/>
                <w:webHidden/>
              </w:rPr>
              <w:fldChar w:fldCharType="begin"/>
            </w:r>
            <w:r>
              <w:rPr>
                <w:noProof/>
                <w:webHidden/>
              </w:rPr>
              <w:instrText xml:space="preserve"> PAGEREF _Toc214484421 \h </w:instrText>
            </w:r>
            <w:r>
              <w:rPr>
                <w:noProof/>
                <w:webHidden/>
              </w:rPr>
            </w:r>
            <w:r>
              <w:rPr>
                <w:noProof/>
                <w:webHidden/>
              </w:rPr>
              <w:fldChar w:fldCharType="separate"/>
            </w:r>
            <w:r>
              <w:rPr>
                <w:noProof/>
                <w:webHidden/>
              </w:rPr>
              <w:t>4</w:t>
            </w:r>
            <w:r>
              <w:rPr>
                <w:noProof/>
                <w:webHidden/>
              </w:rPr>
              <w:fldChar w:fldCharType="end"/>
            </w:r>
          </w:hyperlink>
        </w:p>
        <w:p w14:paraId="0E280B68" w14:textId="5CC4F090" w:rsidR="00693731" w:rsidRDefault="00693731">
          <w:pPr>
            <w:pStyle w:val="TDC2"/>
            <w:tabs>
              <w:tab w:val="left" w:pos="960"/>
              <w:tab w:val="right" w:leader="dot" w:pos="8488"/>
            </w:tabs>
            <w:rPr>
              <w:noProof/>
              <w:kern w:val="2"/>
              <w:sz w:val="24"/>
              <w:szCs w:val="24"/>
              <w:lang w:eastAsia="es-ES"/>
              <w14:ligatures w14:val="standardContextual"/>
            </w:rPr>
          </w:pPr>
          <w:hyperlink w:anchor="_Toc214484422" w:history="1">
            <w:r w:rsidRPr="00DB1396">
              <w:rPr>
                <w:rStyle w:val="Hipervnculo"/>
                <w:noProof/>
              </w:rPr>
              <w:t>2.4</w:t>
            </w:r>
            <w:r>
              <w:rPr>
                <w:noProof/>
                <w:kern w:val="2"/>
                <w:sz w:val="24"/>
                <w:szCs w:val="24"/>
                <w:lang w:eastAsia="es-ES"/>
                <w14:ligatures w14:val="standardContextual"/>
              </w:rPr>
              <w:tab/>
            </w:r>
            <w:r w:rsidRPr="00DB1396">
              <w:rPr>
                <w:rStyle w:val="Hipervnculo"/>
                <w:noProof/>
              </w:rPr>
              <w:t>Inferencia Local y Eficiencia Computacional</w:t>
            </w:r>
            <w:r>
              <w:rPr>
                <w:noProof/>
                <w:webHidden/>
              </w:rPr>
              <w:tab/>
            </w:r>
            <w:r>
              <w:rPr>
                <w:noProof/>
                <w:webHidden/>
              </w:rPr>
              <w:fldChar w:fldCharType="begin"/>
            </w:r>
            <w:r>
              <w:rPr>
                <w:noProof/>
                <w:webHidden/>
              </w:rPr>
              <w:instrText xml:space="preserve"> PAGEREF _Toc214484422 \h </w:instrText>
            </w:r>
            <w:r>
              <w:rPr>
                <w:noProof/>
                <w:webHidden/>
              </w:rPr>
            </w:r>
            <w:r>
              <w:rPr>
                <w:noProof/>
                <w:webHidden/>
              </w:rPr>
              <w:fldChar w:fldCharType="separate"/>
            </w:r>
            <w:r>
              <w:rPr>
                <w:noProof/>
                <w:webHidden/>
              </w:rPr>
              <w:t>4</w:t>
            </w:r>
            <w:r>
              <w:rPr>
                <w:noProof/>
                <w:webHidden/>
              </w:rPr>
              <w:fldChar w:fldCharType="end"/>
            </w:r>
          </w:hyperlink>
        </w:p>
        <w:p w14:paraId="314A6063" w14:textId="5E82724C" w:rsidR="00693731" w:rsidRDefault="00693731">
          <w:pPr>
            <w:pStyle w:val="TDC2"/>
            <w:tabs>
              <w:tab w:val="left" w:pos="960"/>
              <w:tab w:val="right" w:leader="dot" w:pos="8488"/>
            </w:tabs>
            <w:rPr>
              <w:noProof/>
              <w:kern w:val="2"/>
              <w:sz w:val="24"/>
              <w:szCs w:val="24"/>
              <w:lang w:eastAsia="es-ES"/>
              <w14:ligatures w14:val="standardContextual"/>
            </w:rPr>
          </w:pPr>
          <w:hyperlink w:anchor="_Toc214484423" w:history="1">
            <w:r w:rsidRPr="00DB1396">
              <w:rPr>
                <w:rStyle w:val="Hipervnculo"/>
                <w:noProof/>
              </w:rPr>
              <w:t>2.5</w:t>
            </w:r>
            <w:r>
              <w:rPr>
                <w:noProof/>
                <w:kern w:val="2"/>
                <w:sz w:val="24"/>
                <w:szCs w:val="24"/>
                <w:lang w:eastAsia="es-ES"/>
                <w14:ligatures w14:val="standardContextual"/>
              </w:rPr>
              <w:tab/>
            </w:r>
            <w:r w:rsidRPr="00DB1396">
              <w:rPr>
                <w:rStyle w:val="Hipervnculo"/>
                <w:noProof/>
              </w:rPr>
              <w:t>Arquitecturas Compuestas: LangGraph y Grafos de Control</w:t>
            </w:r>
            <w:r>
              <w:rPr>
                <w:noProof/>
                <w:webHidden/>
              </w:rPr>
              <w:tab/>
            </w:r>
            <w:r>
              <w:rPr>
                <w:noProof/>
                <w:webHidden/>
              </w:rPr>
              <w:fldChar w:fldCharType="begin"/>
            </w:r>
            <w:r>
              <w:rPr>
                <w:noProof/>
                <w:webHidden/>
              </w:rPr>
              <w:instrText xml:space="preserve"> PAGEREF _Toc214484423 \h </w:instrText>
            </w:r>
            <w:r>
              <w:rPr>
                <w:noProof/>
                <w:webHidden/>
              </w:rPr>
            </w:r>
            <w:r>
              <w:rPr>
                <w:noProof/>
                <w:webHidden/>
              </w:rPr>
              <w:fldChar w:fldCharType="separate"/>
            </w:r>
            <w:r>
              <w:rPr>
                <w:noProof/>
                <w:webHidden/>
              </w:rPr>
              <w:t>5</w:t>
            </w:r>
            <w:r>
              <w:rPr>
                <w:noProof/>
                <w:webHidden/>
              </w:rPr>
              <w:fldChar w:fldCharType="end"/>
            </w:r>
          </w:hyperlink>
        </w:p>
        <w:p w14:paraId="0D607402" w14:textId="1CBAD683" w:rsidR="00693731" w:rsidRDefault="00693731">
          <w:pPr>
            <w:pStyle w:val="TDC2"/>
            <w:tabs>
              <w:tab w:val="left" w:pos="960"/>
              <w:tab w:val="right" w:leader="dot" w:pos="8488"/>
            </w:tabs>
            <w:rPr>
              <w:noProof/>
              <w:kern w:val="2"/>
              <w:sz w:val="24"/>
              <w:szCs w:val="24"/>
              <w:lang w:eastAsia="es-ES"/>
              <w14:ligatures w14:val="standardContextual"/>
            </w:rPr>
          </w:pPr>
          <w:hyperlink w:anchor="_Toc214484424" w:history="1">
            <w:r w:rsidRPr="00DB1396">
              <w:rPr>
                <w:rStyle w:val="Hipervnculo"/>
                <w:noProof/>
              </w:rPr>
              <w:t>2.6</w:t>
            </w:r>
            <w:r>
              <w:rPr>
                <w:noProof/>
                <w:kern w:val="2"/>
                <w:sz w:val="24"/>
                <w:szCs w:val="24"/>
                <w:lang w:eastAsia="es-ES"/>
                <w14:ligatures w14:val="standardContextual"/>
              </w:rPr>
              <w:tab/>
            </w:r>
            <w:r w:rsidRPr="00DB1396">
              <w:rPr>
                <w:rStyle w:val="Hipervnculo"/>
                <w:noProof/>
              </w:rPr>
              <w:t>Simplificación Controlada: Trabajos Relacionados</w:t>
            </w:r>
            <w:r>
              <w:rPr>
                <w:noProof/>
                <w:webHidden/>
              </w:rPr>
              <w:tab/>
            </w:r>
            <w:r>
              <w:rPr>
                <w:noProof/>
                <w:webHidden/>
              </w:rPr>
              <w:fldChar w:fldCharType="begin"/>
            </w:r>
            <w:r>
              <w:rPr>
                <w:noProof/>
                <w:webHidden/>
              </w:rPr>
              <w:instrText xml:space="preserve"> PAGEREF _Toc214484424 \h </w:instrText>
            </w:r>
            <w:r>
              <w:rPr>
                <w:noProof/>
                <w:webHidden/>
              </w:rPr>
            </w:r>
            <w:r>
              <w:rPr>
                <w:noProof/>
                <w:webHidden/>
              </w:rPr>
              <w:fldChar w:fldCharType="separate"/>
            </w:r>
            <w:r>
              <w:rPr>
                <w:noProof/>
                <w:webHidden/>
              </w:rPr>
              <w:t>5</w:t>
            </w:r>
            <w:r>
              <w:rPr>
                <w:noProof/>
                <w:webHidden/>
              </w:rPr>
              <w:fldChar w:fldCharType="end"/>
            </w:r>
          </w:hyperlink>
        </w:p>
        <w:p w14:paraId="484F337D" w14:textId="6D470BE3" w:rsidR="00693731" w:rsidRDefault="00693731">
          <w:pPr>
            <w:pStyle w:val="TDC2"/>
            <w:tabs>
              <w:tab w:val="left" w:pos="960"/>
              <w:tab w:val="right" w:leader="dot" w:pos="8488"/>
            </w:tabs>
            <w:rPr>
              <w:noProof/>
              <w:kern w:val="2"/>
              <w:sz w:val="24"/>
              <w:szCs w:val="24"/>
              <w:lang w:eastAsia="es-ES"/>
              <w14:ligatures w14:val="standardContextual"/>
            </w:rPr>
          </w:pPr>
          <w:hyperlink w:anchor="_Toc214484425" w:history="1">
            <w:r w:rsidRPr="00DB1396">
              <w:rPr>
                <w:rStyle w:val="Hipervnculo"/>
                <w:noProof/>
              </w:rPr>
              <w:t>2.7</w:t>
            </w:r>
            <w:r>
              <w:rPr>
                <w:noProof/>
                <w:kern w:val="2"/>
                <w:sz w:val="24"/>
                <w:szCs w:val="24"/>
                <w:lang w:eastAsia="es-ES"/>
                <w14:ligatures w14:val="standardContextual"/>
              </w:rPr>
              <w:tab/>
            </w:r>
            <w:r w:rsidRPr="00DB1396">
              <w:rPr>
                <w:rStyle w:val="Hipervnculo"/>
                <w:noProof/>
              </w:rPr>
              <w:t>Evaluación Semántica: El paradigma LLM-as-a-Judge</w:t>
            </w:r>
            <w:r>
              <w:rPr>
                <w:noProof/>
                <w:webHidden/>
              </w:rPr>
              <w:tab/>
            </w:r>
            <w:r>
              <w:rPr>
                <w:noProof/>
                <w:webHidden/>
              </w:rPr>
              <w:fldChar w:fldCharType="begin"/>
            </w:r>
            <w:r>
              <w:rPr>
                <w:noProof/>
                <w:webHidden/>
              </w:rPr>
              <w:instrText xml:space="preserve"> PAGEREF _Toc214484425 \h </w:instrText>
            </w:r>
            <w:r>
              <w:rPr>
                <w:noProof/>
                <w:webHidden/>
              </w:rPr>
            </w:r>
            <w:r>
              <w:rPr>
                <w:noProof/>
                <w:webHidden/>
              </w:rPr>
              <w:fldChar w:fldCharType="separate"/>
            </w:r>
            <w:r>
              <w:rPr>
                <w:noProof/>
                <w:webHidden/>
              </w:rPr>
              <w:t>6</w:t>
            </w:r>
            <w:r>
              <w:rPr>
                <w:noProof/>
                <w:webHidden/>
              </w:rPr>
              <w:fldChar w:fldCharType="end"/>
            </w:r>
          </w:hyperlink>
        </w:p>
        <w:p w14:paraId="2177162F" w14:textId="66725A37" w:rsidR="00693731" w:rsidRDefault="00693731">
          <w:pPr>
            <w:pStyle w:val="TDC1"/>
            <w:tabs>
              <w:tab w:val="left" w:pos="440"/>
              <w:tab w:val="right" w:leader="dot" w:pos="8488"/>
            </w:tabs>
            <w:rPr>
              <w:b w:val="0"/>
              <w:noProof/>
              <w:kern w:val="2"/>
              <w:sz w:val="24"/>
              <w:szCs w:val="24"/>
              <w:lang w:eastAsia="es-ES"/>
              <w14:ligatures w14:val="standardContextual"/>
            </w:rPr>
          </w:pPr>
          <w:hyperlink w:anchor="_Toc214484426" w:history="1">
            <w:r w:rsidRPr="00DB1396">
              <w:rPr>
                <w:rStyle w:val="Hipervnculo"/>
                <w:noProof/>
              </w:rPr>
              <w:t>3</w:t>
            </w:r>
            <w:r>
              <w:rPr>
                <w:b w:val="0"/>
                <w:noProof/>
                <w:kern w:val="2"/>
                <w:sz w:val="24"/>
                <w:szCs w:val="24"/>
                <w:lang w:eastAsia="es-ES"/>
                <w14:ligatures w14:val="standardContextual"/>
              </w:rPr>
              <w:tab/>
            </w:r>
            <w:r w:rsidRPr="00DB1396">
              <w:rPr>
                <w:rStyle w:val="Hipervnculo"/>
                <w:noProof/>
              </w:rPr>
              <w:t>Desarrollo</w:t>
            </w:r>
            <w:r>
              <w:rPr>
                <w:noProof/>
                <w:webHidden/>
              </w:rPr>
              <w:tab/>
            </w:r>
            <w:r>
              <w:rPr>
                <w:noProof/>
                <w:webHidden/>
              </w:rPr>
              <w:fldChar w:fldCharType="begin"/>
            </w:r>
            <w:r>
              <w:rPr>
                <w:noProof/>
                <w:webHidden/>
              </w:rPr>
              <w:instrText xml:space="preserve"> PAGEREF _Toc214484426 \h </w:instrText>
            </w:r>
            <w:r>
              <w:rPr>
                <w:noProof/>
                <w:webHidden/>
              </w:rPr>
            </w:r>
            <w:r>
              <w:rPr>
                <w:noProof/>
                <w:webHidden/>
              </w:rPr>
              <w:fldChar w:fldCharType="separate"/>
            </w:r>
            <w:r>
              <w:rPr>
                <w:noProof/>
                <w:webHidden/>
              </w:rPr>
              <w:t>7</w:t>
            </w:r>
            <w:r>
              <w:rPr>
                <w:noProof/>
                <w:webHidden/>
              </w:rPr>
              <w:fldChar w:fldCharType="end"/>
            </w:r>
          </w:hyperlink>
        </w:p>
        <w:p w14:paraId="709ABF65" w14:textId="17155C78" w:rsidR="00693731" w:rsidRDefault="00693731">
          <w:pPr>
            <w:pStyle w:val="TDC2"/>
            <w:tabs>
              <w:tab w:val="left" w:pos="960"/>
              <w:tab w:val="right" w:leader="dot" w:pos="8488"/>
            </w:tabs>
            <w:rPr>
              <w:noProof/>
              <w:kern w:val="2"/>
              <w:sz w:val="24"/>
              <w:szCs w:val="24"/>
              <w:lang w:eastAsia="es-ES"/>
              <w14:ligatures w14:val="standardContextual"/>
            </w:rPr>
          </w:pPr>
          <w:hyperlink w:anchor="_Toc214484427" w:history="1">
            <w:r w:rsidRPr="00DB1396">
              <w:rPr>
                <w:rStyle w:val="Hipervnculo"/>
                <w:noProof/>
              </w:rPr>
              <w:t>3.1</w:t>
            </w:r>
            <w:r>
              <w:rPr>
                <w:noProof/>
                <w:kern w:val="2"/>
                <w:sz w:val="24"/>
                <w:szCs w:val="24"/>
                <w:lang w:eastAsia="es-ES"/>
                <w14:ligatures w14:val="standardContextual"/>
              </w:rPr>
              <w:tab/>
            </w:r>
            <w:r w:rsidRPr="00DB1396">
              <w:rPr>
                <w:rStyle w:val="Hipervnculo"/>
                <w:noProof/>
              </w:rPr>
              <w:t>Apartado 1 de capítulo 2</w:t>
            </w:r>
            <w:r>
              <w:rPr>
                <w:noProof/>
                <w:webHidden/>
              </w:rPr>
              <w:tab/>
            </w:r>
            <w:r>
              <w:rPr>
                <w:noProof/>
                <w:webHidden/>
              </w:rPr>
              <w:fldChar w:fldCharType="begin"/>
            </w:r>
            <w:r>
              <w:rPr>
                <w:noProof/>
                <w:webHidden/>
              </w:rPr>
              <w:instrText xml:space="preserve"> PAGEREF _Toc214484427 \h </w:instrText>
            </w:r>
            <w:r>
              <w:rPr>
                <w:noProof/>
                <w:webHidden/>
              </w:rPr>
            </w:r>
            <w:r>
              <w:rPr>
                <w:noProof/>
                <w:webHidden/>
              </w:rPr>
              <w:fldChar w:fldCharType="separate"/>
            </w:r>
            <w:r>
              <w:rPr>
                <w:noProof/>
                <w:webHidden/>
              </w:rPr>
              <w:t>7</w:t>
            </w:r>
            <w:r>
              <w:rPr>
                <w:noProof/>
                <w:webHidden/>
              </w:rPr>
              <w:fldChar w:fldCharType="end"/>
            </w:r>
          </w:hyperlink>
        </w:p>
        <w:p w14:paraId="7BAD79FA" w14:textId="0F7B09B3" w:rsidR="00693731" w:rsidRDefault="00693731">
          <w:pPr>
            <w:pStyle w:val="TDC3"/>
            <w:tabs>
              <w:tab w:val="left" w:pos="1200"/>
              <w:tab w:val="right" w:leader="dot" w:pos="8488"/>
            </w:tabs>
            <w:rPr>
              <w:noProof/>
              <w:kern w:val="2"/>
              <w:sz w:val="24"/>
              <w:szCs w:val="24"/>
              <w:lang w:eastAsia="es-ES"/>
              <w14:ligatures w14:val="standardContextual"/>
            </w:rPr>
          </w:pPr>
          <w:hyperlink w:anchor="_Toc214484428" w:history="1">
            <w:r w:rsidRPr="00DB1396">
              <w:rPr>
                <w:rStyle w:val="Hipervnculo"/>
                <w:noProof/>
              </w:rPr>
              <w:t>3.1.1</w:t>
            </w:r>
            <w:r>
              <w:rPr>
                <w:noProof/>
                <w:kern w:val="2"/>
                <w:sz w:val="24"/>
                <w:szCs w:val="24"/>
                <w:lang w:eastAsia="es-ES"/>
                <w14:ligatures w14:val="standardContextual"/>
              </w:rPr>
              <w:tab/>
            </w:r>
            <w:r w:rsidRPr="00DB1396">
              <w:rPr>
                <w:rStyle w:val="Hipervnculo"/>
                <w:noProof/>
              </w:rPr>
              <w:t>Sección 1 de apartado 1 de capítulo 2</w:t>
            </w:r>
            <w:r>
              <w:rPr>
                <w:noProof/>
                <w:webHidden/>
              </w:rPr>
              <w:tab/>
            </w:r>
            <w:r>
              <w:rPr>
                <w:noProof/>
                <w:webHidden/>
              </w:rPr>
              <w:fldChar w:fldCharType="begin"/>
            </w:r>
            <w:r>
              <w:rPr>
                <w:noProof/>
                <w:webHidden/>
              </w:rPr>
              <w:instrText xml:space="preserve"> PAGEREF _Toc214484428 \h </w:instrText>
            </w:r>
            <w:r>
              <w:rPr>
                <w:noProof/>
                <w:webHidden/>
              </w:rPr>
            </w:r>
            <w:r>
              <w:rPr>
                <w:noProof/>
                <w:webHidden/>
              </w:rPr>
              <w:fldChar w:fldCharType="separate"/>
            </w:r>
            <w:r>
              <w:rPr>
                <w:noProof/>
                <w:webHidden/>
              </w:rPr>
              <w:t>7</w:t>
            </w:r>
            <w:r>
              <w:rPr>
                <w:noProof/>
                <w:webHidden/>
              </w:rPr>
              <w:fldChar w:fldCharType="end"/>
            </w:r>
          </w:hyperlink>
        </w:p>
        <w:p w14:paraId="492D686D" w14:textId="0D87640B" w:rsidR="00693731" w:rsidRDefault="00693731">
          <w:pPr>
            <w:pStyle w:val="TDC4"/>
            <w:tabs>
              <w:tab w:val="left" w:pos="1680"/>
              <w:tab w:val="right" w:leader="dot" w:pos="8488"/>
            </w:tabs>
            <w:rPr>
              <w:noProof/>
              <w:kern w:val="2"/>
              <w:sz w:val="24"/>
              <w:szCs w:val="24"/>
              <w:lang w:eastAsia="es-ES"/>
              <w14:ligatures w14:val="standardContextual"/>
            </w:rPr>
          </w:pPr>
          <w:hyperlink w:anchor="_Toc214484429" w:history="1">
            <w:r w:rsidRPr="00DB1396">
              <w:rPr>
                <w:rStyle w:val="Hipervnculo"/>
                <w:noProof/>
              </w:rPr>
              <w:t>3.1.1.1</w:t>
            </w:r>
            <w:r>
              <w:rPr>
                <w:noProof/>
                <w:kern w:val="2"/>
                <w:sz w:val="24"/>
                <w:szCs w:val="24"/>
                <w:lang w:eastAsia="es-ES"/>
                <w14:ligatures w14:val="standardContextual"/>
              </w:rPr>
              <w:tab/>
            </w:r>
            <w:r w:rsidRPr="00DB1396">
              <w:rPr>
                <w:rStyle w:val="Hipervnculo"/>
                <w:noProof/>
              </w:rPr>
              <w:t>Sub sección 1</w:t>
            </w:r>
            <w:r>
              <w:rPr>
                <w:noProof/>
                <w:webHidden/>
              </w:rPr>
              <w:tab/>
            </w:r>
            <w:r>
              <w:rPr>
                <w:noProof/>
                <w:webHidden/>
              </w:rPr>
              <w:fldChar w:fldCharType="begin"/>
            </w:r>
            <w:r>
              <w:rPr>
                <w:noProof/>
                <w:webHidden/>
              </w:rPr>
              <w:instrText xml:space="preserve"> PAGEREF _Toc214484429 \h </w:instrText>
            </w:r>
            <w:r>
              <w:rPr>
                <w:noProof/>
                <w:webHidden/>
              </w:rPr>
            </w:r>
            <w:r>
              <w:rPr>
                <w:noProof/>
                <w:webHidden/>
              </w:rPr>
              <w:fldChar w:fldCharType="separate"/>
            </w:r>
            <w:r>
              <w:rPr>
                <w:noProof/>
                <w:webHidden/>
              </w:rPr>
              <w:t>7</w:t>
            </w:r>
            <w:r>
              <w:rPr>
                <w:noProof/>
                <w:webHidden/>
              </w:rPr>
              <w:fldChar w:fldCharType="end"/>
            </w:r>
          </w:hyperlink>
        </w:p>
        <w:p w14:paraId="6E0BFA22" w14:textId="41A40182" w:rsidR="00693731" w:rsidRDefault="00693731">
          <w:pPr>
            <w:pStyle w:val="TDC4"/>
            <w:tabs>
              <w:tab w:val="left" w:pos="1680"/>
              <w:tab w:val="right" w:leader="dot" w:pos="8488"/>
            </w:tabs>
            <w:rPr>
              <w:noProof/>
              <w:kern w:val="2"/>
              <w:sz w:val="24"/>
              <w:szCs w:val="24"/>
              <w:lang w:eastAsia="es-ES"/>
              <w14:ligatures w14:val="standardContextual"/>
            </w:rPr>
          </w:pPr>
          <w:hyperlink w:anchor="_Toc214484430" w:history="1">
            <w:r w:rsidRPr="00DB1396">
              <w:rPr>
                <w:rStyle w:val="Hipervnculo"/>
                <w:noProof/>
              </w:rPr>
              <w:t>3.1.1.2</w:t>
            </w:r>
            <w:r>
              <w:rPr>
                <w:noProof/>
                <w:kern w:val="2"/>
                <w:sz w:val="24"/>
                <w:szCs w:val="24"/>
                <w:lang w:eastAsia="es-ES"/>
                <w14:ligatures w14:val="standardContextual"/>
              </w:rPr>
              <w:tab/>
            </w:r>
            <w:r w:rsidRPr="00DB1396">
              <w:rPr>
                <w:rStyle w:val="Hipervnculo"/>
                <w:noProof/>
              </w:rPr>
              <w:t>Sub sección 1</w:t>
            </w:r>
            <w:r>
              <w:rPr>
                <w:noProof/>
                <w:webHidden/>
              </w:rPr>
              <w:tab/>
            </w:r>
            <w:r>
              <w:rPr>
                <w:noProof/>
                <w:webHidden/>
              </w:rPr>
              <w:fldChar w:fldCharType="begin"/>
            </w:r>
            <w:r>
              <w:rPr>
                <w:noProof/>
                <w:webHidden/>
              </w:rPr>
              <w:instrText xml:space="preserve"> PAGEREF _Toc214484430 \h </w:instrText>
            </w:r>
            <w:r>
              <w:rPr>
                <w:noProof/>
                <w:webHidden/>
              </w:rPr>
            </w:r>
            <w:r>
              <w:rPr>
                <w:noProof/>
                <w:webHidden/>
              </w:rPr>
              <w:fldChar w:fldCharType="separate"/>
            </w:r>
            <w:r>
              <w:rPr>
                <w:noProof/>
                <w:webHidden/>
              </w:rPr>
              <w:t>7</w:t>
            </w:r>
            <w:r>
              <w:rPr>
                <w:noProof/>
                <w:webHidden/>
              </w:rPr>
              <w:fldChar w:fldCharType="end"/>
            </w:r>
          </w:hyperlink>
        </w:p>
        <w:p w14:paraId="5C87D0B4" w14:textId="1E7E1867" w:rsidR="00693731" w:rsidRDefault="00693731">
          <w:pPr>
            <w:pStyle w:val="TDC3"/>
            <w:tabs>
              <w:tab w:val="left" w:pos="1200"/>
              <w:tab w:val="right" w:leader="dot" w:pos="8488"/>
            </w:tabs>
            <w:rPr>
              <w:noProof/>
              <w:kern w:val="2"/>
              <w:sz w:val="24"/>
              <w:szCs w:val="24"/>
              <w:lang w:eastAsia="es-ES"/>
              <w14:ligatures w14:val="standardContextual"/>
            </w:rPr>
          </w:pPr>
          <w:hyperlink w:anchor="_Toc214484431" w:history="1">
            <w:r w:rsidRPr="00DB1396">
              <w:rPr>
                <w:rStyle w:val="Hipervnculo"/>
                <w:noProof/>
              </w:rPr>
              <w:t>3.1.2</w:t>
            </w:r>
            <w:r>
              <w:rPr>
                <w:noProof/>
                <w:kern w:val="2"/>
                <w:sz w:val="24"/>
                <w:szCs w:val="24"/>
                <w:lang w:eastAsia="es-ES"/>
                <w14:ligatures w14:val="standardContextual"/>
              </w:rPr>
              <w:tab/>
            </w:r>
            <w:r w:rsidRPr="00DB1396">
              <w:rPr>
                <w:rStyle w:val="Hipervnculo"/>
                <w:noProof/>
              </w:rPr>
              <w:t>Sección 2 de apartado 1 de capítulo 2</w:t>
            </w:r>
            <w:r>
              <w:rPr>
                <w:noProof/>
                <w:webHidden/>
              </w:rPr>
              <w:tab/>
            </w:r>
            <w:r>
              <w:rPr>
                <w:noProof/>
                <w:webHidden/>
              </w:rPr>
              <w:fldChar w:fldCharType="begin"/>
            </w:r>
            <w:r>
              <w:rPr>
                <w:noProof/>
                <w:webHidden/>
              </w:rPr>
              <w:instrText xml:space="preserve"> PAGEREF _Toc214484431 \h </w:instrText>
            </w:r>
            <w:r>
              <w:rPr>
                <w:noProof/>
                <w:webHidden/>
              </w:rPr>
            </w:r>
            <w:r>
              <w:rPr>
                <w:noProof/>
                <w:webHidden/>
              </w:rPr>
              <w:fldChar w:fldCharType="separate"/>
            </w:r>
            <w:r>
              <w:rPr>
                <w:noProof/>
                <w:webHidden/>
              </w:rPr>
              <w:t>7</w:t>
            </w:r>
            <w:r>
              <w:rPr>
                <w:noProof/>
                <w:webHidden/>
              </w:rPr>
              <w:fldChar w:fldCharType="end"/>
            </w:r>
          </w:hyperlink>
        </w:p>
        <w:p w14:paraId="615E6806" w14:textId="166AE3FB" w:rsidR="00693731" w:rsidRDefault="00693731">
          <w:pPr>
            <w:pStyle w:val="TDC2"/>
            <w:tabs>
              <w:tab w:val="left" w:pos="960"/>
              <w:tab w:val="right" w:leader="dot" w:pos="8488"/>
            </w:tabs>
            <w:rPr>
              <w:noProof/>
              <w:kern w:val="2"/>
              <w:sz w:val="24"/>
              <w:szCs w:val="24"/>
              <w:lang w:eastAsia="es-ES"/>
              <w14:ligatures w14:val="standardContextual"/>
            </w:rPr>
          </w:pPr>
          <w:hyperlink w:anchor="_Toc214484432" w:history="1">
            <w:r w:rsidRPr="00DB1396">
              <w:rPr>
                <w:rStyle w:val="Hipervnculo"/>
                <w:noProof/>
              </w:rPr>
              <w:t>3.2</w:t>
            </w:r>
            <w:r>
              <w:rPr>
                <w:noProof/>
                <w:kern w:val="2"/>
                <w:sz w:val="24"/>
                <w:szCs w:val="24"/>
                <w:lang w:eastAsia="es-ES"/>
                <w14:ligatures w14:val="standardContextual"/>
              </w:rPr>
              <w:tab/>
            </w:r>
            <w:r w:rsidRPr="00DB1396">
              <w:rPr>
                <w:rStyle w:val="Hipervnculo"/>
                <w:noProof/>
              </w:rPr>
              <w:t>Apartado 2 de capítulo 2</w:t>
            </w:r>
            <w:r>
              <w:rPr>
                <w:noProof/>
                <w:webHidden/>
              </w:rPr>
              <w:tab/>
            </w:r>
            <w:r>
              <w:rPr>
                <w:noProof/>
                <w:webHidden/>
              </w:rPr>
              <w:fldChar w:fldCharType="begin"/>
            </w:r>
            <w:r>
              <w:rPr>
                <w:noProof/>
                <w:webHidden/>
              </w:rPr>
              <w:instrText xml:space="preserve"> PAGEREF _Toc214484432 \h </w:instrText>
            </w:r>
            <w:r>
              <w:rPr>
                <w:noProof/>
                <w:webHidden/>
              </w:rPr>
            </w:r>
            <w:r>
              <w:rPr>
                <w:noProof/>
                <w:webHidden/>
              </w:rPr>
              <w:fldChar w:fldCharType="separate"/>
            </w:r>
            <w:r>
              <w:rPr>
                <w:noProof/>
                <w:webHidden/>
              </w:rPr>
              <w:t>7</w:t>
            </w:r>
            <w:r>
              <w:rPr>
                <w:noProof/>
                <w:webHidden/>
              </w:rPr>
              <w:fldChar w:fldCharType="end"/>
            </w:r>
          </w:hyperlink>
        </w:p>
        <w:p w14:paraId="7DC997D3" w14:textId="5703D6B8" w:rsidR="00693731" w:rsidRDefault="00693731">
          <w:pPr>
            <w:pStyle w:val="TDC2"/>
            <w:tabs>
              <w:tab w:val="left" w:pos="960"/>
              <w:tab w:val="right" w:leader="dot" w:pos="8488"/>
            </w:tabs>
            <w:rPr>
              <w:noProof/>
              <w:kern w:val="2"/>
              <w:sz w:val="24"/>
              <w:szCs w:val="24"/>
              <w:lang w:eastAsia="es-ES"/>
              <w14:ligatures w14:val="standardContextual"/>
            </w:rPr>
          </w:pPr>
          <w:hyperlink w:anchor="_Toc214484433" w:history="1">
            <w:r w:rsidRPr="00DB1396">
              <w:rPr>
                <w:rStyle w:val="Hipervnculo"/>
                <w:noProof/>
              </w:rPr>
              <w:t>3.3</w:t>
            </w:r>
            <w:r>
              <w:rPr>
                <w:noProof/>
                <w:kern w:val="2"/>
                <w:sz w:val="24"/>
                <w:szCs w:val="24"/>
                <w:lang w:eastAsia="es-ES"/>
                <w14:ligatures w14:val="standardContextual"/>
              </w:rPr>
              <w:tab/>
            </w:r>
            <w:r w:rsidRPr="00DB1396">
              <w:rPr>
                <w:rStyle w:val="Hipervnculo"/>
                <w:noProof/>
              </w:rPr>
              <w:t>Apartado 3 de capítulo 2</w:t>
            </w:r>
            <w:r>
              <w:rPr>
                <w:noProof/>
                <w:webHidden/>
              </w:rPr>
              <w:tab/>
            </w:r>
            <w:r>
              <w:rPr>
                <w:noProof/>
                <w:webHidden/>
              </w:rPr>
              <w:fldChar w:fldCharType="begin"/>
            </w:r>
            <w:r>
              <w:rPr>
                <w:noProof/>
                <w:webHidden/>
              </w:rPr>
              <w:instrText xml:space="preserve"> PAGEREF _Toc214484433 \h </w:instrText>
            </w:r>
            <w:r>
              <w:rPr>
                <w:noProof/>
                <w:webHidden/>
              </w:rPr>
            </w:r>
            <w:r>
              <w:rPr>
                <w:noProof/>
                <w:webHidden/>
              </w:rPr>
              <w:fldChar w:fldCharType="separate"/>
            </w:r>
            <w:r>
              <w:rPr>
                <w:noProof/>
                <w:webHidden/>
              </w:rPr>
              <w:t>7</w:t>
            </w:r>
            <w:r>
              <w:rPr>
                <w:noProof/>
                <w:webHidden/>
              </w:rPr>
              <w:fldChar w:fldCharType="end"/>
            </w:r>
          </w:hyperlink>
        </w:p>
        <w:p w14:paraId="39D27E34" w14:textId="497D91A5" w:rsidR="00693731" w:rsidRDefault="00693731">
          <w:pPr>
            <w:pStyle w:val="TDC1"/>
            <w:tabs>
              <w:tab w:val="left" w:pos="440"/>
              <w:tab w:val="right" w:leader="dot" w:pos="8488"/>
            </w:tabs>
            <w:rPr>
              <w:b w:val="0"/>
              <w:noProof/>
              <w:kern w:val="2"/>
              <w:sz w:val="24"/>
              <w:szCs w:val="24"/>
              <w:lang w:eastAsia="es-ES"/>
              <w14:ligatures w14:val="standardContextual"/>
            </w:rPr>
          </w:pPr>
          <w:hyperlink w:anchor="_Toc214484434" w:history="1">
            <w:r w:rsidRPr="00DB1396">
              <w:rPr>
                <w:rStyle w:val="Hipervnculo"/>
                <w:noProof/>
              </w:rPr>
              <w:t>4</w:t>
            </w:r>
            <w:r>
              <w:rPr>
                <w:b w:val="0"/>
                <w:noProof/>
                <w:kern w:val="2"/>
                <w:sz w:val="24"/>
                <w:szCs w:val="24"/>
                <w:lang w:eastAsia="es-ES"/>
                <w14:ligatures w14:val="standardContextual"/>
              </w:rPr>
              <w:tab/>
            </w:r>
            <w:r w:rsidRPr="00DB1396">
              <w:rPr>
                <w:rStyle w:val="Hipervnculo"/>
                <w:noProof/>
              </w:rPr>
              <w:t>Resultados y conclusiones</w:t>
            </w:r>
            <w:r>
              <w:rPr>
                <w:noProof/>
                <w:webHidden/>
              </w:rPr>
              <w:tab/>
            </w:r>
            <w:r>
              <w:rPr>
                <w:noProof/>
                <w:webHidden/>
              </w:rPr>
              <w:fldChar w:fldCharType="begin"/>
            </w:r>
            <w:r>
              <w:rPr>
                <w:noProof/>
                <w:webHidden/>
              </w:rPr>
              <w:instrText xml:space="preserve"> PAGEREF _Toc214484434 \h </w:instrText>
            </w:r>
            <w:r>
              <w:rPr>
                <w:noProof/>
                <w:webHidden/>
              </w:rPr>
            </w:r>
            <w:r>
              <w:rPr>
                <w:noProof/>
                <w:webHidden/>
              </w:rPr>
              <w:fldChar w:fldCharType="separate"/>
            </w:r>
            <w:r>
              <w:rPr>
                <w:noProof/>
                <w:webHidden/>
              </w:rPr>
              <w:t>8</w:t>
            </w:r>
            <w:r>
              <w:rPr>
                <w:noProof/>
                <w:webHidden/>
              </w:rPr>
              <w:fldChar w:fldCharType="end"/>
            </w:r>
          </w:hyperlink>
        </w:p>
        <w:p w14:paraId="5B4050CE" w14:textId="20362220" w:rsidR="00693731" w:rsidRDefault="00693731">
          <w:pPr>
            <w:pStyle w:val="TDC1"/>
            <w:tabs>
              <w:tab w:val="left" w:pos="440"/>
              <w:tab w:val="right" w:leader="dot" w:pos="8488"/>
            </w:tabs>
            <w:rPr>
              <w:b w:val="0"/>
              <w:noProof/>
              <w:kern w:val="2"/>
              <w:sz w:val="24"/>
              <w:szCs w:val="24"/>
              <w:lang w:eastAsia="es-ES"/>
              <w14:ligatures w14:val="standardContextual"/>
            </w:rPr>
          </w:pPr>
          <w:hyperlink w:anchor="_Toc214484435" w:history="1">
            <w:r w:rsidRPr="00DB1396">
              <w:rPr>
                <w:rStyle w:val="Hipervnculo"/>
                <w:noProof/>
              </w:rPr>
              <w:t>5</w:t>
            </w:r>
            <w:r>
              <w:rPr>
                <w:b w:val="0"/>
                <w:noProof/>
                <w:kern w:val="2"/>
                <w:sz w:val="24"/>
                <w:szCs w:val="24"/>
                <w:lang w:eastAsia="es-ES"/>
                <w14:ligatures w14:val="standardContextual"/>
              </w:rPr>
              <w:tab/>
            </w:r>
            <w:r w:rsidRPr="00DB1396">
              <w:rPr>
                <w:rStyle w:val="Hipervnculo"/>
                <w:noProof/>
              </w:rPr>
              <w:t>Análisis de Impacto</w:t>
            </w:r>
            <w:r>
              <w:rPr>
                <w:noProof/>
                <w:webHidden/>
              </w:rPr>
              <w:tab/>
            </w:r>
            <w:r>
              <w:rPr>
                <w:noProof/>
                <w:webHidden/>
              </w:rPr>
              <w:fldChar w:fldCharType="begin"/>
            </w:r>
            <w:r>
              <w:rPr>
                <w:noProof/>
                <w:webHidden/>
              </w:rPr>
              <w:instrText xml:space="preserve"> PAGEREF _Toc214484435 \h </w:instrText>
            </w:r>
            <w:r>
              <w:rPr>
                <w:noProof/>
                <w:webHidden/>
              </w:rPr>
            </w:r>
            <w:r>
              <w:rPr>
                <w:noProof/>
                <w:webHidden/>
              </w:rPr>
              <w:fldChar w:fldCharType="separate"/>
            </w:r>
            <w:r>
              <w:rPr>
                <w:noProof/>
                <w:webHidden/>
              </w:rPr>
              <w:t>9</w:t>
            </w:r>
            <w:r>
              <w:rPr>
                <w:noProof/>
                <w:webHidden/>
              </w:rPr>
              <w:fldChar w:fldCharType="end"/>
            </w:r>
          </w:hyperlink>
        </w:p>
        <w:p w14:paraId="4D68C65A" w14:textId="2D3BD9F1" w:rsidR="00693731" w:rsidRDefault="00693731">
          <w:pPr>
            <w:pStyle w:val="TDC1"/>
            <w:tabs>
              <w:tab w:val="left" w:pos="440"/>
              <w:tab w:val="right" w:leader="dot" w:pos="8488"/>
            </w:tabs>
            <w:rPr>
              <w:b w:val="0"/>
              <w:noProof/>
              <w:kern w:val="2"/>
              <w:sz w:val="24"/>
              <w:szCs w:val="24"/>
              <w:lang w:eastAsia="es-ES"/>
              <w14:ligatures w14:val="standardContextual"/>
            </w:rPr>
          </w:pPr>
          <w:hyperlink w:anchor="_Toc214484436" w:history="1">
            <w:r w:rsidRPr="00DB1396">
              <w:rPr>
                <w:rStyle w:val="Hipervnculo"/>
                <w:noProof/>
              </w:rPr>
              <w:t>6</w:t>
            </w:r>
            <w:r>
              <w:rPr>
                <w:b w:val="0"/>
                <w:noProof/>
                <w:kern w:val="2"/>
                <w:sz w:val="24"/>
                <w:szCs w:val="24"/>
                <w:lang w:eastAsia="es-ES"/>
                <w14:ligatures w14:val="standardContextual"/>
              </w:rPr>
              <w:tab/>
            </w:r>
            <w:r w:rsidRPr="00DB1396">
              <w:rPr>
                <w:rStyle w:val="Hipervnculo"/>
                <w:noProof/>
              </w:rPr>
              <w:t>Bibliografía</w:t>
            </w:r>
            <w:r>
              <w:rPr>
                <w:noProof/>
                <w:webHidden/>
              </w:rPr>
              <w:tab/>
            </w:r>
            <w:r>
              <w:rPr>
                <w:noProof/>
                <w:webHidden/>
              </w:rPr>
              <w:fldChar w:fldCharType="begin"/>
            </w:r>
            <w:r>
              <w:rPr>
                <w:noProof/>
                <w:webHidden/>
              </w:rPr>
              <w:instrText xml:space="preserve"> PAGEREF _Toc214484436 \h </w:instrText>
            </w:r>
            <w:r>
              <w:rPr>
                <w:noProof/>
                <w:webHidden/>
              </w:rPr>
            </w:r>
            <w:r>
              <w:rPr>
                <w:noProof/>
                <w:webHidden/>
              </w:rPr>
              <w:fldChar w:fldCharType="separate"/>
            </w:r>
            <w:r>
              <w:rPr>
                <w:noProof/>
                <w:webHidden/>
              </w:rPr>
              <w:t>10</w:t>
            </w:r>
            <w:r>
              <w:rPr>
                <w:noProof/>
                <w:webHidden/>
              </w:rPr>
              <w:fldChar w:fldCharType="end"/>
            </w:r>
          </w:hyperlink>
        </w:p>
        <w:p w14:paraId="478E4A87" w14:textId="56C857C8" w:rsidR="00693731" w:rsidRDefault="00693731">
          <w:pPr>
            <w:pStyle w:val="TDC1"/>
            <w:tabs>
              <w:tab w:val="left" w:pos="440"/>
              <w:tab w:val="right" w:leader="dot" w:pos="8488"/>
            </w:tabs>
            <w:rPr>
              <w:b w:val="0"/>
              <w:noProof/>
              <w:kern w:val="2"/>
              <w:sz w:val="24"/>
              <w:szCs w:val="24"/>
              <w:lang w:eastAsia="es-ES"/>
              <w14:ligatures w14:val="standardContextual"/>
            </w:rPr>
          </w:pPr>
          <w:hyperlink w:anchor="_Toc214484437" w:history="1">
            <w:r w:rsidRPr="00DB1396">
              <w:rPr>
                <w:rStyle w:val="Hipervnculo"/>
                <w:noProof/>
              </w:rPr>
              <w:t>7</w:t>
            </w:r>
            <w:r>
              <w:rPr>
                <w:b w:val="0"/>
                <w:noProof/>
                <w:kern w:val="2"/>
                <w:sz w:val="24"/>
                <w:szCs w:val="24"/>
                <w:lang w:eastAsia="es-ES"/>
                <w14:ligatures w14:val="standardContextual"/>
              </w:rPr>
              <w:tab/>
            </w:r>
            <w:r w:rsidRPr="00DB1396">
              <w:rPr>
                <w:rStyle w:val="Hipervnculo"/>
                <w:noProof/>
              </w:rPr>
              <w:t>Anexos</w:t>
            </w:r>
            <w:r>
              <w:rPr>
                <w:noProof/>
                <w:webHidden/>
              </w:rPr>
              <w:tab/>
            </w:r>
            <w:r>
              <w:rPr>
                <w:noProof/>
                <w:webHidden/>
              </w:rPr>
              <w:fldChar w:fldCharType="begin"/>
            </w:r>
            <w:r>
              <w:rPr>
                <w:noProof/>
                <w:webHidden/>
              </w:rPr>
              <w:instrText xml:space="preserve"> PAGEREF _Toc214484437 \h </w:instrText>
            </w:r>
            <w:r>
              <w:rPr>
                <w:noProof/>
                <w:webHidden/>
              </w:rPr>
            </w:r>
            <w:r>
              <w:rPr>
                <w:noProof/>
                <w:webHidden/>
              </w:rPr>
              <w:fldChar w:fldCharType="separate"/>
            </w:r>
            <w:r>
              <w:rPr>
                <w:noProof/>
                <w:webHidden/>
              </w:rPr>
              <w:t>11</w:t>
            </w:r>
            <w:r>
              <w:rPr>
                <w:noProof/>
                <w:webHidden/>
              </w:rPr>
              <w:fldChar w:fldCharType="end"/>
            </w:r>
          </w:hyperlink>
        </w:p>
        <w:p w14:paraId="1159EB9D" w14:textId="38CE0319" w:rsidR="00401B8D" w:rsidRDefault="00792947" w:rsidP="00563195">
          <w:r>
            <w:rPr>
              <w:b/>
            </w:rPr>
            <w:fldChar w:fldCharType="end"/>
          </w:r>
        </w:p>
      </w:sdtContent>
    </w:sdt>
    <w:p w14:paraId="375C7EA4" w14:textId="77777777" w:rsidR="00C9106B" w:rsidRDefault="00C9106B" w:rsidP="00563195">
      <w:pPr>
        <w:sectPr w:rsidR="00C9106B" w:rsidSect="00B37E1C">
          <w:headerReference w:type="default" r:id="rId13"/>
          <w:footerReference w:type="default" r:id="rId14"/>
          <w:pgSz w:w="11900" w:h="16840"/>
          <w:pgMar w:top="1417" w:right="1701" w:bottom="1417" w:left="1701" w:header="708" w:footer="708" w:gutter="0"/>
          <w:pgNumType w:fmt="lowerRoman" w:start="1"/>
          <w:cols w:space="708"/>
          <w:docGrid w:linePitch="299"/>
        </w:sectPr>
      </w:pPr>
    </w:p>
    <w:p w14:paraId="4883F323" w14:textId="392D1361" w:rsidR="000D3078" w:rsidRPr="00BA6732" w:rsidRDefault="00BA6732" w:rsidP="00563195">
      <w:pPr>
        <w:pStyle w:val="Ttulo1"/>
      </w:pPr>
      <w:bookmarkStart w:id="3" w:name="_Toc214484412"/>
      <w:r w:rsidRPr="00563195">
        <w:lastRenderedPageBreak/>
        <w:t>Introducción</w:t>
      </w:r>
      <w:bookmarkEnd w:id="3"/>
    </w:p>
    <w:p w14:paraId="4DA02698" w14:textId="661DD8E9" w:rsidR="00563195" w:rsidRPr="00563195" w:rsidRDefault="00563195" w:rsidP="00563195">
      <w:pPr>
        <w:pStyle w:val="Ttulo2"/>
      </w:pPr>
      <w:bookmarkStart w:id="4" w:name="_Toc214484413"/>
      <w:r w:rsidRPr="00563195">
        <w:t>Contexto: La Necesidad de la Lectura Fácil</w:t>
      </w:r>
      <w:bookmarkEnd w:id="4"/>
    </w:p>
    <w:p w14:paraId="07C0D7ED" w14:textId="76F07DA9" w:rsidR="00B630F1" w:rsidRDefault="00B630F1" w:rsidP="00B630F1">
      <w:r>
        <w:t>El acceso equitativo a la información constituye un pilar fundamental para la participación ciudadana y la inclusión social en las sociedades democráticas modernas. No obstante, una parte significativa de la población se enfrenta a barreras sustanciales en la comprensión de textos escritos. Este grupo es heterogéneo e incluye a personas con discapacidad intelectual, trastornos del neurodesarrollo y del aprendizaje, deterioro cognitivo asociado al envejecimiento, así como a personas con bajo nivel de alfabetización o inmigrantes con un dominio limitado del idioma local.</w:t>
      </w:r>
    </w:p>
    <w:p w14:paraId="13F56971" w14:textId="0E94AF69" w:rsidR="00563195" w:rsidRPr="00563195" w:rsidRDefault="00B630F1" w:rsidP="00B630F1">
      <w:r>
        <w:t>Como respuesta a esta problemática surge la Lectura Fácil (LF), una metodología de redacción y diseño destinada a hacer accesible la información escrita para personas con dificultades de comprensión lectora. Esta disciplina no solo busca simplificar el léxico, sino también estructurar la información de manera lógica y visualmente clara. En España, esta necesidad se ha formalizado a través de la Norma UNE 153101 EX "Lectura Fácil: Pautas y recomendaciones para la elaboración de documentos", que establece los estándares de calidad para la adaptación y creación de contenidos accesibles</w:t>
      </w:r>
      <w:r w:rsidR="00563195" w:rsidRPr="00563195">
        <w:t>.</w:t>
      </w:r>
    </w:p>
    <w:p w14:paraId="48DACDD2" w14:textId="4208A963" w:rsidR="00563195" w:rsidRPr="00563195" w:rsidRDefault="00563195" w:rsidP="00563195">
      <w:pPr>
        <w:pStyle w:val="Ttulo2"/>
      </w:pPr>
      <w:bookmarkStart w:id="5" w:name="_Toc214484414"/>
      <w:r w:rsidRPr="00563195">
        <w:t>El Problema: Dificultades de la Adaptación Manual</w:t>
      </w:r>
      <w:bookmarkEnd w:id="5"/>
    </w:p>
    <w:p w14:paraId="48F532B1" w14:textId="0B761307" w:rsidR="00B630F1" w:rsidRDefault="00B630F1" w:rsidP="00B630F1">
      <w:r>
        <w:t>A pesar de la demostrada eficacia y necesidad social de la Lectura Fácil, su implementación práctica se enfrenta a un "cuello de botella" operativo. Actualmente, el proceso de adaptación de textos a LF es predominantemente manual y artesanal. Requiere de profesionales especializados que analicen el texto original, identifiquen barreras cognitivas, reescriban el contenido siguiendo las pautas de la norma y, finalmente, validen el resultado con usuarios finales.</w:t>
      </w:r>
    </w:p>
    <w:p w14:paraId="0D16CCDB" w14:textId="6CA3FD88" w:rsidR="00563195" w:rsidRPr="00563195" w:rsidRDefault="00B630F1" w:rsidP="00B630F1">
      <w:r>
        <w:t>Este enfoque manual conlleva un elevado coste temporal y económico, lo que limita drásticamente el volumen de documentación que puede ser adaptada. Como consecuencia, la gran mayoría de la información pública, administrativa, educativa y cultural permanece inaccesible para el público objetivo de la LF. Existe, por tanto, una necesidad crítica de herramientas tecnológicas que asistan y agilicen este proceso, permitiendo escalar la producción de contenidos accesibles sin comprometer su calidad</w:t>
      </w:r>
      <w:r w:rsidR="00563195" w:rsidRPr="00563195">
        <w:t>.</w:t>
      </w:r>
    </w:p>
    <w:p w14:paraId="3EBD9FB0" w14:textId="7DCCD4BA" w:rsidR="00563195" w:rsidRPr="00563195" w:rsidRDefault="00563195" w:rsidP="00563195">
      <w:pPr>
        <w:pStyle w:val="Ttulo2"/>
      </w:pPr>
      <w:bookmarkStart w:id="6" w:name="_Toc214484415"/>
      <w:r w:rsidRPr="00563195">
        <w:t>La Solución Propuesta: Automatización con LLMs y EsencIA</w:t>
      </w:r>
      <w:bookmarkEnd w:id="6"/>
    </w:p>
    <w:p w14:paraId="70D55177" w14:textId="06C1AE1B" w:rsidR="00B630F1" w:rsidRDefault="00B630F1" w:rsidP="00B630F1">
      <w:r>
        <w:t>La reciente eclosión de la Inteligencia Artificial Generativa, y específicamente los Grandes Modelos de Lenguaje (LLMs, por sus siglas en inglés), ha abierto nuevas posibilidades en el campo del Procesamiento del Lenguaje Natural (PLN).</w:t>
      </w:r>
      <w:r w:rsidR="00EB7139">
        <w:t xml:space="preserve"> </w:t>
      </w:r>
      <w:r>
        <w:t xml:space="preserve">Modelos como los basados en la </w:t>
      </w:r>
      <w:r w:rsidRPr="002D35A4">
        <w:t>arquitectura</w:t>
      </w:r>
      <w:r>
        <w:t xml:space="preserve"> Transformer han demostrado capacidades avanzadas en comprensión semántica, parafraseo y generación de texto.</w:t>
      </w:r>
    </w:p>
    <w:p w14:paraId="192FE550" w14:textId="6DFDB158" w:rsidR="00EB7139" w:rsidRDefault="00B630F1" w:rsidP="00B630F1">
      <w:r>
        <w:lastRenderedPageBreak/>
        <w:t xml:space="preserve">Este Trabajo de Fin de Grado aborda la problemática descrita mediante el </w:t>
      </w:r>
      <w:r w:rsidR="00EB7139">
        <w:t>refinamiento</w:t>
      </w:r>
      <w:r>
        <w:t xml:space="preserve"> y evaluación de EsencIA, una herramienta software concebida para automatizar tareas de procesamiento de texto alineadas con la metodología de Lectura Fácil.</w:t>
      </w:r>
    </w:p>
    <w:p w14:paraId="2A5F2FE9" w14:textId="1EF0DBE0" w:rsidR="00563195" w:rsidRPr="00563195" w:rsidRDefault="00B630F1" w:rsidP="00B630F1">
      <w:r>
        <w:t>EsencIA se ha implementado como una aplicación modular y configurable basada en el concepto de pipelines de procesamiento. El sistema permite descomponer tareas complejas de adaptación en etapas secuenciales (</w:t>
      </w:r>
      <w:r w:rsidR="00EB7139">
        <w:t xml:space="preserve">detección, </w:t>
      </w:r>
      <w:r>
        <w:t>generación, análisis, verificación), donde cada etapa es ejecutada por un LLM guiado por instrucciones específicas (prompts). Esta arquitectura flexible permite al usuario definir flujos de trabajo personalizados, transformando a EsencIA en una solución versátil capaz de abordar no solo la simplificación de textos, sino también tareas conexas como el resumen o la extracción de entidades</w:t>
      </w:r>
      <w:r w:rsidR="00563195" w:rsidRPr="00563195">
        <w:t>.</w:t>
      </w:r>
    </w:p>
    <w:p w14:paraId="20BDC521" w14:textId="396B6C2F" w:rsidR="00563195" w:rsidRPr="00563195" w:rsidRDefault="00563195" w:rsidP="00563195">
      <w:pPr>
        <w:pStyle w:val="Ttulo2"/>
      </w:pPr>
      <w:bookmarkStart w:id="7" w:name="_Toc214484416"/>
      <w:r w:rsidRPr="00563195">
        <w:t>Enfoque Específico: Adaptación de Redundancias</w:t>
      </w:r>
      <w:bookmarkEnd w:id="7"/>
    </w:p>
    <w:p w14:paraId="10A7D42D" w14:textId="657EB7FE" w:rsidR="00B630F1" w:rsidRDefault="00B630F1" w:rsidP="00B630F1">
      <w:r>
        <w:t xml:space="preserve">Si bien EsencIA es una herramienta de propósito general para el procesamiento de textos, este trabajo valida su eficacia centrándose en un problema lingüístico de alta complejidad: la adaptación de redundancias semánticas en </w:t>
      </w:r>
      <w:r w:rsidR="00EB7139">
        <w:t>castellano</w:t>
      </w:r>
      <w:r>
        <w:t>.</w:t>
      </w:r>
    </w:p>
    <w:p w14:paraId="2B404168" w14:textId="36AF48BF" w:rsidR="00563195" w:rsidRPr="00563195" w:rsidRDefault="00B630F1" w:rsidP="00B630F1">
      <w:r>
        <w:t>Las redundancias (el uso de palabras superfluas que no añaden significado esencial, como en "subir arriba" o "lapso de tiempo") incrementan la longitud del texto y la carga cognitiva sin aportar valor informativo. La norma UNE 153101 EX recomienda explícitamente su eliminación. Sin embargo, su detección y simplificación automática es un desafío técnico, dado que la redundancia a menudo depende del contexto semántico y no sigue reglas sintácticas fijas. Este TFG utiliza esta tarea como caso de uso principal para demostrar la capacidad de los LLMs integrados en EsencIA para realizar adaptaciones lingüísticas sutiles y dependientes del contexto</w:t>
      </w:r>
      <w:r w:rsidR="00563195" w:rsidRPr="00563195">
        <w:t>.</w:t>
      </w:r>
    </w:p>
    <w:p w14:paraId="5B19F205" w14:textId="7C7A2B99" w:rsidR="00563195" w:rsidRPr="00563195" w:rsidRDefault="00563195" w:rsidP="00563195">
      <w:pPr>
        <w:pStyle w:val="Ttulo2"/>
      </w:pPr>
      <w:bookmarkStart w:id="8" w:name="_Toc214484417"/>
      <w:r w:rsidRPr="00563195">
        <w:t>Objetivos del Trabajo</w:t>
      </w:r>
      <w:bookmarkEnd w:id="8"/>
    </w:p>
    <w:p w14:paraId="14DBC194" w14:textId="3154183C" w:rsidR="001F5793" w:rsidRDefault="00643BD1" w:rsidP="00D33475">
      <w:pPr>
        <w:pStyle w:val="Prrafodelista"/>
        <w:numPr>
          <w:ilvl w:val="0"/>
          <w:numId w:val="6"/>
        </w:numPr>
        <w:spacing w:after="120" w:line="240" w:lineRule="auto"/>
        <w:ind w:left="357" w:hanging="357"/>
        <w:contextualSpacing w:val="0"/>
      </w:pPr>
      <w:r>
        <w:t>Refinar</w:t>
      </w:r>
      <w:r w:rsidR="00B630F1">
        <w:t xml:space="preserve"> la arquitectura software de EsencIA, creando un sistema robusto, modular y basado en pipelines que permita la orquestación de LLMs para tareas de procesamiento de texto.</w:t>
      </w:r>
    </w:p>
    <w:p w14:paraId="10ED5D5E" w14:textId="7C08DC1A" w:rsidR="00EB7139" w:rsidRDefault="00B630F1" w:rsidP="00D33475">
      <w:pPr>
        <w:pStyle w:val="Prrafodelista"/>
        <w:numPr>
          <w:ilvl w:val="0"/>
          <w:numId w:val="6"/>
        </w:numPr>
        <w:spacing w:after="120" w:line="240" w:lineRule="auto"/>
        <w:ind w:left="357" w:hanging="357"/>
        <w:contextualSpacing w:val="0"/>
      </w:pPr>
      <w:r>
        <w:t>Desarrollar una metodología de configuración de etapas, basada en la evaluación empírica, para seleccionar los prompts y modelos más adecuados para cada sub-tarea del proceso de adaptación</w:t>
      </w:r>
      <w:r w:rsidR="001F5793">
        <w:t xml:space="preserve"> de redundancias.</w:t>
      </w:r>
    </w:p>
    <w:p w14:paraId="02152FAE" w14:textId="09C227CC" w:rsidR="00EB7139" w:rsidRDefault="00EB7139" w:rsidP="00D33475">
      <w:pPr>
        <w:pStyle w:val="Prrafodelista"/>
        <w:numPr>
          <w:ilvl w:val="0"/>
          <w:numId w:val="6"/>
        </w:numPr>
        <w:spacing w:after="120" w:line="240" w:lineRule="auto"/>
        <w:ind w:left="357" w:hanging="357"/>
        <w:contextualSpacing w:val="0"/>
      </w:pPr>
      <w:r>
        <w:t>C</w:t>
      </w:r>
      <w:r w:rsidR="00B630F1">
        <w:t>rear un corpus de evaluación especializado en redundancias semánticas en español, fundamentado en la literatura académica, que sirva como banco de pruebas para medir objetivamente el rendimiento del sistema.</w:t>
      </w:r>
    </w:p>
    <w:p w14:paraId="411B98FD" w14:textId="77777777" w:rsidR="00EB7139" w:rsidRDefault="00B630F1" w:rsidP="00D33475">
      <w:pPr>
        <w:pStyle w:val="Prrafodelista"/>
        <w:numPr>
          <w:ilvl w:val="0"/>
          <w:numId w:val="6"/>
        </w:numPr>
        <w:spacing w:after="120" w:line="240" w:lineRule="auto"/>
        <w:ind w:left="357" w:hanging="357"/>
        <w:contextualSpacing w:val="0"/>
      </w:pPr>
      <w:r>
        <w:t>Evaluar cuantitativamente la efectividad de EsencIA en la tarea de simplificación de redundancias, analizando la precisión del sistema frente a las soluciones esperadas del corpus.</w:t>
      </w:r>
    </w:p>
    <w:p w14:paraId="00E84CFA" w14:textId="1ECCE098" w:rsidR="00563195" w:rsidRDefault="00B630F1" w:rsidP="00D33475">
      <w:pPr>
        <w:pStyle w:val="Prrafodelista"/>
        <w:numPr>
          <w:ilvl w:val="0"/>
          <w:numId w:val="6"/>
        </w:numPr>
        <w:spacing w:after="120" w:line="240" w:lineRule="auto"/>
        <w:ind w:left="357" w:hanging="357"/>
        <w:contextualSpacing w:val="0"/>
      </w:pPr>
      <w:r>
        <w:t>Validar la flexibilidad y extensibilidad de la herramienta, demostrando su aplicación exitosa en tareas secundarias de procesamiento de lenguaje natural, como el resumen de textos o la generación de datos sintéticos</w:t>
      </w:r>
      <w:r w:rsidR="00563195" w:rsidRPr="00563195">
        <w:t>.</w:t>
      </w:r>
    </w:p>
    <w:p w14:paraId="0E11529E" w14:textId="695DDD13" w:rsidR="00563195" w:rsidRPr="00563195" w:rsidRDefault="00563195" w:rsidP="001F5793">
      <w:pPr>
        <w:pStyle w:val="Ttulo1"/>
      </w:pPr>
      <w:bookmarkStart w:id="9" w:name="_Toc214484418"/>
      <w:r w:rsidRPr="00563195">
        <w:lastRenderedPageBreak/>
        <w:t>Estado de la Cuestión</w:t>
      </w:r>
      <w:bookmarkEnd w:id="9"/>
    </w:p>
    <w:p w14:paraId="40CF1748" w14:textId="09C2AB04" w:rsidR="001F5793" w:rsidRDefault="001F5793" w:rsidP="001F5793">
      <w:pPr>
        <w:pStyle w:val="Ttulo2"/>
      </w:pPr>
      <w:bookmarkStart w:id="10" w:name="_Toc214484419"/>
      <w:r>
        <w:t>La Metodología de Lectura Fácil</w:t>
      </w:r>
      <w:bookmarkEnd w:id="10"/>
    </w:p>
    <w:p w14:paraId="66BCF538" w14:textId="0C277812" w:rsidR="001F5793" w:rsidRDefault="001F5793" w:rsidP="001F5793">
      <w:r>
        <w:t>La Lectura Fácil (LF) surge como una respuesta necesaria para garantizar el derecho de acceso a la información de todas las personas, independientemente de sus capacidades. Su origen se remonta a 1968 en Suecia, con la publicación del primer libro adaptado y la creación de la Fundación de Lectura Fácil. Posteriormente, organismos internacionales como la IFLA (Federación Internacional de Asociaciones de Bibliotecarios y Bibliotecas) y Inclusion Europe han sido fundamentales en su difusión, estableciendo directrices que buscan no solo simplificar el lenguaje, sino también cuidar el diseño y la maquetación para facilitar la comprensión.</w:t>
      </w:r>
    </w:p>
    <w:p w14:paraId="101735EC" w14:textId="6136062E" w:rsidR="001F5793" w:rsidRDefault="001F5793" w:rsidP="001F5793">
      <w:r>
        <w:t>En el contexto español, esta metodología se ha normalizado a través de la Norma UNE 153101 EX, publicada en 2018. Esta norma define la Lectura Fácil como un método que recoge pautas para la redacción y el diseño de documentos destinados a personas con dificultades de comprensión lectora, abarcando colectivos como personas con discapacidad intelectual, deterioro cognitivo o bajo dominio del idioma.</w:t>
      </w:r>
    </w:p>
    <w:p w14:paraId="6C6DBEAB" w14:textId="70980307" w:rsidR="001F5793" w:rsidRDefault="001F5793" w:rsidP="001F5793">
      <w:r>
        <w:t>La norma establece principios claros de redacción, como el uso de frases sencillas, la estructura sujeto-verbo-predicado y, crucialmente para este trabajo, la eliminación de información superflua que no aporta valor al mensaje. A pesar de la existencia de estos estándares, el proceso de adaptación sigue siendo predominantemente manual. Según la metodología estándar, la adaptación requiere la intervención de adaptadores y validadores humanos, lo que convierte el proceso en una tarea costosa y lenta.</w:t>
      </w:r>
    </w:p>
    <w:p w14:paraId="1A1B74E4" w14:textId="5129075B" w:rsidR="001F5793" w:rsidRDefault="001F5793" w:rsidP="001F5793">
      <w:pPr>
        <w:pStyle w:val="Ttulo2"/>
      </w:pPr>
      <w:bookmarkStart w:id="11" w:name="_Toc214484420"/>
      <w:r>
        <w:t xml:space="preserve">El Desafío de la Redundancia en </w:t>
      </w:r>
      <w:r w:rsidR="00E501C6">
        <w:t>Castellano</w:t>
      </w:r>
      <w:bookmarkEnd w:id="11"/>
    </w:p>
    <w:p w14:paraId="5701FBC2" w14:textId="77777777" w:rsidR="003D09A6" w:rsidRDefault="001F5793" w:rsidP="003D09A6">
      <w:r>
        <w:t>Uno de los obstáculos lingüísticos más frecuentes para la comprensión lectora es la redundancia. En el idioma español, este fenómeno es habitual y a menudo pasa inadvertido para los hablantes nativos. Se define como el uso de palabras innecesarias o expresiones superfluas que incrementan la longitud del texto sin añadir nuevo significado.</w:t>
      </w:r>
    </w:p>
    <w:p w14:paraId="3FA7231F" w14:textId="022414A7" w:rsidR="001F5793" w:rsidRDefault="003D09A6" w:rsidP="001F5793">
      <w:r>
        <w:t>Aunque en el lenguaje literario o coloquial estas estructuras pueden tener un valor retórico, en el contexto de la Lectura Fácil representan una barrera cognitiva ("wordiness") que debe ser eliminada. La dificultad para su tratamiento automático radica en que muchas redundancias no son errores sintácticos evidentes, sino que dependen del contexto semántico y pragmático.</w:t>
      </w:r>
    </w:p>
    <w:p w14:paraId="5C72FF82" w14:textId="6281B9CF" w:rsidR="003D09A6" w:rsidRDefault="003D09A6" w:rsidP="001F5793">
      <w:r w:rsidRPr="003D09A6">
        <w:t xml:space="preserve">Lingüísticamente, las redundancias semánticas en español responden a tres causas principales: la dilatación de la expresión, mediante el uso de perífrasis superfluas (ej. </w:t>
      </w:r>
      <w:r>
        <w:t>"</w:t>
      </w:r>
      <w:r w:rsidRPr="003D09A6">
        <w:t>lapso de tiempo</w:t>
      </w:r>
      <w:r>
        <w:t>"</w:t>
      </w:r>
      <w:r w:rsidRPr="003D09A6">
        <w:t>); la búsqueda de expresividad</w:t>
      </w:r>
      <w:r>
        <w:t xml:space="preserve"> </w:t>
      </w:r>
      <w:r w:rsidRPr="003D09A6">
        <w:t xml:space="preserve">recurriendo a pleonasmos enfáticos (ej. </w:t>
      </w:r>
      <w:r>
        <w:t>"</w:t>
      </w:r>
      <w:r w:rsidRPr="003D09A6">
        <w:t>subir arriba</w:t>
      </w:r>
      <w:r>
        <w:t>"</w:t>
      </w:r>
      <w:r w:rsidRPr="003D09A6">
        <w:t xml:space="preserve">); y el desconocimiento léxico, donde la imprecisión terminológica provoca reiteraciones innecesarias para asegurar el significado (ej. </w:t>
      </w:r>
      <w:r>
        <w:t>"</w:t>
      </w:r>
      <w:r w:rsidRPr="003D09A6">
        <w:t>erario público</w:t>
      </w:r>
      <w:r>
        <w:t>"</w:t>
      </w:r>
      <w:r w:rsidRPr="003D09A6">
        <w:t>).</w:t>
      </w:r>
    </w:p>
    <w:p w14:paraId="054DAB96" w14:textId="7A5B6590" w:rsidR="002F327A" w:rsidRDefault="002F327A" w:rsidP="002F327A">
      <w:pPr>
        <w:pStyle w:val="Ttulo2"/>
      </w:pPr>
      <w:bookmarkStart w:id="12" w:name="_Toc214484421"/>
      <w:r>
        <w:lastRenderedPageBreak/>
        <w:t xml:space="preserve">Modelos </w:t>
      </w:r>
      <w:r w:rsidR="00E501C6">
        <w:t xml:space="preserve">de Lenguaje </w:t>
      </w:r>
      <w:r>
        <w:t>Abiertos</w:t>
      </w:r>
      <w:bookmarkEnd w:id="12"/>
    </w:p>
    <w:p w14:paraId="7FC4DD03" w14:textId="6994905B" w:rsidR="00A43EC2" w:rsidRDefault="00A43EC2" w:rsidP="00A43EC2">
      <w:r>
        <w:t>El panorama de la inteligencia artificial generativa ha sufrido una transformación. Si bien en sus inicios el mercado estaba dominado por modelos cerrados vía API, el año 2025 se caracteriza por la aparición de los modelos de pesos abiertos. Este paradigma es el único viable para proyectos de ingeniería que, como este TFG, requieren de acceso a herramientas de que no dependan de terceros, sin costes asociados a la inferencia de tokens, y ejecutables en entornos locales.</w:t>
      </w:r>
    </w:p>
    <w:p w14:paraId="56989164" w14:textId="6E11A1E3" w:rsidR="003D09A6" w:rsidRDefault="003D09A6" w:rsidP="003D09A6">
      <w:r>
        <w:t xml:space="preserve">En este contexto, la familia de modelos Llama de Meta </w:t>
      </w:r>
      <w:r w:rsidR="00E501C6">
        <w:t xml:space="preserve">[Touvron et al., 2023 - </w:t>
      </w:r>
      <w:r w:rsidR="00E501C6" w:rsidRPr="00E501C6">
        <w:t>https://arxiv.org/abs/2302.13971</w:t>
      </w:r>
      <w:r w:rsidR="00E501C6">
        <w:t xml:space="preserve">] o Qwen de </w:t>
      </w:r>
      <w:r w:rsidR="00E501C6" w:rsidRPr="00E501C6">
        <w:t xml:space="preserve">Alibaba Cloud </w:t>
      </w:r>
      <w:r w:rsidR="00E501C6">
        <w:t xml:space="preserve">[Yang et al., 2025 - </w:t>
      </w:r>
      <w:r w:rsidR="00E501C6" w:rsidRPr="00E501C6">
        <w:t>https://arxiv.org/abs/2505.09388</w:t>
      </w:r>
      <w:r w:rsidR="00E501C6">
        <w:t xml:space="preserve">] </w:t>
      </w:r>
      <w:r>
        <w:t>se ha</w:t>
      </w:r>
      <w:r w:rsidR="00E501C6">
        <w:t>n</w:t>
      </w:r>
      <w:r>
        <w:t xml:space="preserve"> consolidado como el estándar industrial para el desarrollo open-source. </w:t>
      </w:r>
      <w:r w:rsidR="00E501C6">
        <w:t>Estos</w:t>
      </w:r>
      <w:r>
        <w:t xml:space="preserve"> modelos han alcanzado capacidades de razonamiento y comprensión </w:t>
      </w:r>
      <w:r w:rsidR="00B94074">
        <w:t>lingüística</w:t>
      </w:r>
      <w:r>
        <w:t xml:space="preserve"> equiparables o superiores a modelos cerrados mucho más grandes, pero con una eficiencia que permite su ejecución en hardware de consumo</w:t>
      </w:r>
      <w:r w:rsidR="00E501C6">
        <w:t xml:space="preserve"> con tamaños de parámetros más reducidos (modelos de 3B, 4B o 8B parámetros).</w:t>
      </w:r>
    </w:p>
    <w:p w14:paraId="2644EEDF" w14:textId="61CA9CD0" w:rsidR="003D09A6" w:rsidRDefault="003D09A6" w:rsidP="003D09A6">
      <w:r>
        <w:t xml:space="preserve">Paralelamente, arquitecturas basadas en Mixture of Experts </w:t>
      </w:r>
      <w:r w:rsidR="00E501C6">
        <w:t>(</w:t>
      </w:r>
      <w:r>
        <w:t>MoE</w:t>
      </w:r>
      <w:r w:rsidR="00E501C6">
        <w:t>)</w:t>
      </w:r>
      <w:r w:rsidR="00A43EC2">
        <w:t>, como DeepSeek R1 o Mixtral,</w:t>
      </w:r>
      <w:r>
        <w:t xml:space="preserve"> han demostrado que es posible obtener un rendimiento de alto nivel activando solo una fracción de los parámetros totales durante la inferencia, lo que resulta crucial para aplicaciones de latencia baja como EsencIA</w:t>
      </w:r>
      <w:r w:rsidR="00A43EC2">
        <w:t>.</w:t>
      </w:r>
    </w:p>
    <w:p w14:paraId="304C5D21" w14:textId="7533CC3C" w:rsidR="002F327A" w:rsidRDefault="002F327A" w:rsidP="002F327A">
      <w:pPr>
        <w:pStyle w:val="Ttulo2"/>
      </w:pPr>
      <w:bookmarkStart w:id="13" w:name="_Toc214484422"/>
      <w:r>
        <w:t>Inferencia Local y Eficiencia Computacional</w:t>
      </w:r>
      <w:bookmarkEnd w:id="13"/>
    </w:p>
    <w:p w14:paraId="433B76B0" w14:textId="418EAA5C" w:rsidR="009D5FF4" w:rsidRDefault="009D5FF4" w:rsidP="009D5FF4">
      <w:r>
        <w:t>Uno de los desafíos centrales en la ingeniería de LLMs es el despliegue en entornos con recursos limitados. Para un proyecto de TFG que busca aplicabilidad real sin depender de la nube, el coste computacional es un factor crítico. El estado del arte aborda esto mediante técnicas que este trabajo incorpora o contextualiza:</w:t>
      </w:r>
    </w:p>
    <w:p w14:paraId="4E770CAD" w14:textId="1B96DD2C" w:rsidR="009D5FF4" w:rsidRDefault="009D5FF4" w:rsidP="009D5FF4">
      <w:pPr>
        <w:pStyle w:val="Prrafodelista"/>
        <w:numPr>
          <w:ilvl w:val="0"/>
          <w:numId w:val="9"/>
        </w:numPr>
        <w:spacing w:after="120" w:line="240" w:lineRule="auto"/>
        <w:ind w:left="357" w:hanging="357"/>
        <w:contextualSpacing w:val="0"/>
      </w:pPr>
      <w:r>
        <w:t>Cuantización Post-Entrenamiento (PTQ): La literatura reciente demuestra que es posible reducir la precisión de los pesos de los modelos de 16 bits a 4 bits con una degradación de rendimiento mínima para tareas de procesamiento de lenguaje. Investigaciones clave como GPTQ [Frantar et al., 2023</w:t>
      </w:r>
      <w:r w:rsidR="00874FE3">
        <w:t xml:space="preserve"> - </w:t>
      </w:r>
      <w:r w:rsidR="00874FE3" w:rsidRPr="00874FE3">
        <w:t>https://arxiv.org/abs/2210.17323</w:t>
      </w:r>
      <w:r>
        <w:t xml:space="preserve">] o AWQ [Lin et al., 2023 - </w:t>
      </w:r>
      <w:r w:rsidRPr="009D5FF4">
        <w:t>https://arxiv.org/abs/2306.00978</w:t>
      </w:r>
      <w:r>
        <w:t>] evidencian que los errores de cuantización pueden mitigarse significativamente, permitiendo ejecutar modelos de la escala de 7B o 8B parámetros en hardware de consumo convencional.</w:t>
      </w:r>
    </w:p>
    <w:p w14:paraId="2908028F" w14:textId="6C2FA3F9" w:rsidR="002F327A" w:rsidRDefault="009D5FF4" w:rsidP="009D5FF4">
      <w:pPr>
        <w:pStyle w:val="Prrafodelista"/>
        <w:numPr>
          <w:ilvl w:val="0"/>
          <w:numId w:val="9"/>
        </w:numPr>
        <w:spacing w:after="120" w:line="240" w:lineRule="auto"/>
        <w:ind w:left="357" w:hanging="357"/>
        <w:contextualSpacing w:val="0"/>
      </w:pPr>
      <w:r>
        <w:t>Integración Nativa mediante Transformers: A diferencia de enfoques que utilizan servidores de inferencia encapsulados (como Ollama o vLLM), que actúan como "cajas negras" simplificadas, EsencIA opta por una integración directa utilizando el ecosistema de Hugging Face (transformers y accelerate). Esta decisión arquitectónica permite un control granular sobre el proceso de generación (acceso directo a logits, personalización avanzada de estrategias de decoding y gestión precisa de la memoria VRAM), fundamental para implementar las lógicas de verificación complejas requeridas para el tratamiento de textos</w:t>
      </w:r>
      <w:r w:rsidR="002F327A">
        <w:t>.</w:t>
      </w:r>
    </w:p>
    <w:p w14:paraId="4542ECA7" w14:textId="7DA04B57" w:rsidR="002F327A" w:rsidRDefault="002F327A" w:rsidP="002F327A">
      <w:pPr>
        <w:pStyle w:val="Ttulo2"/>
      </w:pPr>
      <w:bookmarkStart w:id="14" w:name="_Toc214484423"/>
      <w:r>
        <w:lastRenderedPageBreak/>
        <w:t xml:space="preserve">Arquitecturas </w:t>
      </w:r>
      <w:r w:rsidR="00874FE3">
        <w:t>Compuestas</w:t>
      </w:r>
      <w:r>
        <w:t>: LangGraph y Grafos de Control</w:t>
      </w:r>
      <w:bookmarkEnd w:id="14"/>
    </w:p>
    <w:p w14:paraId="32FAA705" w14:textId="6E9BF529" w:rsidR="00874FE3" w:rsidRDefault="00874FE3" w:rsidP="00874FE3">
      <w:r>
        <w:t xml:space="preserve">La complejidad de la adaptación de textos según la norma UNE 153101 EX requiere superar el paradigma de generación única ("zero-shot prompting"). La tendencia actual en ingeniería de software para IA ha evolucionado hacia los Sistemas de IA Compuestos (Compound AI Systems), definidos por investigadores de Berkeley como sistemas que abordan tareas mediante la interacción de múltiples componentes (modelos, recuperadores, herramientas) en lugar de un único modelo monolítico [Zaharia et al., 2024 - </w:t>
      </w:r>
      <w:r w:rsidRPr="009D5FF4">
        <w:t>https://bair.berkeley.edu/blog/2024/02/18/compound-ai-systems</w:t>
      </w:r>
      <w:r>
        <w:t>].</w:t>
      </w:r>
    </w:p>
    <w:p w14:paraId="54E633A5" w14:textId="6EB40A50" w:rsidR="00874FE3" w:rsidRDefault="00874FE3" w:rsidP="00874FE3">
      <w:r>
        <w:t xml:space="preserve">En el estado del arte actual, frameworks de orquestación como LangGraph </w:t>
      </w:r>
      <w:r w:rsidR="0087435C">
        <w:t>[</w:t>
      </w:r>
      <w:r w:rsidR="0087435C" w:rsidRPr="0087435C">
        <w:t>https://www.langchain.com/langgraph</w:t>
      </w:r>
      <w:r w:rsidR="0087435C">
        <w:t xml:space="preserve">] </w:t>
      </w:r>
      <w:r>
        <w:t>han popularizado el diseño de flujos de trabajo cíclicos y con estado. A diferencia de las cadenas lineales (chains) tradicionales, estos grafos permiten implementar patrones de diseño avanzados que EsencIA adopta conceptualmente en su arquitectura:</w:t>
      </w:r>
    </w:p>
    <w:p w14:paraId="74B34E3E" w14:textId="46651402" w:rsidR="0087435C" w:rsidRDefault="0087435C" w:rsidP="00874FE3">
      <w:pPr>
        <w:pStyle w:val="Prrafodelista"/>
        <w:numPr>
          <w:ilvl w:val="0"/>
          <w:numId w:val="10"/>
        </w:numPr>
        <w:spacing w:after="120"/>
        <w:ind w:left="357" w:hanging="357"/>
        <w:contextualSpacing w:val="0"/>
      </w:pPr>
      <w:r>
        <w:t xml:space="preserve">Fase de </w:t>
      </w:r>
      <w:r w:rsidR="00B94074">
        <w:t>D</w:t>
      </w:r>
      <w:r>
        <w:t xml:space="preserve">etección: </w:t>
      </w:r>
      <w:r w:rsidR="00B94074">
        <w:t>u</w:t>
      </w:r>
      <w:r>
        <w:t>n modelo de lenguaje detecta la existencia de una frase que debe ser adaptada.</w:t>
      </w:r>
    </w:p>
    <w:p w14:paraId="101FF966" w14:textId="3F20FF45" w:rsidR="00874FE3" w:rsidRDefault="00874FE3" w:rsidP="00874FE3">
      <w:pPr>
        <w:pStyle w:val="Prrafodelista"/>
        <w:numPr>
          <w:ilvl w:val="0"/>
          <w:numId w:val="10"/>
        </w:numPr>
        <w:spacing w:after="120"/>
        <w:ind w:left="357" w:hanging="357"/>
        <w:contextualSpacing w:val="0"/>
      </w:pPr>
      <w:r>
        <w:t xml:space="preserve">Bucle de Reflexión: </w:t>
      </w:r>
      <w:r w:rsidR="00B94074">
        <w:t>se</w:t>
      </w:r>
      <w:r>
        <w:t xml:space="preserve"> genera una propuesta de </w:t>
      </w:r>
      <w:r w:rsidR="0087435C">
        <w:t>adaptación</w:t>
      </w:r>
      <w:r>
        <w:t xml:space="preserve"> inicial.</w:t>
      </w:r>
    </w:p>
    <w:p w14:paraId="35AF6FF5" w14:textId="13710B3D" w:rsidR="00874FE3" w:rsidRDefault="00874FE3" w:rsidP="00874FE3">
      <w:pPr>
        <w:pStyle w:val="Prrafodelista"/>
        <w:numPr>
          <w:ilvl w:val="0"/>
          <w:numId w:val="10"/>
        </w:numPr>
        <w:spacing w:after="120"/>
        <w:ind w:left="357" w:hanging="357"/>
        <w:contextualSpacing w:val="0"/>
      </w:pPr>
      <w:r>
        <w:t xml:space="preserve">Verificación Programática: </w:t>
      </w:r>
      <w:r w:rsidR="00B94074">
        <w:t>u</w:t>
      </w:r>
      <w:r>
        <w:t xml:space="preserve">n paso intermedio analiza la </w:t>
      </w:r>
      <w:r w:rsidR="0087435C">
        <w:t xml:space="preserve">calidad de la </w:t>
      </w:r>
      <w:r>
        <w:t>salida, inyectando feedback al sistema.</w:t>
      </w:r>
    </w:p>
    <w:p w14:paraId="0D1D51A5" w14:textId="1F716AC9" w:rsidR="00874FE3" w:rsidRDefault="00874FE3" w:rsidP="0087435C">
      <w:pPr>
        <w:pStyle w:val="Prrafodelista"/>
        <w:numPr>
          <w:ilvl w:val="0"/>
          <w:numId w:val="10"/>
        </w:numPr>
        <w:ind w:left="357" w:hanging="357"/>
        <w:contextualSpacing w:val="0"/>
      </w:pPr>
      <w:r>
        <w:t xml:space="preserve">Refinamiento Iterativo: </w:t>
      </w:r>
      <w:r w:rsidR="00B94074">
        <w:t>e</w:t>
      </w:r>
      <w:r>
        <w:t>l sistema no acepta la primera respuesta, sino que itera basándose en el feedback hasta cumplir los criterios de calidad definidos.</w:t>
      </w:r>
    </w:p>
    <w:p w14:paraId="1573550E" w14:textId="0702BC83" w:rsidR="002F327A" w:rsidRDefault="00874FE3" w:rsidP="002F327A">
      <w:r>
        <w:t>Esta filosofía arquitectónica es fundamental para la viabilidad de la ejecución local.</w:t>
      </w:r>
      <w:r w:rsidR="0087435C">
        <w:t xml:space="preserve"> E</w:t>
      </w:r>
      <w:r>
        <w:t>l diseño de un buen flujo de trabajo permite que modelos más pequeños y eficientes (Small Language Models), al trabajar de forma iterativa, superen el rendimiento de modelos mucho más grandes ejecutados en una sola pasada. Esto valida la hipótesis técnica de este trabajo: un modelo local optimizado dentro de una arquitectura robusta es superior a un modelo generalista sin control.</w:t>
      </w:r>
    </w:p>
    <w:p w14:paraId="0CDF3F0B" w14:textId="2737D3F7" w:rsidR="002F327A" w:rsidRDefault="002F327A" w:rsidP="002F327A">
      <w:pPr>
        <w:pStyle w:val="Ttulo2"/>
      </w:pPr>
      <w:bookmarkStart w:id="15" w:name="_Toc214484424"/>
      <w:r>
        <w:t>Simplificación Controlada</w:t>
      </w:r>
      <w:r w:rsidR="00D2416C">
        <w:t>: Trabajos Relacionados</w:t>
      </w:r>
      <w:bookmarkEnd w:id="15"/>
    </w:p>
    <w:p w14:paraId="1C28E099" w14:textId="77777777" w:rsidR="00B94074" w:rsidRDefault="00D2416C" w:rsidP="00D2416C">
      <w:r>
        <w:t xml:space="preserve">La simplificación automática de textos ha evolucionado significativamente desde los sistemas rígidos basados en reglas hacia arquitecturas neuronales flexibles. No obstante, la aplicación de LLMs a dominios sensibles, como la adaptación a Lectura Fácil, plantea desafíos críticos en cuanto a controlabilidad —garantizar que el modelo obedece restricciones específicas— y fidelidad, evitando la invención de información o alucinaciones. </w:t>
      </w:r>
    </w:p>
    <w:p w14:paraId="0163B567" w14:textId="2A670DBC" w:rsidR="00D2416C" w:rsidRDefault="00D2416C" w:rsidP="00B94074">
      <w:r>
        <w:t>Este Trabajo de Fin de Grado se sitúa en la intersección de varios paradigmas de investigación recientes que buscan mitigar estas problemáticas mediante enfoques complementarios.</w:t>
      </w:r>
    </w:p>
    <w:p w14:paraId="0D4118D6" w14:textId="15DCB9C3" w:rsidR="00D2416C" w:rsidRDefault="00D2416C" w:rsidP="00D2416C">
      <w:r>
        <w:t>En primer lugar, uno de los mayores retos en la generación de texto reside en la modulación de atributos estilísticos sin comprometer la coherencia discursiva.</w:t>
      </w:r>
      <w:r w:rsidR="00B94074">
        <w:t xml:space="preserve"> </w:t>
      </w:r>
      <w:r>
        <w:lastRenderedPageBreak/>
        <w:t xml:space="preserve">En este sentido, la literatura actual, impulsada por modelos como CoEdit [Raheja et al., 2023 - </w:t>
      </w:r>
      <w:r w:rsidRPr="006C63B1">
        <w:t>https://arxiv.org/abs/2305.09857</w:t>
      </w:r>
      <w:r>
        <w:t>], ha demostrado que el ajuste por instrucciones (Instruction Tuning) permite un control mucho más fino sobre la salida del modelo en comparación con los métodos de adaptación.</w:t>
      </w:r>
    </w:p>
    <w:p w14:paraId="7F845257" w14:textId="6AF5D943" w:rsidR="00D2416C" w:rsidRDefault="00D2416C" w:rsidP="00D2416C">
      <w:r>
        <w:t>Paralelamente, para abordar el problema de la fidelidad, investigaciones de Google Research como LaserTagger [Malmi et al., 2019</w:t>
      </w:r>
      <w:r w:rsidRPr="00D2416C">
        <w:t xml:space="preserve"> </w:t>
      </w:r>
      <w:r w:rsidRPr="006C63B1">
        <w:t>https://arxiv.org/abs/1909.01187</w:t>
      </w:r>
      <w:r>
        <w:t xml:space="preserve">] y Felix [Mallinson et al., 2020 - </w:t>
      </w:r>
      <w:r w:rsidRPr="00D2416C">
        <w:t>https://aclanthology.org/2020.findings-emnlp.111</w:t>
      </w:r>
      <w:r>
        <w:t>] introdujeron un cambio de paradigma fundamental: la generación basada en edición. Estos modelos predicen una secuencia de operaciones de edición sobre el texto original, utilizando etiquetas como KEEP (mantener), DELETE (borrar) o INSERT (insertar), asegurando así una mayor preservación del contenido original.</w:t>
      </w:r>
    </w:p>
    <w:p w14:paraId="625DFB47" w14:textId="19755926" w:rsidR="00D2416C" w:rsidRDefault="00D2416C" w:rsidP="006C63B1">
      <w:r>
        <w:t xml:space="preserve">Finalmente, en lo referente a la estrategia de razonamiento, el modelo PEER (Plan, Edit, Explain, Repeat) [Schick et al., 2023 - </w:t>
      </w:r>
      <w:r w:rsidRPr="006C63B1">
        <w:t>https://arxiv.org/abs/2208.11663</w:t>
      </w:r>
      <w:r>
        <w:t>], desarrollado por Meta AI, ha evidenciado que los modelos de lenguaje obtienen mejores resultados cuando se les fuerza a descomponer la tarea. Este enfoque demuestra que planificar los cambios, ejecutarlos y posteriormente explicar las decisiones, supera en rendimiento a la generación directa, validando la necesidad de arquitecturas iterativas como la propuesta en este trabajo.</w:t>
      </w:r>
    </w:p>
    <w:p w14:paraId="0515E385" w14:textId="3A831E72" w:rsidR="006C63B1" w:rsidRDefault="006C63B1" w:rsidP="00D2416C">
      <w:pPr>
        <w:pStyle w:val="Ttulo2"/>
      </w:pPr>
      <w:bookmarkStart w:id="16" w:name="_Toc214484425"/>
      <w:r>
        <w:t>Evaluación Semántica: El paradigma LLM-as-a-Judge</w:t>
      </w:r>
      <w:bookmarkEnd w:id="16"/>
    </w:p>
    <w:p w14:paraId="4FCF3CB4" w14:textId="230D4A88" w:rsidR="00B94074" w:rsidRDefault="00B94074" w:rsidP="00B94074">
      <w:r w:rsidRPr="00B94074">
        <w:t>Dado que la invención de información o alucinación es un problema persistente en la generación de texto [Ji et al., 2023</w:t>
      </w:r>
      <w:r>
        <w:t xml:space="preserve"> - </w:t>
      </w:r>
      <w:r w:rsidRPr="00B94074">
        <w:t>https://arxiv.org/abs/2202.03629], la inclusión de etapas de verificación no es opcional, sino un requisito de ingeniería para garantizar la fiabilidad del sistema</w:t>
      </w:r>
      <w:r>
        <w:t>.</w:t>
      </w:r>
    </w:p>
    <w:p w14:paraId="419E9C44" w14:textId="48E22723" w:rsidR="006C63B1" w:rsidRDefault="006C63B1" w:rsidP="006C63B1">
      <w:r>
        <w:t>El estado del arte actual, establecido por investigaciones como "Judging LLM-as-a-Judge" [Zheng et al., 2024</w:t>
      </w:r>
      <w:r w:rsidR="00D2416C">
        <w:t xml:space="preserve"> - </w:t>
      </w:r>
      <w:r w:rsidR="00D2416C" w:rsidRPr="00D2416C">
        <w:t>https://arxiv.org/abs/2306.05685</w:t>
      </w:r>
      <w:r>
        <w:t>], propone utilizar LLMs de alta capacidad para evaluar la calidad de la salida de otros modelos. Este enfoque ha demostrado una correlación mucho más alta con el juicio humano que las métricas estadísticas tradicionales. Este TFG incorpora esta metodología en su fase experimental, utilizando modelos "</w:t>
      </w:r>
      <w:r w:rsidR="00D2416C">
        <w:t>j</w:t>
      </w:r>
      <w:r>
        <w:t xml:space="preserve">uez" </w:t>
      </w:r>
      <w:r w:rsidR="00D2416C">
        <w:t xml:space="preserve">para </w:t>
      </w:r>
      <w:r>
        <w:t xml:space="preserve">auditar la efectividad de </w:t>
      </w:r>
      <w:r w:rsidR="00D2416C">
        <w:t>las tareas de adaptación</w:t>
      </w:r>
      <w:r>
        <w:t>, permitiendo una evaluación masiva</w:t>
      </w:r>
      <w:r w:rsidR="00D2416C">
        <w:t xml:space="preserve">, automática, </w:t>
      </w:r>
      <w:r>
        <w:t>y objetiva sin el coste prohibitivo de la evaluación humana a gran escala.</w:t>
      </w:r>
    </w:p>
    <w:p w14:paraId="4982D451" w14:textId="77777777" w:rsidR="006C63B1" w:rsidRDefault="006C63B1">
      <w:pPr>
        <w:spacing w:before="0" w:after="200" w:line="240" w:lineRule="auto"/>
        <w:jc w:val="left"/>
      </w:pPr>
      <w:r>
        <w:br w:type="page"/>
      </w:r>
    </w:p>
    <w:p w14:paraId="7BD269CA" w14:textId="77777777" w:rsidR="00563195" w:rsidRPr="00563195" w:rsidRDefault="00563195" w:rsidP="006C63B1"/>
    <w:p w14:paraId="3AE8FB92" w14:textId="760D781E" w:rsidR="000D3078" w:rsidRDefault="00907B00" w:rsidP="00563195">
      <w:pPr>
        <w:pStyle w:val="Ttulo1"/>
      </w:pPr>
      <w:bookmarkStart w:id="17" w:name="_Toc214484426"/>
      <w:r>
        <w:t>Desarrollo</w:t>
      </w:r>
      <w:bookmarkEnd w:id="17"/>
    </w:p>
    <w:p w14:paraId="22D10EB2" w14:textId="77777777" w:rsidR="007B1915" w:rsidRDefault="007B1915" w:rsidP="007B1915">
      <w:r>
        <w:t>El presente capítulo describe el proceso de diseño e implementación técnica de EsencIA. Si bien el proyecto parte de un prototipo funcional previo, el trabajo de este TFG se ha centrado en una reingeniería profunda de la arquitectura software. El objetivo ha sido transformar una colección de scripts aislados en un sistema robusto, modular y configurable, capaz de ejecutar los "Sistemas Compuestos de IA" descritos en el estado de la cuestión.</w:t>
      </w:r>
    </w:p>
    <w:p w14:paraId="492D826E" w14:textId="77777777" w:rsidR="007B1915" w:rsidRDefault="007B1915" w:rsidP="007B1915">
      <w:r>
        <w:t>Los esfuerzos de desarrollo se han estructurado en tres ejes principales: la implementación de una arquitectura basada en pipelines dinámicos, la integración de un motor de inferencia local optimizado y el diseño de un sistema de control de flujo agéntico.</w:t>
      </w:r>
    </w:p>
    <w:p w14:paraId="71F17F8A" w14:textId="11ECCB22" w:rsidR="007B1915" w:rsidRDefault="007B1915" w:rsidP="007B1915">
      <w:pPr>
        <w:pStyle w:val="Ttulo2"/>
      </w:pPr>
      <w:r>
        <w:t>Arquitectura del Sistema: Evolución hacia un Enfoque Modular</w:t>
      </w:r>
    </w:p>
    <w:p w14:paraId="58B6B935" w14:textId="77777777" w:rsidR="007B1915" w:rsidRDefault="007B1915" w:rsidP="007B1915">
      <w:r>
        <w:t>La versión inicial de la herramienta presentaba una estructura monolítica y rígida, donde la lógica de adaptación estaba fuertemente acoplada al modelo de lenguaje específico. Para cumplir con los objetivos de flexibilidad y cumplimiento de la norma UNE 153101 EX, se ha refactorizado el sistema siguiendo el patrón de diseño Pipeline.</w:t>
      </w:r>
    </w:p>
    <w:p w14:paraId="74EC0BA1" w14:textId="77777777" w:rsidR="007B1915" w:rsidRDefault="007B1915" w:rsidP="007B1915">
      <w:r>
        <w:t>Esta nueva arquitectura desacopla la lógica de orquestación de la lógica de inferencia, permitiendo definir flujos de trabajo complejos mediante configuración, sin necesidad de modificar el código fuente. El sistema se compone ahora de tres módulos fundamentales:</w:t>
      </w:r>
    </w:p>
    <w:p w14:paraId="1E87167A" w14:textId="77777777" w:rsidR="007B1915" w:rsidRDefault="007B1915" w:rsidP="007B1915">
      <w:r>
        <w:t>El Orquestador (Pipeline Manager): Responsable de cargar la configuración, inicializar los recursos y gestionar el flujo de datos entre etapas.</w:t>
      </w:r>
    </w:p>
    <w:p w14:paraId="3F760AE1" w14:textId="77777777" w:rsidR="007B1915" w:rsidRDefault="007B1915" w:rsidP="007B1915">
      <w:r>
        <w:t>Las Etapas (Steps): Unidades funcionales independientes (generación, parseo, verificación) que heredan de una clase abstracta común, garantizando la extensibilidad del sistema.</w:t>
      </w:r>
    </w:p>
    <w:p w14:paraId="2E8C3B4C" w14:textId="77777777" w:rsidR="007B1915" w:rsidRDefault="007B1915" w:rsidP="007B1915">
      <w:r>
        <w:t>El Contexto Compartido (Context): Un bus de datos que viaja a través del pipeline, permitiendo que la salida de una etapa (ej. detección de redundancia) sirva de entrada para la siguiente (ej. adaptación), manteniendo el estado de la ejecución.</w:t>
      </w:r>
    </w:p>
    <w:p w14:paraId="54CB991E" w14:textId="63F7E390" w:rsidR="007B1915" w:rsidRDefault="007B1915" w:rsidP="007B1915">
      <w:pPr>
        <w:pStyle w:val="Ttulo2"/>
      </w:pPr>
      <w:r>
        <w:t>Refinamiento del Motor de Inferencia Local</w:t>
      </w:r>
    </w:p>
    <w:p w14:paraId="21BDEAD1" w14:textId="77777777" w:rsidR="007B1915" w:rsidRDefault="007B1915" w:rsidP="007B1915">
      <w:r>
        <w:t>Uno de los requisitos técnicos más exigentes del TFG ha sido habilitar la ejecución de modelos punteros (SOTA) en hardware local. Para ello, se ha sustituido la integración básica de la versión anterior por un motor de inferencia personalizado basado en la librería Transformers de Hugging Face y optimizado con Accelerate.</w:t>
      </w:r>
    </w:p>
    <w:p w14:paraId="0DE62261" w14:textId="77777777" w:rsidR="007B1915" w:rsidRDefault="007B1915" w:rsidP="007B1915">
      <w:r>
        <w:t>Se han implementado las siguientes mejoras técnicas en el núcleo de inferencia:</w:t>
      </w:r>
    </w:p>
    <w:p w14:paraId="50C19D88" w14:textId="77777777" w:rsidR="007B1915" w:rsidRDefault="007B1915" w:rsidP="007B1915">
      <w:r>
        <w:lastRenderedPageBreak/>
        <w:t>Soporte para Cuantización Dinámica: Se ha integrado la carga de modelos en formatos cuantizados (4-bit y 8-bit) utilizando bitsandbytes. Esto permite ejecutar modelos de la familia Llama-3 (8B) o Qwen-2.5 (14B) en GPUs con VRAM limitada (como una NVIDIA RTX 3060), reduciendo el consumo de memoria en un 70% sin degradación perceptible en la capacidad de razonamiento.</w:t>
      </w:r>
    </w:p>
    <w:p w14:paraId="2EC55063" w14:textId="77777777" w:rsidR="007B1915" w:rsidRDefault="007B1915" w:rsidP="007B1915">
      <w:r>
        <w:t>Gestión de Memoria Eficiente: Se ha implementado una lógica de limpieza de caché de GPU (torch.cuda.empty_cache) y gestión de tipos de datos (bfloat16 vs float16) para maximizar el throughput (tokens por segundo).</w:t>
      </w:r>
    </w:p>
    <w:p w14:paraId="5B06DCFD" w14:textId="77777777" w:rsidR="007B1915" w:rsidRDefault="007B1915" w:rsidP="007B1915">
      <w:r>
        <w:t>Abstracción del Modelo: El sistema ahora es agnóstico al modelo. El usuario puede cambiar entre un modelo especializado en chat (Instruct) o uno base simplemente modificando una línea en el archivo de configuración YAML/JSON, facilitando la experimentación comparativa requerida en este estudio.</w:t>
      </w:r>
    </w:p>
    <w:p w14:paraId="20A9A7A1" w14:textId="782FC0DD" w:rsidR="007B1915" w:rsidRDefault="007B1915" w:rsidP="007B1915">
      <w:pPr>
        <w:pStyle w:val="Ttulo2"/>
      </w:pPr>
      <w:r>
        <w:t>Implementación del Flujo de Trabajo (Pipeline)</w:t>
      </w:r>
    </w:p>
    <w:p w14:paraId="279089AE" w14:textId="77777777" w:rsidR="007B1915" w:rsidRDefault="007B1915" w:rsidP="007B1915">
      <w:r>
        <w:t>La innovación central de EsencIA reside en su capacidad para ejecutar flujos de trabajo secuenciales y condicionales. Se ha desarrollado un motor de ejecución que interpreta archivos de configuración JSON para construir el grafo de ejecución en tiempo real.</w:t>
      </w:r>
    </w:p>
    <w:p w14:paraId="6EFEA8E8" w14:textId="77777777" w:rsidR="007B1915" w:rsidRDefault="007B1915" w:rsidP="007B1915">
      <w:r>
        <w:t>El sistema soporta ahora tres tipos de etapas que permiten emular el comportamiento de un agente inteligente:</w:t>
      </w:r>
    </w:p>
    <w:p w14:paraId="3AA2BE2C" w14:textId="78A78D9F" w:rsidR="007B1915" w:rsidRDefault="007B1915" w:rsidP="007B1915">
      <w:pPr>
        <w:pStyle w:val="Ttulo3"/>
      </w:pPr>
      <w:r>
        <w:t>E</w:t>
      </w:r>
      <w:r>
        <w:t>tapa de Generación (Generate Step)</w:t>
      </w:r>
    </w:p>
    <w:p w14:paraId="10667B6C" w14:textId="77777777" w:rsidR="007B1915" w:rsidRDefault="007B1915" w:rsidP="007B1915">
      <w:r>
        <w:t>Esta etapa encapsula la interacción con el LLM. A diferencia de una llamada simple a una API, esta implementación permite:</w:t>
      </w:r>
    </w:p>
    <w:p w14:paraId="4699A51E" w14:textId="77777777" w:rsidR="007B1915" w:rsidRDefault="007B1915" w:rsidP="007B1915">
      <w:r>
        <w:t>Inyección Dinámica de Prompts: Uso del motor de plantillas Jinja2 para rellenar los prompts con datos del contexto (ej. insertar el texto original detectado en el paso anterior dentro de la instrucción de simplificación).</w:t>
      </w:r>
    </w:p>
    <w:p w14:paraId="0F60434C" w14:textId="77777777" w:rsidR="007B1915" w:rsidRDefault="007B1915" w:rsidP="007B1915">
      <w:r>
        <w:t>Control de Parámetros: Configuración granular por etapa de la temperatura, top_k, y max_new_tokens, permitiendo, por ejemplo, ser "creativo" en la generación de ejemplos pero "estricto" en la verificación.</w:t>
      </w:r>
    </w:p>
    <w:p w14:paraId="7B027473" w14:textId="1DAA1B7F" w:rsidR="007B1915" w:rsidRDefault="007B1915" w:rsidP="007B1915">
      <w:pPr>
        <w:pStyle w:val="Ttulo3"/>
      </w:pPr>
      <w:r>
        <w:t>Etapa de Procesamiento (Parse Step)</w:t>
      </w:r>
    </w:p>
    <w:p w14:paraId="283A68AC" w14:textId="77777777" w:rsidR="007B1915" w:rsidRDefault="007B1915" w:rsidP="007B1915">
      <w:r>
        <w:t>Los LLMs a menudo generan texto verboso ("Claro, aquí tienes la respuesta..."). Para integrar estas salidas en un sistema software, se ha desarrollado un módulo de parsing robusto basado en expresiones regulares (Regex) y heurísticas de segmentación. Este módulo extrae la información estructurada útil de la respuesta del modelo y la inyecta de nuevo en el Contexto, descartando el ruido conversacional.</w:t>
      </w:r>
    </w:p>
    <w:p w14:paraId="63CE62ED" w14:textId="303AE630" w:rsidR="007B1915" w:rsidRDefault="007B1915" w:rsidP="007B1915">
      <w:pPr>
        <w:pStyle w:val="Ttulo3"/>
      </w:pPr>
      <w:r>
        <w:t>Etapa de Verificación (Verify Step)</w:t>
      </w:r>
    </w:p>
    <w:p w14:paraId="7FB61322" w14:textId="77777777" w:rsidR="007B1915" w:rsidRDefault="007B1915" w:rsidP="007B1915">
      <w:r>
        <w:t>Para implementar el "Bucle de Reflexión" mencionado en el estado de la cuestión, se ha creado una etapa lógica capaz de evaluar condiciones.</w:t>
      </w:r>
    </w:p>
    <w:p w14:paraId="0708F4EB" w14:textId="77777777" w:rsidR="007B1915" w:rsidRDefault="007B1915" w:rsidP="007B1915">
      <w:r>
        <w:lastRenderedPageBreak/>
        <w:t>Funcionamiento: Esta etapa puede invocar al LLM para que actúe como juez (ej. "¿Cumple esta frase la norma UNE? Responde SÍ/NO") o realizar comprobaciones deterministas.</w:t>
      </w:r>
    </w:p>
    <w:p w14:paraId="7DA88EB2" w14:textId="77777777" w:rsidR="007B1915" w:rsidRDefault="007B1915" w:rsidP="007B1915">
      <w:r>
        <w:t>Lógica de Reintento: Si la verificación falla, el sistema es capaz de activar un flag de error y solicitar a la etapa anterior que regenere su salida, opcionalmente inyectando el motivo del error en el nuevo prompt. Esto materializa el ciclo Generar Verificar Corregir.</w:t>
      </w:r>
    </w:p>
    <w:p w14:paraId="46772CC3" w14:textId="29D8BB4D" w:rsidR="007B1915" w:rsidRDefault="007B1915" w:rsidP="007B1915">
      <w:pPr>
        <w:pStyle w:val="Ttulo2"/>
      </w:pPr>
      <w:r>
        <w:t>Configuración Declarativa</w:t>
      </w:r>
    </w:p>
    <w:p w14:paraId="64FD1678" w14:textId="77777777" w:rsidR="007B1915" w:rsidRDefault="007B1915" w:rsidP="007B1915">
      <w:r>
        <w:t>Finalmente, para garantizar la reproducibilidad de los experimentos, se ha migrado toda la lógica de control a archivos de configuración declarativos. En lugar de tener "prompts mágicos" dispersos por el código, EsencIA utiliza una estructura de proyecto donde cada experimento (ej. "Adaptación de Redundancias", "Resumen de Textos") tiene su propia definición de pipeline. Esto permite iterar rápidamente sobre diferentes estrategias de Prompt Engineering sin necesidad de recompilar o modificar el código fuente Python, cumpliendo con el objetivo de crear una herramienta generalizable.</w:t>
      </w:r>
    </w:p>
    <w:p w14:paraId="08057B61" w14:textId="555AFF1F" w:rsidR="00972EBD" w:rsidRDefault="00972EBD" w:rsidP="00563195">
      <w:r>
        <w:br w:type="page"/>
      </w:r>
    </w:p>
    <w:p w14:paraId="1EFA1BA9" w14:textId="30650878" w:rsidR="00972EBD" w:rsidRDefault="00972EBD" w:rsidP="00563195">
      <w:pPr>
        <w:pStyle w:val="Ttulo1"/>
      </w:pPr>
      <w:bookmarkStart w:id="18" w:name="_Toc214484434"/>
      <w:r>
        <w:lastRenderedPageBreak/>
        <w:t>Resultados y conclusiones</w:t>
      </w:r>
      <w:bookmarkEnd w:id="18"/>
    </w:p>
    <w:p w14:paraId="2F029DD0" w14:textId="5BE85C42" w:rsidR="00972EBD" w:rsidRDefault="00972EBD" w:rsidP="00563195">
      <w:r>
        <w:t xml:space="preserve">Resumen de resultados </w:t>
      </w:r>
      <w:r w:rsidR="00FC3FBA">
        <w:t>obtenidos en el TFG. Y conclusiones personales del estudiante sobre el trabajo realizado.</w:t>
      </w:r>
    </w:p>
    <w:p w14:paraId="7C28241E" w14:textId="2AFE926E" w:rsidR="00FC3FBA" w:rsidRDefault="00FC3FBA" w:rsidP="00563195">
      <w:r>
        <w:br w:type="page"/>
      </w:r>
    </w:p>
    <w:p w14:paraId="51D8FE4C" w14:textId="77777777" w:rsidR="00867214" w:rsidRDefault="00867214" w:rsidP="00563195">
      <w:pPr>
        <w:pStyle w:val="Ttulo1"/>
      </w:pPr>
      <w:bookmarkStart w:id="19" w:name="_Toc214484435"/>
      <w:r>
        <w:lastRenderedPageBreak/>
        <w:t>Análisis de Impacto</w:t>
      </w:r>
      <w:bookmarkEnd w:id="19"/>
    </w:p>
    <w:p w14:paraId="0CA08028" w14:textId="77777777" w:rsidR="00867214" w:rsidRDefault="00867214" w:rsidP="00563195">
      <w:r>
        <w:t>En este capítulo se realizará un análisis del impacto potencial de los resultados obtenidos durante la realización del TFG en diferentes contextos:</w:t>
      </w:r>
    </w:p>
    <w:p w14:paraId="04612A25" w14:textId="21326BEE" w:rsidR="00867214" w:rsidRDefault="00867214" w:rsidP="00563195">
      <w:pPr>
        <w:pStyle w:val="Prrafodelista"/>
        <w:numPr>
          <w:ilvl w:val="0"/>
          <w:numId w:val="4"/>
        </w:numPr>
      </w:pPr>
      <w:r>
        <w:t>personal</w:t>
      </w:r>
    </w:p>
    <w:p w14:paraId="26633C44" w14:textId="4178B749" w:rsidR="00867214" w:rsidRDefault="00867214" w:rsidP="00563195">
      <w:pPr>
        <w:pStyle w:val="Prrafodelista"/>
        <w:numPr>
          <w:ilvl w:val="0"/>
          <w:numId w:val="4"/>
        </w:numPr>
      </w:pPr>
      <w:r>
        <w:t>empresarial</w:t>
      </w:r>
    </w:p>
    <w:p w14:paraId="1E9A75FB" w14:textId="77777777" w:rsidR="00867214" w:rsidRDefault="00867214" w:rsidP="00563195">
      <w:pPr>
        <w:pStyle w:val="Prrafodelista"/>
        <w:numPr>
          <w:ilvl w:val="0"/>
          <w:numId w:val="4"/>
        </w:numPr>
      </w:pPr>
      <w:r w:rsidRPr="00867214">
        <w:t>social</w:t>
      </w:r>
    </w:p>
    <w:p w14:paraId="26ACDBED" w14:textId="77777777" w:rsidR="00867214" w:rsidRDefault="00867214" w:rsidP="00563195">
      <w:pPr>
        <w:pStyle w:val="Prrafodelista"/>
        <w:numPr>
          <w:ilvl w:val="0"/>
          <w:numId w:val="4"/>
        </w:numPr>
      </w:pPr>
      <w:r>
        <w:t>económico</w:t>
      </w:r>
    </w:p>
    <w:p w14:paraId="507DE059" w14:textId="587219EC" w:rsidR="00867214" w:rsidRDefault="00867214" w:rsidP="00563195">
      <w:pPr>
        <w:pStyle w:val="Prrafodelista"/>
        <w:numPr>
          <w:ilvl w:val="0"/>
          <w:numId w:val="4"/>
        </w:numPr>
      </w:pPr>
      <w:r>
        <w:t>medioambiental</w:t>
      </w:r>
    </w:p>
    <w:p w14:paraId="2C5968D3" w14:textId="222C9ADF" w:rsidR="00085144" w:rsidRPr="00867214" w:rsidRDefault="00085144" w:rsidP="00563195">
      <w:pPr>
        <w:pStyle w:val="Prrafodelista"/>
        <w:numPr>
          <w:ilvl w:val="0"/>
          <w:numId w:val="4"/>
        </w:numPr>
      </w:pPr>
      <w:r>
        <w:t>cultural</w:t>
      </w:r>
    </w:p>
    <w:p w14:paraId="08149A97" w14:textId="77777777" w:rsidR="00867214" w:rsidRDefault="00867214" w:rsidP="00563195">
      <w:r w:rsidRPr="00867214">
        <w:t>En dicho análisis se des</w:t>
      </w:r>
      <w:r>
        <w:t>tacarán los beneficios esperados, así como también los posibles efectos perjudiciales.</w:t>
      </w:r>
    </w:p>
    <w:p w14:paraId="197B47AF" w14:textId="5740AA61" w:rsidR="00867214" w:rsidRDefault="00867214" w:rsidP="00563195">
      <w:r>
        <w:t xml:space="preserve">Se recomienda analizar </w:t>
      </w:r>
      <w:r w:rsidR="00FB5634">
        <w:t xml:space="preserve">también </w:t>
      </w:r>
      <w:r>
        <w:t xml:space="preserve">el potencial impacto haciendo referencia a los Objetivos de Desarrollo Sostenible (ODS) de la Agenda 2030 </w:t>
      </w:r>
      <w:r w:rsidR="00FB5634">
        <w:t xml:space="preserve">que sean relevantes para la solución propuesta </w:t>
      </w:r>
      <w:r>
        <w:t>(</w:t>
      </w:r>
      <w:r w:rsidRPr="00867214">
        <w:t>https://www.un.org/sustainabledevelopment/es/objetivos-de-desarrollo-sostenible/</w:t>
      </w:r>
      <w:r>
        <w:t>).</w:t>
      </w:r>
    </w:p>
    <w:p w14:paraId="66D5352F" w14:textId="5000941A" w:rsidR="004860FB" w:rsidRDefault="004860FB" w:rsidP="00563195">
      <w:r>
        <w:t>En este capítulo se destacarán también aquellas decisiones tomadas a lo largo del trabajo que tienen como base la consideración del impacto.</w:t>
      </w:r>
    </w:p>
    <w:p w14:paraId="2A505981" w14:textId="77777777" w:rsidR="00867214" w:rsidRPr="00867214" w:rsidRDefault="00867214" w:rsidP="00563195"/>
    <w:p w14:paraId="2979BA39" w14:textId="77777777" w:rsidR="00867214" w:rsidRPr="00867214" w:rsidRDefault="00867214" w:rsidP="00563195">
      <w:r w:rsidRPr="00867214">
        <w:br w:type="page"/>
      </w:r>
    </w:p>
    <w:p w14:paraId="03443F6F" w14:textId="22F42292" w:rsidR="00FC3FBA" w:rsidRDefault="00FC3FBA" w:rsidP="00563195">
      <w:pPr>
        <w:pStyle w:val="Ttulo1"/>
      </w:pPr>
      <w:bookmarkStart w:id="20" w:name="_Toc214484436"/>
      <w:r>
        <w:lastRenderedPageBreak/>
        <w:t>Bibliografía</w:t>
      </w:r>
      <w:bookmarkEnd w:id="20"/>
    </w:p>
    <w:p w14:paraId="0ADEFE41" w14:textId="0D443B9E" w:rsidR="00FC3FBA" w:rsidRDefault="00E114CA" w:rsidP="00563195">
      <w:r>
        <w:t>Publicaciones utilizadas en el estudio y desarrollo del trabajo.</w:t>
      </w:r>
    </w:p>
    <w:p w14:paraId="0DAFDD71" w14:textId="781815A6" w:rsidR="00E114CA" w:rsidRDefault="00E114CA" w:rsidP="00563195">
      <w:r>
        <w:t xml:space="preserve">Hay que utilizar un sistema internacional para referencias bibliográficas, de acuerdo con las indicaciones del tutor. Por ejemplo, </w:t>
      </w:r>
      <w:r w:rsidR="00F27507">
        <w:t xml:space="preserve">el </w:t>
      </w:r>
      <w:hyperlink r:id="rId15" w:history="1">
        <w:r w:rsidR="00F27507" w:rsidRPr="00F27507">
          <w:rPr>
            <w:rStyle w:val="Hipervnculo"/>
          </w:rPr>
          <w:t>sistema de IEEE</w:t>
        </w:r>
      </w:hyperlink>
      <w:r w:rsidR="00F27507">
        <w:t>.</w:t>
      </w:r>
    </w:p>
    <w:p w14:paraId="4F038806" w14:textId="55863ECC" w:rsidR="00F27507" w:rsidRDefault="00F27507" w:rsidP="00563195"/>
    <w:p w14:paraId="1A23F22D" w14:textId="700E688F" w:rsidR="00F27507" w:rsidRDefault="00F27507" w:rsidP="00563195">
      <w:r>
        <w:br w:type="page"/>
      </w:r>
    </w:p>
    <w:p w14:paraId="73CE2956" w14:textId="14034BA2" w:rsidR="00F27507" w:rsidRDefault="00F27507" w:rsidP="00563195">
      <w:pPr>
        <w:pStyle w:val="Ttulo1"/>
      </w:pPr>
      <w:bookmarkStart w:id="21" w:name="_Toc214484437"/>
      <w:r>
        <w:lastRenderedPageBreak/>
        <w:t>Anexos</w:t>
      </w:r>
      <w:bookmarkEnd w:id="21"/>
    </w:p>
    <w:p w14:paraId="5D7933EE" w14:textId="5BF89A66" w:rsidR="00F27507" w:rsidRPr="00F27507" w:rsidRDefault="00AD352B" w:rsidP="00563195">
      <w:r>
        <w:t xml:space="preserve">Este capítulo es opcional, y se escribirá de acuerdo con las indicaciones del Tutor. </w:t>
      </w:r>
    </w:p>
    <w:p w14:paraId="74911047" w14:textId="77777777" w:rsidR="000B5BEA" w:rsidRPr="00907B00" w:rsidRDefault="000B5BEA" w:rsidP="00563195"/>
    <w:p w14:paraId="1E8DBC1F" w14:textId="77777777" w:rsidR="00BE58B6" w:rsidRPr="00674F28" w:rsidRDefault="000D3078" w:rsidP="00563195">
      <w:r w:rsidRPr="00674F28">
        <w:tab/>
      </w:r>
    </w:p>
    <w:p w14:paraId="3E76B659" w14:textId="77777777" w:rsidR="000D3078" w:rsidRPr="00674F28" w:rsidRDefault="000D3078" w:rsidP="00563195"/>
    <w:sectPr w:rsidR="000D3078" w:rsidRPr="00674F28" w:rsidSect="00B37E1C">
      <w:headerReference w:type="default" r:id="rId16"/>
      <w:footerReference w:type="default" r:id="rId17"/>
      <w:pgSz w:w="11900" w:h="16840"/>
      <w:pgMar w:top="1417" w:right="1701" w:bottom="1417" w:left="1701" w:header="708" w:footer="708"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77782" w14:textId="77777777" w:rsidR="00625DEA" w:rsidRDefault="00625DEA" w:rsidP="00563195">
      <w:r>
        <w:separator/>
      </w:r>
    </w:p>
    <w:p w14:paraId="41906C7A" w14:textId="77777777" w:rsidR="00625DEA" w:rsidRDefault="00625DEA" w:rsidP="00563195"/>
  </w:endnote>
  <w:endnote w:type="continuationSeparator" w:id="0">
    <w:p w14:paraId="3FBABD28" w14:textId="77777777" w:rsidR="00625DEA" w:rsidRDefault="00625DEA" w:rsidP="00563195">
      <w:r>
        <w:continuationSeparator/>
      </w:r>
    </w:p>
    <w:p w14:paraId="79F7839D" w14:textId="77777777" w:rsidR="00625DEA" w:rsidRDefault="00625DEA" w:rsidP="005631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209711"/>
      <w:docPartObj>
        <w:docPartGallery w:val="Page Numbers (Bottom of Page)"/>
        <w:docPartUnique/>
      </w:docPartObj>
    </w:sdtPr>
    <w:sdtContent>
      <w:p w14:paraId="596ABBEA" w14:textId="712790F4" w:rsidR="002D35A4" w:rsidRDefault="002D35A4">
        <w:pPr>
          <w:pStyle w:val="Piedepgina"/>
          <w:jc w:val="center"/>
        </w:pPr>
        <w:r>
          <w:fldChar w:fldCharType="begin"/>
        </w:r>
        <w:r>
          <w:instrText>PAGE   \* MERGEFORMAT</w:instrText>
        </w:r>
        <w:r>
          <w:fldChar w:fldCharType="separate"/>
        </w:r>
        <w:r>
          <w:t>2</w:t>
        </w:r>
        <w:r>
          <w:fldChar w:fldCharType="end"/>
        </w:r>
      </w:p>
    </w:sdtContent>
  </w:sdt>
  <w:p w14:paraId="73486730" w14:textId="393FA35B" w:rsidR="002E112A" w:rsidRDefault="002E112A" w:rsidP="0056319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753960"/>
      <w:docPartObj>
        <w:docPartGallery w:val="Page Numbers (Bottom of Page)"/>
        <w:docPartUnique/>
      </w:docPartObj>
    </w:sdtPr>
    <w:sdtContent>
      <w:p w14:paraId="0637D4F0" w14:textId="52F92742" w:rsidR="002D35A4" w:rsidRDefault="002D35A4">
        <w:pPr>
          <w:pStyle w:val="Piedepgina"/>
          <w:jc w:val="center"/>
        </w:pPr>
        <w:r>
          <w:fldChar w:fldCharType="begin"/>
        </w:r>
        <w:r>
          <w:instrText>PAGE   \* MERGEFORMAT</w:instrText>
        </w:r>
        <w:r>
          <w:fldChar w:fldCharType="separate"/>
        </w:r>
        <w:r>
          <w:t>2</w:t>
        </w:r>
        <w:r>
          <w:fldChar w:fldCharType="end"/>
        </w:r>
      </w:p>
    </w:sdtContent>
  </w:sdt>
  <w:p w14:paraId="17CF5996" w14:textId="77777777" w:rsidR="001D0E80" w:rsidRDefault="001D0E80" w:rsidP="005631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6FE41" w14:textId="77777777" w:rsidR="00625DEA" w:rsidRDefault="00625DEA" w:rsidP="00563195">
      <w:r>
        <w:separator/>
      </w:r>
    </w:p>
    <w:p w14:paraId="5354B870" w14:textId="77777777" w:rsidR="00625DEA" w:rsidRDefault="00625DEA" w:rsidP="00563195"/>
  </w:footnote>
  <w:footnote w:type="continuationSeparator" w:id="0">
    <w:p w14:paraId="1CA0BAF8" w14:textId="77777777" w:rsidR="00625DEA" w:rsidRDefault="00625DEA" w:rsidP="00563195">
      <w:r>
        <w:continuationSeparator/>
      </w:r>
    </w:p>
    <w:p w14:paraId="5D316AC6" w14:textId="77777777" w:rsidR="00625DEA" w:rsidRDefault="00625DEA" w:rsidP="005631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D446" w14:textId="77777777" w:rsidR="002E112A" w:rsidRDefault="002E112A" w:rsidP="0056319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4D9A" w14:textId="7B9A139A" w:rsidR="00C9106B" w:rsidRDefault="00C9106B" w:rsidP="00563195">
    <w:pPr>
      <w:pStyle w:val="Encabezado"/>
    </w:pPr>
  </w:p>
  <w:p w14:paraId="24B516A1" w14:textId="77777777" w:rsidR="001D0E80" w:rsidRDefault="001D0E80" w:rsidP="005631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051"/>
    <w:multiLevelType w:val="hybridMultilevel"/>
    <w:tmpl w:val="B01A6B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0C215F"/>
    <w:multiLevelType w:val="hybridMultilevel"/>
    <w:tmpl w:val="04ACB6D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1D3F3DDF"/>
    <w:multiLevelType w:val="hybridMultilevel"/>
    <w:tmpl w:val="B12C9AC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2DAF5713"/>
    <w:multiLevelType w:val="hybridMultilevel"/>
    <w:tmpl w:val="5720FFA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30EE4D38"/>
    <w:multiLevelType w:val="hybridMultilevel"/>
    <w:tmpl w:val="3392F7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3AF20B57"/>
    <w:multiLevelType w:val="hybridMultilevel"/>
    <w:tmpl w:val="5BFE8D2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48C873C6"/>
    <w:multiLevelType w:val="hybridMultilevel"/>
    <w:tmpl w:val="6A5E38C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4D395B1C"/>
    <w:multiLevelType w:val="hybridMultilevel"/>
    <w:tmpl w:val="F598537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4D4B000F"/>
    <w:multiLevelType w:val="hybridMultilevel"/>
    <w:tmpl w:val="3F54E5BC"/>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5042FFA"/>
    <w:multiLevelType w:val="hybridMultilevel"/>
    <w:tmpl w:val="9B64CAC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60EB5EBE"/>
    <w:multiLevelType w:val="hybridMultilevel"/>
    <w:tmpl w:val="F97804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4724479"/>
    <w:multiLevelType w:val="multilevel"/>
    <w:tmpl w:val="98A22B0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1540432264">
    <w:abstractNumId w:val="11"/>
  </w:num>
  <w:num w:numId="2" w16cid:durableId="1240560436">
    <w:abstractNumId w:val="10"/>
  </w:num>
  <w:num w:numId="3" w16cid:durableId="1310792211">
    <w:abstractNumId w:val="0"/>
  </w:num>
  <w:num w:numId="4" w16cid:durableId="935212496">
    <w:abstractNumId w:val="4"/>
  </w:num>
  <w:num w:numId="5" w16cid:durableId="701901606">
    <w:abstractNumId w:val="8"/>
  </w:num>
  <w:num w:numId="6" w16cid:durableId="1656302046">
    <w:abstractNumId w:val="9"/>
  </w:num>
  <w:num w:numId="7" w16cid:durableId="365911817">
    <w:abstractNumId w:val="2"/>
  </w:num>
  <w:num w:numId="8" w16cid:durableId="129130456">
    <w:abstractNumId w:val="3"/>
  </w:num>
  <w:num w:numId="9" w16cid:durableId="1284191844">
    <w:abstractNumId w:val="7"/>
  </w:num>
  <w:num w:numId="10" w16cid:durableId="1752580114">
    <w:abstractNumId w:val="5"/>
  </w:num>
  <w:num w:numId="11" w16cid:durableId="1440025301">
    <w:abstractNumId w:val="6"/>
  </w:num>
  <w:num w:numId="12" w16cid:durableId="692390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708"/>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42E"/>
    <w:rsid w:val="00001FEA"/>
    <w:rsid w:val="00033B69"/>
    <w:rsid w:val="00050CF6"/>
    <w:rsid w:val="00085144"/>
    <w:rsid w:val="000A4600"/>
    <w:rsid w:val="000A7AEB"/>
    <w:rsid w:val="000B0F58"/>
    <w:rsid w:val="000B5BEA"/>
    <w:rsid w:val="000D3078"/>
    <w:rsid w:val="000D4D29"/>
    <w:rsid w:val="000E787A"/>
    <w:rsid w:val="00172F83"/>
    <w:rsid w:val="00191C0C"/>
    <w:rsid w:val="001D0E80"/>
    <w:rsid w:val="001E5A39"/>
    <w:rsid w:val="001F5793"/>
    <w:rsid w:val="00211CD2"/>
    <w:rsid w:val="00247BB8"/>
    <w:rsid w:val="002A42CA"/>
    <w:rsid w:val="002B0BAE"/>
    <w:rsid w:val="002C6375"/>
    <w:rsid w:val="002D35A4"/>
    <w:rsid w:val="002E112A"/>
    <w:rsid w:val="002F2D23"/>
    <w:rsid w:val="002F327A"/>
    <w:rsid w:val="00305187"/>
    <w:rsid w:val="00325EDB"/>
    <w:rsid w:val="00377C2F"/>
    <w:rsid w:val="003D09A6"/>
    <w:rsid w:val="003E0061"/>
    <w:rsid w:val="00401B8D"/>
    <w:rsid w:val="004456CE"/>
    <w:rsid w:val="0046379E"/>
    <w:rsid w:val="0048142E"/>
    <w:rsid w:val="00482A93"/>
    <w:rsid w:val="00482D5A"/>
    <w:rsid w:val="004860FB"/>
    <w:rsid w:val="004A6439"/>
    <w:rsid w:val="004B6E9E"/>
    <w:rsid w:val="004D66D0"/>
    <w:rsid w:val="0051217A"/>
    <w:rsid w:val="00516F0B"/>
    <w:rsid w:val="0055685C"/>
    <w:rsid w:val="00563195"/>
    <w:rsid w:val="005D1FBD"/>
    <w:rsid w:val="005D375D"/>
    <w:rsid w:val="005F6DA6"/>
    <w:rsid w:val="00625DEA"/>
    <w:rsid w:val="00643BD1"/>
    <w:rsid w:val="00663551"/>
    <w:rsid w:val="00674F28"/>
    <w:rsid w:val="00680E60"/>
    <w:rsid w:val="00693731"/>
    <w:rsid w:val="006B0B85"/>
    <w:rsid w:val="006C63B1"/>
    <w:rsid w:val="007127A3"/>
    <w:rsid w:val="007347F5"/>
    <w:rsid w:val="00742074"/>
    <w:rsid w:val="00760914"/>
    <w:rsid w:val="0077343E"/>
    <w:rsid w:val="00792947"/>
    <w:rsid w:val="00795AFF"/>
    <w:rsid w:val="007B1915"/>
    <w:rsid w:val="007C4598"/>
    <w:rsid w:val="007C49DC"/>
    <w:rsid w:val="007C7E9F"/>
    <w:rsid w:val="007D3802"/>
    <w:rsid w:val="00821FE4"/>
    <w:rsid w:val="0083648B"/>
    <w:rsid w:val="00867214"/>
    <w:rsid w:val="0087435C"/>
    <w:rsid w:val="00874FE3"/>
    <w:rsid w:val="008B6D4B"/>
    <w:rsid w:val="00907406"/>
    <w:rsid w:val="00907B00"/>
    <w:rsid w:val="0091782E"/>
    <w:rsid w:val="00925ED7"/>
    <w:rsid w:val="009462D9"/>
    <w:rsid w:val="00972EBD"/>
    <w:rsid w:val="009C734C"/>
    <w:rsid w:val="009D5FF4"/>
    <w:rsid w:val="009F5EAB"/>
    <w:rsid w:val="00A00361"/>
    <w:rsid w:val="00A014DA"/>
    <w:rsid w:val="00A061B0"/>
    <w:rsid w:val="00A43EC2"/>
    <w:rsid w:val="00A545AC"/>
    <w:rsid w:val="00A76B5E"/>
    <w:rsid w:val="00AD352B"/>
    <w:rsid w:val="00AD63EC"/>
    <w:rsid w:val="00B14722"/>
    <w:rsid w:val="00B20DC3"/>
    <w:rsid w:val="00B37E1C"/>
    <w:rsid w:val="00B42E95"/>
    <w:rsid w:val="00B630F1"/>
    <w:rsid w:val="00B63FBA"/>
    <w:rsid w:val="00B65AA9"/>
    <w:rsid w:val="00B94074"/>
    <w:rsid w:val="00BA5889"/>
    <w:rsid w:val="00BA6732"/>
    <w:rsid w:val="00BE58B6"/>
    <w:rsid w:val="00C1318B"/>
    <w:rsid w:val="00C26F27"/>
    <w:rsid w:val="00C5690D"/>
    <w:rsid w:val="00C84B25"/>
    <w:rsid w:val="00C9106B"/>
    <w:rsid w:val="00CA5D3B"/>
    <w:rsid w:val="00CD250F"/>
    <w:rsid w:val="00D20300"/>
    <w:rsid w:val="00D2416C"/>
    <w:rsid w:val="00D33475"/>
    <w:rsid w:val="00D54BD8"/>
    <w:rsid w:val="00D648BE"/>
    <w:rsid w:val="00DC2698"/>
    <w:rsid w:val="00DD4A88"/>
    <w:rsid w:val="00DF4720"/>
    <w:rsid w:val="00E114CA"/>
    <w:rsid w:val="00E21AD7"/>
    <w:rsid w:val="00E442A6"/>
    <w:rsid w:val="00E501C6"/>
    <w:rsid w:val="00E67D6B"/>
    <w:rsid w:val="00E83445"/>
    <w:rsid w:val="00E92359"/>
    <w:rsid w:val="00EB7139"/>
    <w:rsid w:val="00EC0DAD"/>
    <w:rsid w:val="00ED222B"/>
    <w:rsid w:val="00EF1FDA"/>
    <w:rsid w:val="00F12317"/>
    <w:rsid w:val="00F27507"/>
    <w:rsid w:val="00F4310D"/>
    <w:rsid w:val="00F524AF"/>
    <w:rsid w:val="00F614DF"/>
    <w:rsid w:val="00FB15AB"/>
    <w:rsid w:val="00FB5634"/>
    <w:rsid w:val="00FC3FBA"/>
    <w:rsid w:val="00FE0CFE"/>
    <w:rsid w:val="00FF00DC"/>
  </w:rsids>
  <m:mathPr>
    <m:mathFont m:val="Cambria Math"/>
    <m:brkBin m:val="before"/>
    <m:brkBinSub m:val="--"/>
    <m:smallFrac m:val="0"/>
    <m:dispDef m:val="0"/>
    <m:lMargin m:val="0"/>
    <m:rMargin m:val="0"/>
    <m:defJc m:val="centerGroup"/>
    <m:wrapRight/>
    <m:intLim m:val="subSup"/>
    <m:naryLim m:val="subSup"/>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57A3C9C7"/>
  <w15:docId w15:val="{07B3B316-73EF-4D59-AE51-85DDFBED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_tradnl"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195"/>
    <w:pPr>
      <w:spacing w:before="120" w:after="240" w:line="22" w:lineRule="atLeast"/>
      <w:jc w:val="both"/>
    </w:pPr>
    <w:rPr>
      <w:sz w:val="22"/>
      <w:szCs w:val="22"/>
      <w:lang w:val="es-ES"/>
    </w:rPr>
  </w:style>
  <w:style w:type="paragraph" w:styleId="Ttulo1">
    <w:name w:val="heading 1"/>
    <w:basedOn w:val="Normal"/>
    <w:next w:val="Normal"/>
    <w:link w:val="Ttulo1Car"/>
    <w:uiPriority w:val="9"/>
    <w:qFormat/>
    <w:rsid w:val="00563195"/>
    <w:pPr>
      <w:keepNext/>
      <w:keepLines/>
      <w:numPr>
        <w:numId w:val="1"/>
      </w:numPr>
      <w:spacing w:before="240"/>
      <w:outlineLvl w:val="0"/>
    </w:pPr>
    <w:rPr>
      <w:rFonts w:asciiTheme="majorHAnsi" w:eastAsiaTheme="majorEastAsia" w:hAnsiTheme="majorHAnsi" w:cstheme="majorBidi"/>
      <w:b/>
      <w:sz w:val="36"/>
      <w:szCs w:val="32"/>
    </w:rPr>
  </w:style>
  <w:style w:type="paragraph" w:styleId="Ttulo2">
    <w:name w:val="heading 2"/>
    <w:basedOn w:val="Normal"/>
    <w:next w:val="Normal"/>
    <w:link w:val="Ttulo2Car"/>
    <w:uiPriority w:val="9"/>
    <w:unhideWhenUsed/>
    <w:qFormat/>
    <w:rsid w:val="00563195"/>
    <w:pPr>
      <w:keepNext/>
      <w:keepLines/>
      <w:numPr>
        <w:ilvl w:val="1"/>
        <w:numId w:val="1"/>
      </w:numPr>
      <w:spacing w:before="240"/>
      <w:jc w:val="left"/>
      <w:outlineLvl w:val="1"/>
    </w:pPr>
    <w:rPr>
      <w:rFonts w:asciiTheme="majorHAnsi" w:eastAsiaTheme="majorEastAsia" w:hAnsiTheme="majorHAnsi" w:cstheme="majorBidi"/>
      <w:b/>
      <w:sz w:val="28"/>
      <w:szCs w:val="26"/>
    </w:rPr>
  </w:style>
  <w:style w:type="paragraph" w:styleId="Ttulo3">
    <w:name w:val="heading 3"/>
    <w:basedOn w:val="Normal"/>
    <w:next w:val="Normal"/>
    <w:link w:val="Ttulo3Car"/>
    <w:uiPriority w:val="9"/>
    <w:unhideWhenUsed/>
    <w:qFormat/>
    <w:rsid w:val="00563195"/>
    <w:pPr>
      <w:keepNext/>
      <w:keepLines/>
      <w:numPr>
        <w:ilvl w:val="2"/>
        <w:numId w:val="1"/>
      </w:numPr>
      <w:spacing w:before="240"/>
      <w:outlineLvl w:val="2"/>
    </w:pPr>
    <w:rPr>
      <w:rFonts w:asciiTheme="majorHAnsi" w:eastAsiaTheme="majorEastAsia" w:hAnsiTheme="majorHAnsi" w:cstheme="majorBidi"/>
      <w:b/>
      <w:sz w:val="24"/>
    </w:rPr>
  </w:style>
  <w:style w:type="paragraph" w:styleId="Ttulo4">
    <w:name w:val="heading 4"/>
    <w:basedOn w:val="Normal"/>
    <w:next w:val="Normal"/>
    <w:link w:val="Ttulo4Car"/>
    <w:uiPriority w:val="9"/>
    <w:unhideWhenUsed/>
    <w:qFormat/>
    <w:rsid w:val="00972EBD"/>
    <w:pPr>
      <w:keepNext/>
      <w:keepLines/>
      <w:numPr>
        <w:ilvl w:val="3"/>
        <w:numId w:val="1"/>
      </w:numPr>
      <w:spacing w:before="40" w:after="0"/>
      <w:outlineLvl w:val="3"/>
    </w:pPr>
    <w:rPr>
      <w:rFonts w:asciiTheme="majorHAnsi" w:eastAsiaTheme="majorEastAsia" w:hAnsiTheme="majorHAnsi" w:cstheme="majorBidi"/>
      <w:b/>
      <w:iCs/>
    </w:rPr>
  </w:style>
  <w:style w:type="paragraph" w:styleId="Ttulo5">
    <w:name w:val="heading 5"/>
    <w:basedOn w:val="Normal"/>
    <w:next w:val="Normal"/>
    <w:link w:val="Ttulo5Car"/>
    <w:uiPriority w:val="9"/>
    <w:semiHidden/>
    <w:unhideWhenUsed/>
    <w:qFormat/>
    <w:rsid w:val="00972EBD"/>
    <w:pPr>
      <w:keepNext/>
      <w:keepLines/>
      <w:numPr>
        <w:ilvl w:val="4"/>
        <w:numId w:val="1"/>
      </w:numPr>
      <w:spacing w:before="40" w:after="0"/>
      <w:outlineLvl w:val="4"/>
    </w:pPr>
    <w:rPr>
      <w:rFonts w:asciiTheme="majorHAnsi" w:eastAsiaTheme="majorEastAsia" w:hAnsiTheme="majorHAnsi" w:cstheme="majorBidi"/>
      <w:i/>
    </w:rPr>
  </w:style>
  <w:style w:type="paragraph" w:styleId="Ttulo6">
    <w:name w:val="heading 6"/>
    <w:basedOn w:val="Normal"/>
    <w:next w:val="Normal"/>
    <w:link w:val="Ttulo6Car"/>
    <w:uiPriority w:val="9"/>
    <w:semiHidden/>
    <w:unhideWhenUsed/>
    <w:qFormat/>
    <w:rsid w:val="00BA6732"/>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BA6732"/>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A673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A673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8142E"/>
    <w:pPr>
      <w:spacing w:after="0"/>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142E"/>
    <w:rPr>
      <w:rFonts w:ascii="Lucida Grande" w:hAnsi="Lucida Grande" w:cs="Lucida Grande"/>
      <w:sz w:val="18"/>
      <w:szCs w:val="18"/>
    </w:rPr>
  </w:style>
  <w:style w:type="table" w:styleId="Tablaconcuadrcula">
    <w:name w:val="Table Grid"/>
    <w:basedOn w:val="Tablanormal"/>
    <w:uiPriority w:val="59"/>
    <w:rsid w:val="001E5A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B6E9E"/>
    <w:rPr>
      <w:color w:val="0000FF" w:themeColor="hyperlink"/>
      <w:u w:val="single"/>
    </w:rPr>
  </w:style>
  <w:style w:type="paragraph" w:styleId="Revisin">
    <w:name w:val="Revision"/>
    <w:hidden/>
    <w:uiPriority w:val="99"/>
    <w:semiHidden/>
    <w:rsid w:val="00680E60"/>
    <w:pPr>
      <w:spacing w:after="0"/>
    </w:pPr>
    <w:rPr>
      <w:sz w:val="24"/>
      <w:szCs w:val="24"/>
    </w:rPr>
  </w:style>
  <w:style w:type="character" w:customStyle="1" w:styleId="Ttulo1Car">
    <w:name w:val="Título 1 Car"/>
    <w:basedOn w:val="Fuentedeprrafopredeter"/>
    <w:link w:val="Ttulo1"/>
    <w:uiPriority w:val="9"/>
    <w:rsid w:val="00563195"/>
    <w:rPr>
      <w:rFonts w:asciiTheme="majorHAnsi" w:eastAsiaTheme="majorEastAsia" w:hAnsiTheme="majorHAnsi" w:cstheme="majorBidi"/>
      <w:b/>
      <w:sz w:val="36"/>
      <w:szCs w:val="32"/>
      <w:lang w:val="es-ES"/>
    </w:rPr>
  </w:style>
  <w:style w:type="character" w:customStyle="1" w:styleId="Ttulo2Car">
    <w:name w:val="Título 2 Car"/>
    <w:basedOn w:val="Fuentedeprrafopredeter"/>
    <w:link w:val="Ttulo2"/>
    <w:uiPriority w:val="9"/>
    <w:rsid w:val="00563195"/>
    <w:rPr>
      <w:rFonts w:asciiTheme="majorHAnsi" w:eastAsiaTheme="majorEastAsia" w:hAnsiTheme="majorHAnsi" w:cstheme="majorBidi"/>
      <w:b/>
      <w:sz w:val="28"/>
      <w:szCs w:val="26"/>
      <w:lang w:val="es-ES"/>
    </w:rPr>
  </w:style>
  <w:style w:type="character" w:customStyle="1" w:styleId="Ttulo3Car">
    <w:name w:val="Título 3 Car"/>
    <w:basedOn w:val="Fuentedeprrafopredeter"/>
    <w:link w:val="Ttulo3"/>
    <w:uiPriority w:val="9"/>
    <w:rsid w:val="00563195"/>
    <w:rPr>
      <w:rFonts w:asciiTheme="majorHAnsi" w:eastAsiaTheme="majorEastAsia" w:hAnsiTheme="majorHAnsi" w:cstheme="majorBidi"/>
      <w:b/>
      <w:sz w:val="24"/>
      <w:szCs w:val="22"/>
      <w:lang w:val="es-ES"/>
    </w:rPr>
  </w:style>
  <w:style w:type="character" w:customStyle="1" w:styleId="Ttulo4Car">
    <w:name w:val="Título 4 Car"/>
    <w:basedOn w:val="Fuentedeprrafopredeter"/>
    <w:link w:val="Ttulo4"/>
    <w:uiPriority w:val="9"/>
    <w:rsid w:val="00972EBD"/>
    <w:rPr>
      <w:rFonts w:asciiTheme="majorHAnsi" w:eastAsiaTheme="majorEastAsia" w:hAnsiTheme="majorHAnsi" w:cstheme="majorBidi"/>
      <w:b/>
      <w:iCs/>
      <w:sz w:val="22"/>
      <w:szCs w:val="24"/>
    </w:rPr>
  </w:style>
  <w:style w:type="character" w:customStyle="1" w:styleId="Ttulo5Car">
    <w:name w:val="Título 5 Car"/>
    <w:basedOn w:val="Fuentedeprrafopredeter"/>
    <w:link w:val="Ttulo5"/>
    <w:uiPriority w:val="9"/>
    <w:semiHidden/>
    <w:rsid w:val="00972EBD"/>
    <w:rPr>
      <w:rFonts w:asciiTheme="majorHAnsi" w:eastAsiaTheme="majorEastAsia" w:hAnsiTheme="majorHAnsi" w:cstheme="majorBidi"/>
      <w:i/>
      <w:sz w:val="22"/>
      <w:szCs w:val="24"/>
    </w:rPr>
  </w:style>
  <w:style w:type="character" w:customStyle="1" w:styleId="Ttulo6Car">
    <w:name w:val="Título 6 Car"/>
    <w:basedOn w:val="Fuentedeprrafopredeter"/>
    <w:link w:val="Ttulo6"/>
    <w:uiPriority w:val="9"/>
    <w:semiHidden/>
    <w:rsid w:val="00BA6732"/>
    <w:rPr>
      <w:rFonts w:asciiTheme="majorHAnsi" w:eastAsiaTheme="majorEastAsia" w:hAnsiTheme="majorHAnsi" w:cstheme="majorBidi"/>
      <w:color w:val="243F60" w:themeColor="accent1" w:themeShade="7F"/>
      <w:sz w:val="22"/>
      <w:szCs w:val="24"/>
    </w:rPr>
  </w:style>
  <w:style w:type="character" w:customStyle="1" w:styleId="Ttulo7Car">
    <w:name w:val="Título 7 Car"/>
    <w:basedOn w:val="Fuentedeprrafopredeter"/>
    <w:link w:val="Ttulo7"/>
    <w:uiPriority w:val="9"/>
    <w:semiHidden/>
    <w:rsid w:val="00BA6732"/>
    <w:rPr>
      <w:rFonts w:asciiTheme="majorHAnsi" w:eastAsiaTheme="majorEastAsia" w:hAnsiTheme="majorHAnsi" w:cstheme="majorBidi"/>
      <w:i/>
      <w:iCs/>
      <w:color w:val="243F60" w:themeColor="accent1" w:themeShade="7F"/>
      <w:sz w:val="22"/>
      <w:szCs w:val="24"/>
    </w:rPr>
  </w:style>
  <w:style w:type="character" w:customStyle="1" w:styleId="Ttulo8Car">
    <w:name w:val="Título 8 Car"/>
    <w:basedOn w:val="Fuentedeprrafopredeter"/>
    <w:link w:val="Ttulo8"/>
    <w:uiPriority w:val="9"/>
    <w:semiHidden/>
    <w:rsid w:val="00BA673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A6732"/>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050CF6"/>
    <w:pPr>
      <w:numPr>
        <w:numId w:val="0"/>
      </w:numPr>
      <w:spacing w:line="259" w:lineRule="auto"/>
      <w:jc w:val="left"/>
      <w:outlineLvl w:val="9"/>
    </w:pPr>
    <w:rPr>
      <w:lang w:eastAsia="es-ES"/>
    </w:rPr>
  </w:style>
  <w:style w:type="paragraph" w:styleId="TDC1">
    <w:name w:val="toc 1"/>
    <w:basedOn w:val="Normal"/>
    <w:next w:val="Normal"/>
    <w:autoRedefine/>
    <w:uiPriority w:val="39"/>
    <w:unhideWhenUsed/>
    <w:rsid w:val="00792947"/>
    <w:pPr>
      <w:spacing w:after="100"/>
    </w:pPr>
    <w:rPr>
      <w:b/>
    </w:rPr>
  </w:style>
  <w:style w:type="paragraph" w:styleId="Encabezado">
    <w:name w:val="header"/>
    <w:basedOn w:val="Normal"/>
    <w:link w:val="EncabezadoCar"/>
    <w:uiPriority w:val="99"/>
    <w:unhideWhenUsed/>
    <w:rsid w:val="002E112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112A"/>
    <w:rPr>
      <w:sz w:val="22"/>
      <w:szCs w:val="24"/>
    </w:rPr>
  </w:style>
  <w:style w:type="paragraph" w:styleId="Piedepgina">
    <w:name w:val="footer"/>
    <w:basedOn w:val="Normal"/>
    <w:link w:val="PiedepginaCar"/>
    <w:uiPriority w:val="99"/>
    <w:unhideWhenUsed/>
    <w:rsid w:val="002E112A"/>
    <w:pPr>
      <w:tabs>
        <w:tab w:val="center" w:pos="4252"/>
        <w:tab w:val="right" w:pos="8504"/>
      </w:tabs>
      <w:spacing w:after="0" w:line="240" w:lineRule="auto"/>
    </w:pPr>
    <w:rPr>
      <w:sz w:val="18"/>
    </w:rPr>
  </w:style>
  <w:style w:type="character" w:customStyle="1" w:styleId="PiedepginaCar">
    <w:name w:val="Pie de página Car"/>
    <w:basedOn w:val="Fuentedeprrafopredeter"/>
    <w:link w:val="Piedepgina"/>
    <w:uiPriority w:val="99"/>
    <w:rsid w:val="002E112A"/>
    <w:rPr>
      <w:sz w:val="18"/>
      <w:szCs w:val="24"/>
    </w:rPr>
  </w:style>
  <w:style w:type="paragraph" w:styleId="Prrafodelista">
    <w:name w:val="List Paragraph"/>
    <w:basedOn w:val="Normal"/>
    <w:uiPriority w:val="34"/>
    <w:qFormat/>
    <w:rsid w:val="00742074"/>
    <w:pPr>
      <w:ind w:left="720"/>
      <w:contextualSpacing/>
    </w:pPr>
  </w:style>
  <w:style w:type="character" w:styleId="Mencinsinresolver">
    <w:name w:val="Unresolved Mention"/>
    <w:basedOn w:val="Fuentedeprrafopredeter"/>
    <w:uiPriority w:val="99"/>
    <w:semiHidden/>
    <w:unhideWhenUsed/>
    <w:rsid w:val="00F27507"/>
    <w:rPr>
      <w:color w:val="605E5C"/>
      <w:shd w:val="clear" w:color="auto" w:fill="E1DFDD"/>
    </w:rPr>
  </w:style>
  <w:style w:type="paragraph" w:styleId="TDC2">
    <w:name w:val="toc 2"/>
    <w:basedOn w:val="Normal"/>
    <w:next w:val="Normal"/>
    <w:autoRedefine/>
    <w:uiPriority w:val="39"/>
    <w:unhideWhenUsed/>
    <w:rsid w:val="00AD352B"/>
    <w:pPr>
      <w:spacing w:after="100"/>
      <w:ind w:left="220"/>
    </w:pPr>
  </w:style>
  <w:style w:type="paragraph" w:styleId="TDC3">
    <w:name w:val="toc 3"/>
    <w:basedOn w:val="Normal"/>
    <w:next w:val="Normal"/>
    <w:autoRedefine/>
    <w:uiPriority w:val="39"/>
    <w:unhideWhenUsed/>
    <w:rsid w:val="00AD352B"/>
    <w:pPr>
      <w:spacing w:after="100"/>
      <w:ind w:left="440"/>
    </w:pPr>
  </w:style>
  <w:style w:type="paragraph" w:styleId="TDC4">
    <w:name w:val="toc 4"/>
    <w:basedOn w:val="Normal"/>
    <w:next w:val="Normal"/>
    <w:autoRedefine/>
    <w:uiPriority w:val="39"/>
    <w:unhideWhenUsed/>
    <w:rsid w:val="00482A93"/>
    <w:pPr>
      <w:spacing w:after="100"/>
      <w:ind w:left="660"/>
    </w:pPr>
  </w:style>
  <w:style w:type="paragraph" w:styleId="Sinespaciado">
    <w:name w:val="No Spacing"/>
    <w:uiPriority w:val="1"/>
    <w:qFormat/>
    <w:rsid w:val="00C1318B"/>
    <w:pPr>
      <w:spacing w:after="0"/>
      <w:jc w:val="both"/>
    </w:pPr>
    <w:rPr>
      <w:sz w:val="22"/>
      <w:szCs w:val="22"/>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etsiinf.upm.es/docs/estudios/grado/1475_ieeecitationref.pdf"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ookman">
      <a:majorFont>
        <a:latin typeface="Bookman Old Style"/>
        <a:ea typeface=""/>
        <a:cs typeface=""/>
      </a:majorFont>
      <a:minorFont>
        <a:latin typeface="Bookman Old Style"/>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3D282D77B941446A05464A4A3D0658D" ma:contentTypeVersion="8" ma:contentTypeDescription="Crear nuevo documento." ma:contentTypeScope="" ma:versionID="02f830a293cf70f5ad1729c20d445a5a">
  <xsd:schema xmlns:xsd="http://www.w3.org/2001/XMLSchema" xmlns:xs="http://www.w3.org/2001/XMLSchema" xmlns:p="http://schemas.microsoft.com/office/2006/metadata/properties" xmlns:ns2="8bdd688a-c1fd-4a2a-9c94-fb984f3f3e06" targetNamespace="http://schemas.microsoft.com/office/2006/metadata/properties" ma:root="true" ma:fieldsID="7c02db3defa7a18fb3740c083a24d7cb" ns2:_="">
    <xsd:import namespace="8bdd688a-c1fd-4a2a-9c94-fb984f3f3e0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d688a-c1fd-4a2a-9c94-fb984f3f3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349A62-BFE0-41B1-9ACA-C635872184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460032F-ADEA-4A8A-8185-8DCF8FEB48EE}">
  <ds:schemaRefs>
    <ds:schemaRef ds:uri="http://schemas.openxmlformats.org/officeDocument/2006/bibliography"/>
  </ds:schemaRefs>
</ds:datastoreItem>
</file>

<file path=customXml/itemProps3.xml><?xml version="1.0" encoding="utf-8"?>
<ds:datastoreItem xmlns:ds="http://schemas.openxmlformats.org/officeDocument/2006/customXml" ds:itemID="{F337CB5C-DE85-4541-A594-D942AC185E5E}">
  <ds:schemaRefs>
    <ds:schemaRef ds:uri="http://schemas.microsoft.com/sharepoint/v3/contenttype/forms"/>
  </ds:schemaRefs>
</ds:datastoreItem>
</file>

<file path=customXml/itemProps4.xml><?xml version="1.0" encoding="utf-8"?>
<ds:datastoreItem xmlns:ds="http://schemas.openxmlformats.org/officeDocument/2006/customXml" ds:itemID="{8738DCFF-E910-4F19-BCC1-1773DAB206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d688a-c1fd-4a2a-9c94-fb984f3f3e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1</Pages>
  <Words>4886</Words>
  <Characters>26876</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UPM</Company>
  <LinksUpToDate>false</LinksUpToDate>
  <CharactersWithSpaces>31699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Imbert Paredes</dc:creator>
  <cp:keywords/>
  <dc:description/>
  <cp:lastModifiedBy>JUAN FRANCISCO CASANOVA FERRER</cp:lastModifiedBy>
  <cp:revision>14</cp:revision>
  <dcterms:created xsi:type="dcterms:W3CDTF">2021-03-09T11:22:00Z</dcterms:created>
  <dcterms:modified xsi:type="dcterms:W3CDTF">2025-11-20T14:09:00Z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0x010100D3D282D77B941446A05464A4A3D0658D</vt:lpwstr>
  </property>
</Properties>
</file>