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630529" w:rsidP="000F5A68">
      <w:pPr>
        <w:pStyle w:val="Standard"/>
        <w:jc w:val="center"/>
        <w:rPr>
          <w:rFonts w:ascii="Arial" w:hAnsi="Arial" w:cs="Arial"/>
        </w:rPr>
      </w:pPr>
      <w:r>
        <w:rPr>
          <w:rFonts w:ascii="Arial" w:hAnsi="Arial" w:cs="Arial"/>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98.75pt">
            <v:imagedata r:id="rId8" o:title="feb2c360-c3d5-40d4-a4c5-38805d2f7188"/>
          </v:shape>
        </w:pict>
      </w: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38036F" w:rsidRDefault="009734B9" w:rsidP="009734B9">
      <w:pPr>
        <w:pStyle w:val="Ttulo"/>
        <w:rPr>
          <w:rFonts w:ascii="Arial" w:hAnsi="Arial" w:cs="Arial"/>
          <w:bCs w:val="0"/>
          <w:sz w:val="32"/>
          <w:szCs w:val="24"/>
        </w:rPr>
      </w:pPr>
      <w:r w:rsidRPr="007B6D92">
        <w:rPr>
          <w:rFonts w:ascii="Arial" w:hAnsi="Arial" w:cs="Arial"/>
          <w:bCs w:val="0"/>
          <w:sz w:val="32"/>
          <w:szCs w:val="24"/>
        </w:rPr>
        <w:t xml:space="preserve">Software para administración de inventarios </w:t>
      </w:r>
    </w:p>
    <w:p w:rsidR="009734B9" w:rsidRDefault="0038036F" w:rsidP="009734B9">
      <w:pPr>
        <w:pStyle w:val="Ttulo"/>
        <w:rPr>
          <w:rFonts w:ascii="Arial" w:hAnsi="Arial" w:cs="Arial"/>
          <w:bCs w:val="0"/>
          <w:sz w:val="32"/>
          <w:szCs w:val="24"/>
        </w:rPr>
      </w:pPr>
      <w:proofErr w:type="spellStart"/>
      <w:r>
        <w:rPr>
          <w:rFonts w:ascii="Arial" w:hAnsi="Arial" w:cs="Arial"/>
          <w:bCs w:val="0"/>
          <w:sz w:val="32"/>
          <w:szCs w:val="24"/>
        </w:rPr>
        <w:t>GreenHouse</w:t>
      </w:r>
      <w:proofErr w:type="spellEnd"/>
      <w:r>
        <w:rPr>
          <w:rFonts w:ascii="Arial" w:hAnsi="Arial" w:cs="Arial"/>
          <w:bCs w:val="0"/>
          <w:sz w:val="32"/>
          <w:szCs w:val="24"/>
        </w:rPr>
        <w:t xml:space="preserve"> Software</w:t>
      </w:r>
    </w:p>
    <w:p w:rsidR="0038036F" w:rsidRPr="0038036F" w:rsidRDefault="0038036F" w:rsidP="0038036F">
      <w:pPr>
        <w:pStyle w:val="Subttulo"/>
      </w:pPr>
    </w:p>
    <w:p w:rsidR="009651D0" w:rsidRPr="007B6D92" w:rsidRDefault="00A04FB9">
      <w:pPr>
        <w:pStyle w:val="Ttulo"/>
        <w:rPr>
          <w:rFonts w:ascii="Arial" w:hAnsi="Arial" w:cs="Arial"/>
        </w:rPr>
      </w:pPr>
      <w:r w:rsidRPr="007B6D92">
        <w:rPr>
          <w:rFonts w:ascii="Arial" w:hAnsi="Arial" w:cs="Arial"/>
        </w:rPr>
        <w:fldChar w:fldCharType="begin"/>
      </w:r>
      <w:r w:rsidRPr="00340565">
        <w:rPr>
          <w:rFonts w:ascii="Arial" w:hAnsi="Arial" w:cs="Arial"/>
        </w:rPr>
        <w:instrText xml:space="preserve"> TITLE </w:instrText>
      </w:r>
      <w:r w:rsidRPr="007B6D92">
        <w:rPr>
          <w:rFonts w:ascii="Arial" w:hAnsi="Arial" w:cs="Arial"/>
        </w:rPr>
        <w:fldChar w:fldCharType="separate"/>
      </w:r>
      <w:r w:rsidRPr="007B6D92">
        <w:rPr>
          <w:rFonts w:ascii="Arial" w:hAnsi="Arial" w:cs="Arial"/>
        </w:rPr>
        <w:t>Normas de Gestión de Proyecto</w:t>
      </w:r>
      <w:r w:rsidRPr="007B6D92">
        <w:rPr>
          <w:rFonts w:ascii="Arial" w:hAnsi="Arial" w:cs="Arial"/>
        </w:rPr>
        <w:fldChar w:fldCharType="end"/>
      </w: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734B9" w:rsidRPr="007B6D92" w:rsidRDefault="009734B9">
      <w:pPr>
        <w:pStyle w:val="Textbody"/>
        <w:rPr>
          <w:rFonts w:ascii="Arial" w:hAnsi="Arial" w:cs="Arial"/>
        </w:rPr>
      </w:pPr>
    </w:p>
    <w:p w:rsidR="009734B9" w:rsidRPr="007B6D92" w:rsidRDefault="009734B9">
      <w:pPr>
        <w:pStyle w:val="Textbody"/>
        <w:rPr>
          <w:rFonts w:ascii="Arial" w:hAnsi="Arial" w:cs="Arial"/>
        </w:rPr>
      </w:pPr>
    </w:p>
    <w:p w:rsidR="009734B9" w:rsidRPr="007B6D92" w:rsidRDefault="009734B9">
      <w:pPr>
        <w:pStyle w:val="Textbody"/>
        <w:rPr>
          <w:rFonts w:ascii="Arial" w:hAnsi="Arial" w:cs="Arial"/>
        </w:rPr>
      </w:pPr>
    </w:p>
    <w:p w:rsidR="009651D0" w:rsidRPr="001C44A8" w:rsidRDefault="00A04FB9">
      <w:pPr>
        <w:pStyle w:val="Notaalpi"/>
        <w:rPr>
          <w:rFonts w:ascii="Arial" w:hAnsi="Arial" w:cs="Arial"/>
        </w:rPr>
      </w:pPr>
      <w:r w:rsidRPr="001C44A8">
        <w:rPr>
          <w:rFonts w:ascii="Arial" w:hAnsi="Arial" w:cs="Arial"/>
        </w:rPr>
        <w:t xml:space="preserve">Versión: </w:t>
      </w:r>
      <w:r w:rsidRPr="001C44A8">
        <w:rPr>
          <w:rFonts w:ascii="Arial" w:hAnsi="Arial" w:cs="Arial"/>
        </w:rPr>
        <w:fldChar w:fldCharType="begin"/>
      </w:r>
      <w:r w:rsidRPr="001C44A8">
        <w:rPr>
          <w:rFonts w:ascii="Arial" w:hAnsi="Arial" w:cs="Arial"/>
        </w:rPr>
        <w:instrText xml:space="preserve"> KEYWORDS </w:instrText>
      </w:r>
      <w:r w:rsidRPr="001C44A8">
        <w:rPr>
          <w:rFonts w:ascii="Arial" w:hAnsi="Arial" w:cs="Arial"/>
        </w:rPr>
        <w:fldChar w:fldCharType="separate"/>
      </w:r>
      <w:r w:rsidRPr="001C44A8">
        <w:rPr>
          <w:rFonts w:ascii="Arial" w:hAnsi="Arial" w:cs="Arial"/>
        </w:rPr>
        <w:t>0100</w:t>
      </w:r>
      <w:r w:rsidRPr="001C44A8">
        <w:rPr>
          <w:rFonts w:ascii="Arial" w:hAnsi="Arial" w:cs="Arial"/>
        </w:rPr>
        <w:fldChar w:fldCharType="end"/>
      </w:r>
    </w:p>
    <w:p w:rsidR="009651D0" w:rsidRPr="001C44A8" w:rsidRDefault="00A04FB9">
      <w:pPr>
        <w:pStyle w:val="Notaalpi"/>
        <w:rPr>
          <w:rFonts w:ascii="Arial" w:hAnsi="Arial" w:cs="Arial"/>
        </w:rPr>
      </w:pPr>
      <w:r w:rsidRPr="001C44A8">
        <w:rPr>
          <w:rFonts w:ascii="Arial" w:hAnsi="Arial" w:cs="Arial"/>
        </w:rPr>
        <w:t xml:space="preserve">Fecha: </w:t>
      </w:r>
      <w:r w:rsidR="001C44A8" w:rsidRPr="001C44A8">
        <w:rPr>
          <w:rFonts w:ascii="Arial" w:hAnsi="Arial" w:cs="Arial"/>
        </w:rPr>
        <w:t>12/05/2019</w:t>
      </w:r>
    </w:p>
    <w:p w:rsidR="009651D0" w:rsidRPr="007B6D92" w:rsidRDefault="009651D0" w:rsidP="009734B9">
      <w:pPr>
        <w:pStyle w:val="Notaalpi"/>
        <w:jc w:val="center"/>
        <w:rPr>
          <w:rFonts w:ascii="Arial" w:hAnsi="Arial" w:cs="Arial"/>
        </w:rPr>
        <w:sectPr w:rsidR="009651D0" w:rsidRPr="007B6D92" w:rsidSect="0097116D">
          <w:pgSz w:w="11905" w:h="16837"/>
          <w:pgMar w:top="1701" w:right="1134" w:bottom="1701" w:left="1701" w:header="720" w:footer="720" w:gutter="0"/>
          <w:cols w:space="720"/>
        </w:sectPr>
      </w:pPr>
    </w:p>
    <w:p w:rsidR="009651D0" w:rsidRPr="007B6D92" w:rsidRDefault="009651D0">
      <w:pPr>
        <w:pStyle w:val="Heading"/>
        <w:rPr>
          <w:rFonts w:cs="Arial"/>
        </w:rPr>
      </w:pPr>
    </w:p>
    <w:p w:rsidR="009651D0" w:rsidRPr="007B6D92" w:rsidRDefault="00A04FB9">
      <w:pPr>
        <w:pStyle w:val="HojadeControl"/>
        <w:jc w:val="center"/>
        <w:rPr>
          <w:rFonts w:ascii="Arial" w:hAnsi="Arial" w:cs="Arial"/>
        </w:rPr>
      </w:pPr>
      <w:r w:rsidRPr="007B6D92">
        <w:rPr>
          <w:rFonts w:ascii="Arial" w:hAnsi="Arial" w:cs="Arial"/>
        </w:rPr>
        <w:t>HOJA DE CONTROL</w:t>
      </w:r>
    </w:p>
    <w:p w:rsidR="009651D0" w:rsidRPr="007B6D92" w:rsidRDefault="009651D0">
      <w:pPr>
        <w:pStyle w:val="Textbody"/>
        <w:rPr>
          <w:rFonts w:ascii="Arial" w:hAnsi="Arial" w:cs="Arial"/>
        </w:rPr>
      </w:pPr>
    </w:p>
    <w:p w:rsidR="009651D0" w:rsidRPr="007B6D92" w:rsidRDefault="009651D0">
      <w:pPr>
        <w:pStyle w:val="Standard"/>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E8650F" w:rsidRPr="007B6D92" w:rsidTr="0040154A">
        <w:trPr>
          <w:trHeight w:val="253"/>
        </w:trPr>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r w:rsidRPr="007B6D92">
              <w:rPr>
                <w:rFonts w:ascii="Arial" w:hAnsi="Arial" w:cs="Arial"/>
                <w:b/>
                <w:bCs/>
                <w:sz w:val="22"/>
              </w:rPr>
              <w:t>Proyecto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E8650F" w:rsidRPr="007B6D92" w:rsidRDefault="00E8650F" w:rsidP="00E8650F">
            <w:pPr>
              <w:pStyle w:val="TableContents"/>
              <w:rPr>
                <w:rFonts w:ascii="Arial" w:hAnsi="Arial" w:cs="Arial"/>
                <w:sz w:val="22"/>
              </w:rPr>
            </w:pPr>
            <w:r w:rsidRPr="007B6D92">
              <w:rPr>
                <w:rFonts w:ascii="Arial" w:hAnsi="Arial" w:cs="Arial"/>
                <w:sz w:val="22"/>
              </w:rPr>
              <w:t>Software para administración de inventarios</w:t>
            </w:r>
            <w:r>
              <w:rPr>
                <w:rFonts w:ascii="Arial" w:hAnsi="Arial" w:cs="Arial"/>
                <w:sz w:val="22"/>
              </w:rPr>
              <w:t>:</w:t>
            </w:r>
            <w:r w:rsidRPr="007B6D92">
              <w:rPr>
                <w:rFonts w:ascii="Arial" w:hAnsi="Arial" w:cs="Arial"/>
                <w:sz w:val="22"/>
              </w:rPr>
              <w:t xml:space="preserve"> </w:t>
            </w:r>
            <w:proofErr w:type="spellStart"/>
            <w:r>
              <w:rPr>
                <w:rFonts w:ascii="Arial" w:hAnsi="Arial" w:cs="Arial"/>
                <w:sz w:val="22"/>
              </w:rPr>
              <w:t>GreenHouse</w:t>
            </w:r>
            <w:proofErr w:type="spellEnd"/>
            <w:r>
              <w:rPr>
                <w:rFonts w:ascii="Arial" w:hAnsi="Arial" w:cs="Arial"/>
                <w:sz w:val="22"/>
              </w:rPr>
              <w:t xml:space="preserve"> Software</w:t>
            </w:r>
          </w:p>
        </w:tc>
      </w:tr>
      <w:tr w:rsidR="00E8650F" w:rsidRPr="007B6D92" w:rsidTr="0040154A">
        <w:trPr>
          <w:trHeight w:val="253"/>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r w:rsidRPr="007B6D92">
              <w:rPr>
                <w:rFonts w:ascii="Arial" w:hAnsi="Arial" w:cs="Arial"/>
                <w:b/>
                <w:bCs/>
                <w:sz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8650F" w:rsidRPr="007B6D92" w:rsidRDefault="00E8650F" w:rsidP="00E8650F">
            <w:pPr>
              <w:pStyle w:val="TableContents"/>
              <w:rPr>
                <w:rFonts w:ascii="Arial" w:hAnsi="Arial" w:cs="Arial"/>
                <w:sz w:val="22"/>
              </w:rPr>
            </w:pPr>
            <w:r w:rsidRPr="007B6D92">
              <w:rPr>
                <w:rFonts w:ascii="Arial" w:hAnsi="Arial" w:cs="Arial"/>
                <w:sz w:val="22"/>
              </w:rPr>
              <w:fldChar w:fldCharType="begin"/>
            </w:r>
            <w:r w:rsidRPr="007B6D92">
              <w:rPr>
                <w:rFonts w:ascii="Arial" w:hAnsi="Arial" w:cs="Arial"/>
                <w:sz w:val="22"/>
              </w:rPr>
              <w:instrText xml:space="preserve"> TITLE </w:instrText>
            </w:r>
            <w:r w:rsidRPr="007B6D92">
              <w:rPr>
                <w:rFonts w:ascii="Arial" w:hAnsi="Arial" w:cs="Arial"/>
                <w:sz w:val="22"/>
              </w:rPr>
              <w:fldChar w:fldCharType="separate"/>
            </w:r>
            <w:r w:rsidRPr="007B6D92">
              <w:rPr>
                <w:rFonts w:ascii="Arial" w:hAnsi="Arial" w:cs="Arial"/>
                <w:sz w:val="22"/>
              </w:rPr>
              <w:t>Normas de Gestión de Proyecto</w:t>
            </w:r>
            <w:r w:rsidRPr="007B6D92">
              <w:rPr>
                <w:rFonts w:ascii="Arial" w:hAnsi="Arial" w:cs="Arial"/>
                <w:sz w:val="22"/>
              </w:rPr>
              <w:fldChar w:fldCharType="end"/>
            </w:r>
          </w:p>
        </w:tc>
      </w:tr>
      <w:tr w:rsidR="00E8650F" w:rsidRPr="007B6D92" w:rsidTr="0040154A">
        <w:trPr>
          <w:trHeight w:val="253"/>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r w:rsidRPr="007B6D92">
              <w:rPr>
                <w:rFonts w:ascii="Arial" w:hAnsi="Arial" w:cs="Arial"/>
                <w:b/>
                <w:bCs/>
                <w:sz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8650F" w:rsidRPr="007B6D92" w:rsidRDefault="00E8650F" w:rsidP="00E8650F">
            <w:pPr>
              <w:pStyle w:val="TableContents"/>
              <w:rPr>
                <w:rFonts w:ascii="Arial" w:hAnsi="Arial" w:cs="Arial"/>
                <w:sz w:val="22"/>
              </w:rPr>
            </w:pPr>
            <w:r w:rsidRPr="005D5519">
              <w:rPr>
                <w:rFonts w:ascii="Arial" w:hAnsi="Arial" w:cs="Arial"/>
                <w:sz w:val="22"/>
              </w:rPr>
              <w:t>Jimmy Alexander Pastrana Casteblanco</w:t>
            </w:r>
          </w:p>
        </w:tc>
      </w:tr>
      <w:tr w:rsidR="00E8650F" w:rsidRPr="007B6D92" w:rsidTr="0040154A">
        <w:trPr>
          <w:trHeight w:val="253"/>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r w:rsidRPr="007B6D92">
              <w:rPr>
                <w:rFonts w:ascii="Arial" w:hAnsi="Arial" w:cs="Arial"/>
                <w:b/>
                <w:bCs/>
                <w:sz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8650F" w:rsidRPr="007B6D92" w:rsidRDefault="00420CB3" w:rsidP="00E8650F">
            <w:pPr>
              <w:pStyle w:val="TableContents"/>
              <w:rPr>
                <w:rFonts w:ascii="Arial" w:hAnsi="Arial" w:cs="Arial"/>
                <w:sz w:val="22"/>
              </w:rPr>
            </w:pPr>
            <w:r>
              <w:rPr>
                <w:rFonts w:ascii="Arial" w:hAnsi="Arial" w:cs="Arial"/>
                <w:sz w:val="22"/>
              </w:rPr>
              <w:t>002</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r w:rsidRPr="007B6D92">
              <w:rPr>
                <w:rFonts w:ascii="Arial" w:hAnsi="Arial" w:cs="Arial"/>
                <w:b/>
                <w:bCs/>
                <w:sz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8650F" w:rsidRPr="007B6D92" w:rsidRDefault="00E8650F" w:rsidP="00E8650F">
            <w:pPr>
              <w:pStyle w:val="TableContents"/>
              <w:jc w:val="center"/>
              <w:rPr>
                <w:rFonts w:ascii="Arial" w:hAnsi="Arial" w:cs="Arial"/>
                <w:sz w:val="22"/>
              </w:rPr>
            </w:pPr>
            <w:r>
              <w:rPr>
                <w:rFonts w:ascii="Arial" w:hAnsi="Arial" w:cs="Arial"/>
                <w:sz w:val="22"/>
              </w:rPr>
              <w:t>12/05/2019</w:t>
            </w:r>
          </w:p>
        </w:tc>
      </w:tr>
      <w:tr w:rsidR="00E8650F" w:rsidRPr="007B6D92" w:rsidTr="0040154A">
        <w:trPr>
          <w:trHeight w:val="253"/>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r w:rsidRPr="007B6D92">
              <w:rPr>
                <w:rFonts w:ascii="Arial" w:hAnsi="Arial" w:cs="Arial"/>
                <w:b/>
                <w:bCs/>
                <w:sz w:val="22"/>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8650F" w:rsidRPr="007B6D92" w:rsidRDefault="00E8650F" w:rsidP="00E8650F">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r w:rsidRPr="007B6D92">
              <w:rPr>
                <w:rFonts w:ascii="Arial" w:hAnsi="Arial" w:cs="Arial"/>
                <w:b/>
                <w:bCs/>
                <w:sz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8650F" w:rsidRPr="007B6D92" w:rsidRDefault="00E8650F" w:rsidP="00E8650F">
            <w:pPr>
              <w:pStyle w:val="TableContents"/>
              <w:jc w:val="center"/>
              <w:rPr>
                <w:rFonts w:ascii="Arial" w:hAnsi="Arial" w:cs="Arial"/>
                <w:sz w:val="22"/>
              </w:rPr>
            </w:pPr>
            <w:r>
              <w:rPr>
                <w:rFonts w:ascii="Arial" w:hAnsi="Arial" w:cs="Arial"/>
                <w:sz w:val="22"/>
              </w:rPr>
              <w:t>1</w:t>
            </w:r>
            <w:r w:rsidR="00420CB3">
              <w:rPr>
                <w:rFonts w:ascii="Arial" w:hAnsi="Arial" w:cs="Arial"/>
                <w:sz w:val="22"/>
              </w:rPr>
              <w:t>4</w:t>
            </w:r>
            <w:bookmarkStart w:id="0" w:name="_GoBack"/>
            <w:bookmarkEnd w:id="0"/>
            <w:r>
              <w:rPr>
                <w:rFonts w:ascii="Arial" w:hAnsi="Arial" w:cs="Arial"/>
                <w:sz w:val="22"/>
              </w:rPr>
              <w:t>/05/2019</w:t>
            </w:r>
          </w:p>
        </w:tc>
      </w:tr>
      <w:tr w:rsidR="00E8650F" w:rsidRPr="007B6D92" w:rsidTr="0040154A">
        <w:trPr>
          <w:trHeight w:val="253"/>
        </w:trPr>
        <w:tc>
          <w:tcPr>
            <w:tcW w:w="2208" w:type="dxa"/>
            <w:tcBorders>
              <w:left w:val="single" w:sz="4" w:space="0" w:color="808080"/>
              <w:bottom w:val="single" w:sz="4" w:space="0" w:color="808080"/>
            </w:tcBorders>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8650F" w:rsidRPr="007B6D92" w:rsidRDefault="00E8650F" w:rsidP="00E8650F">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8650F" w:rsidRPr="007B6D92" w:rsidRDefault="00E8650F" w:rsidP="00E8650F">
            <w:pPr>
              <w:pStyle w:val="TableContents"/>
              <w:rPr>
                <w:rFonts w:ascii="Arial" w:hAnsi="Arial" w:cs="Arial"/>
                <w:b/>
                <w:bCs/>
                <w:sz w:val="22"/>
              </w:rPr>
            </w:pPr>
            <w:r w:rsidRPr="007B6D92">
              <w:rPr>
                <w:rFonts w:ascii="Arial" w:hAnsi="Arial" w:cs="Arial"/>
                <w:b/>
                <w:bCs/>
                <w:sz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8650F" w:rsidRPr="007B6D92" w:rsidRDefault="00E8650F" w:rsidP="00E8650F">
            <w:pPr>
              <w:pStyle w:val="TableContents"/>
              <w:jc w:val="center"/>
              <w:rPr>
                <w:rFonts w:ascii="Arial" w:hAnsi="Arial" w:cs="Arial"/>
                <w:sz w:val="22"/>
              </w:rPr>
            </w:pPr>
          </w:p>
        </w:tc>
      </w:tr>
    </w:tbl>
    <w:p w:rsidR="009651D0" w:rsidRPr="007B6D92" w:rsidRDefault="009651D0">
      <w:pPr>
        <w:pStyle w:val="Standard"/>
        <w:rPr>
          <w:rFonts w:ascii="Arial" w:hAnsi="Arial" w:cs="Arial"/>
        </w:rPr>
      </w:pPr>
    </w:p>
    <w:p w:rsidR="009651D0" w:rsidRPr="007B6D92" w:rsidRDefault="009651D0">
      <w:pPr>
        <w:pStyle w:val="Standard"/>
        <w:rPr>
          <w:rFonts w:ascii="Arial" w:hAnsi="Arial" w:cs="Arial"/>
          <w:sz w:val="24"/>
        </w:rPr>
      </w:pPr>
    </w:p>
    <w:p w:rsidR="0097116D" w:rsidRPr="007B6D92" w:rsidRDefault="0097116D">
      <w:pPr>
        <w:pStyle w:val="Standard"/>
        <w:rPr>
          <w:rFonts w:ascii="Arial" w:hAnsi="Arial" w:cs="Arial"/>
          <w:sz w:val="24"/>
        </w:rPr>
      </w:pPr>
    </w:p>
    <w:p w:rsidR="009651D0" w:rsidRPr="007B6D92" w:rsidRDefault="00A04FB9">
      <w:pPr>
        <w:pStyle w:val="Standard"/>
        <w:rPr>
          <w:rFonts w:ascii="Arial" w:hAnsi="Arial" w:cs="Arial"/>
          <w:sz w:val="24"/>
        </w:rPr>
      </w:pPr>
      <w:r w:rsidRPr="007B6D92">
        <w:rPr>
          <w:rFonts w:ascii="Arial" w:hAnsi="Arial" w:cs="Arial"/>
          <w:sz w:val="24"/>
        </w:rPr>
        <w:t>REGISTRO DE CAMBIOS</w:t>
      </w:r>
    </w:p>
    <w:p w:rsidR="009651D0" w:rsidRPr="007B6D92" w:rsidRDefault="009651D0">
      <w:pPr>
        <w:pStyle w:val="Standard"/>
        <w:rPr>
          <w:rFonts w:ascii="Arial" w:hAnsi="Arial" w:cs="Arial"/>
        </w:rPr>
      </w:pPr>
    </w:p>
    <w:tbl>
      <w:tblPr>
        <w:tblW w:w="9073" w:type="dxa"/>
        <w:tblInd w:w="-6" w:type="dxa"/>
        <w:tblLayout w:type="fixed"/>
        <w:tblCellMar>
          <w:left w:w="10" w:type="dxa"/>
          <w:right w:w="10" w:type="dxa"/>
        </w:tblCellMar>
        <w:tblLook w:val="0000" w:firstRow="0" w:lastRow="0" w:firstColumn="0" w:lastColumn="0" w:noHBand="0" w:noVBand="0"/>
      </w:tblPr>
      <w:tblGrid>
        <w:gridCol w:w="1135"/>
        <w:gridCol w:w="2127"/>
        <w:gridCol w:w="4110"/>
        <w:gridCol w:w="1701"/>
      </w:tblGrid>
      <w:tr w:rsidR="0097116D" w:rsidRPr="007B6D92" w:rsidTr="0040154A">
        <w:trPr>
          <w:trHeight w:val="506"/>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7B6D92" w:rsidRDefault="0097116D">
            <w:pPr>
              <w:pStyle w:val="TableContents"/>
              <w:jc w:val="center"/>
              <w:rPr>
                <w:rFonts w:ascii="Arial" w:hAnsi="Arial" w:cs="Arial"/>
                <w:b/>
                <w:bCs/>
                <w:sz w:val="22"/>
              </w:rPr>
            </w:pPr>
            <w:r w:rsidRPr="007B6D92">
              <w:rPr>
                <w:rFonts w:ascii="Arial" w:hAnsi="Arial" w:cs="Arial"/>
                <w:b/>
                <w:bCs/>
                <w:sz w:val="22"/>
              </w:rPr>
              <w:t>Versión</w:t>
            </w:r>
          </w:p>
        </w:tc>
        <w:tc>
          <w:tcPr>
            <w:tcW w:w="212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7B6D92" w:rsidRDefault="0097116D">
            <w:pPr>
              <w:pStyle w:val="TableContents"/>
              <w:jc w:val="center"/>
              <w:rPr>
                <w:rFonts w:ascii="Arial" w:hAnsi="Arial" w:cs="Arial"/>
                <w:b/>
                <w:bCs/>
                <w:sz w:val="22"/>
              </w:rPr>
            </w:pPr>
            <w:r w:rsidRPr="007B6D92">
              <w:rPr>
                <w:rFonts w:ascii="Arial" w:hAnsi="Arial" w:cs="Arial"/>
                <w:b/>
                <w:bCs/>
                <w:sz w:val="22"/>
              </w:rPr>
              <w:t>Causa del Cambio</w:t>
            </w:r>
          </w:p>
        </w:tc>
        <w:tc>
          <w:tcPr>
            <w:tcW w:w="4110"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7B6D92" w:rsidRDefault="0097116D">
            <w:pPr>
              <w:pStyle w:val="TableContents"/>
              <w:jc w:val="center"/>
              <w:rPr>
                <w:rFonts w:ascii="Arial" w:hAnsi="Arial" w:cs="Arial"/>
                <w:b/>
                <w:bCs/>
                <w:sz w:val="22"/>
              </w:rPr>
            </w:pPr>
            <w:r w:rsidRPr="007B6D92">
              <w:rPr>
                <w:rFonts w:ascii="Arial" w:hAnsi="Arial" w:cs="Arial"/>
                <w:b/>
                <w:bCs/>
                <w:sz w:val="22"/>
              </w:rPr>
              <w:t>Responsable del Cambio</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7116D" w:rsidRPr="007B6D92" w:rsidRDefault="0097116D">
            <w:pPr>
              <w:pStyle w:val="TableContents"/>
              <w:jc w:val="center"/>
              <w:rPr>
                <w:rFonts w:ascii="Arial" w:hAnsi="Arial" w:cs="Arial"/>
                <w:b/>
                <w:bCs/>
                <w:sz w:val="22"/>
              </w:rPr>
            </w:pPr>
            <w:r w:rsidRPr="007B6D92">
              <w:rPr>
                <w:rFonts w:ascii="Arial" w:hAnsi="Arial" w:cs="Arial"/>
                <w:b/>
                <w:bCs/>
                <w:sz w:val="22"/>
              </w:rPr>
              <w:t>Fecha del Cambio</w:t>
            </w:r>
          </w:p>
        </w:tc>
      </w:tr>
      <w:tr w:rsidR="0097116D" w:rsidRPr="007B6D92" w:rsidTr="0040154A">
        <w:trPr>
          <w:trHeight w:val="409"/>
        </w:trPr>
        <w:tc>
          <w:tcPr>
            <w:tcW w:w="1135" w:type="dxa"/>
            <w:tcBorders>
              <w:left w:val="single" w:sz="4" w:space="0" w:color="808080"/>
              <w:bottom w:val="single" w:sz="4" w:space="0" w:color="808080"/>
            </w:tcBorders>
            <w:tcMar>
              <w:top w:w="55" w:type="dxa"/>
              <w:left w:w="55" w:type="dxa"/>
              <w:bottom w:w="55" w:type="dxa"/>
              <w:right w:w="55" w:type="dxa"/>
            </w:tcMar>
          </w:tcPr>
          <w:p w:rsidR="0097116D" w:rsidRPr="007B6D92" w:rsidRDefault="00420CB3" w:rsidP="0040154A">
            <w:pPr>
              <w:pStyle w:val="TableContents"/>
              <w:jc w:val="center"/>
              <w:rPr>
                <w:rFonts w:ascii="Arial" w:hAnsi="Arial" w:cs="Arial"/>
                <w:sz w:val="22"/>
              </w:rPr>
            </w:pPr>
            <w:r>
              <w:rPr>
                <w:rFonts w:ascii="Arial" w:hAnsi="Arial" w:cs="Arial"/>
                <w:sz w:val="22"/>
              </w:rPr>
              <w:t>001</w:t>
            </w:r>
          </w:p>
        </w:tc>
        <w:tc>
          <w:tcPr>
            <w:tcW w:w="2127" w:type="dxa"/>
            <w:tcBorders>
              <w:left w:val="single" w:sz="4" w:space="0" w:color="808080"/>
              <w:bottom w:val="single" w:sz="4" w:space="0" w:color="808080"/>
            </w:tcBorders>
            <w:tcMar>
              <w:top w:w="55" w:type="dxa"/>
              <w:left w:w="55" w:type="dxa"/>
              <w:bottom w:w="55" w:type="dxa"/>
              <w:right w:w="55" w:type="dxa"/>
            </w:tcMar>
          </w:tcPr>
          <w:p w:rsidR="0097116D" w:rsidRPr="007B6D92" w:rsidRDefault="0097116D" w:rsidP="0040154A">
            <w:pPr>
              <w:pStyle w:val="TableContents"/>
              <w:jc w:val="left"/>
              <w:rPr>
                <w:rFonts w:ascii="Arial" w:hAnsi="Arial" w:cs="Arial"/>
                <w:sz w:val="22"/>
              </w:rPr>
            </w:pPr>
            <w:r w:rsidRPr="007B6D92">
              <w:rPr>
                <w:rFonts w:ascii="Arial" w:hAnsi="Arial" w:cs="Arial"/>
                <w:sz w:val="22"/>
              </w:rPr>
              <w:t>Versión inicial</w:t>
            </w:r>
          </w:p>
        </w:tc>
        <w:tc>
          <w:tcPr>
            <w:tcW w:w="4110" w:type="dxa"/>
            <w:tcBorders>
              <w:left w:val="single" w:sz="4" w:space="0" w:color="808080"/>
              <w:bottom w:val="single" w:sz="4" w:space="0" w:color="808080"/>
            </w:tcBorders>
            <w:tcMar>
              <w:top w:w="55" w:type="dxa"/>
              <w:left w:w="55" w:type="dxa"/>
              <w:bottom w:w="55" w:type="dxa"/>
              <w:right w:w="55" w:type="dxa"/>
            </w:tcMar>
          </w:tcPr>
          <w:p w:rsidR="0097116D" w:rsidRPr="007B6D92" w:rsidRDefault="007B6D92" w:rsidP="0040154A">
            <w:pPr>
              <w:pStyle w:val="TableContents"/>
              <w:jc w:val="left"/>
              <w:rPr>
                <w:rFonts w:ascii="Arial" w:hAnsi="Arial" w:cs="Arial"/>
                <w:sz w:val="22"/>
              </w:rPr>
            </w:pPr>
            <w:r w:rsidRPr="007B6D92">
              <w:rPr>
                <w:rFonts w:ascii="Arial" w:hAnsi="Arial" w:cs="Arial"/>
                <w:sz w:val="22"/>
              </w:rPr>
              <w:t>Jimmy Alexander Pastrana Casteblanco</w:t>
            </w: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tcPr>
          <w:p w:rsidR="0097116D" w:rsidRPr="007B6D92" w:rsidRDefault="001C44A8" w:rsidP="0040154A">
            <w:pPr>
              <w:pStyle w:val="TableContents"/>
              <w:jc w:val="center"/>
              <w:rPr>
                <w:rFonts w:ascii="Arial" w:hAnsi="Arial" w:cs="Arial"/>
                <w:sz w:val="22"/>
              </w:rPr>
            </w:pPr>
            <w:r>
              <w:rPr>
                <w:rFonts w:ascii="Arial" w:hAnsi="Arial" w:cs="Arial"/>
                <w:sz w:val="22"/>
              </w:rPr>
              <w:t>12/05/2019</w:t>
            </w:r>
          </w:p>
        </w:tc>
      </w:tr>
      <w:tr w:rsidR="0097116D" w:rsidRPr="007B6D92" w:rsidTr="0040154A">
        <w:trPr>
          <w:trHeight w:val="409"/>
        </w:trPr>
        <w:tc>
          <w:tcPr>
            <w:tcW w:w="1135" w:type="dxa"/>
            <w:tcBorders>
              <w:left w:val="single" w:sz="4" w:space="0" w:color="808080"/>
              <w:bottom w:val="single" w:sz="4" w:space="0" w:color="808080"/>
            </w:tcBorders>
            <w:tcMar>
              <w:top w:w="55" w:type="dxa"/>
              <w:left w:w="55" w:type="dxa"/>
              <w:bottom w:w="55" w:type="dxa"/>
              <w:right w:w="55" w:type="dxa"/>
            </w:tcMar>
          </w:tcPr>
          <w:p w:rsidR="0097116D" w:rsidRPr="007B6D92" w:rsidRDefault="00420CB3" w:rsidP="0040154A">
            <w:pPr>
              <w:pStyle w:val="TableContents"/>
              <w:jc w:val="center"/>
              <w:rPr>
                <w:rFonts w:ascii="Arial" w:hAnsi="Arial" w:cs="Arial"/>
                <w:sz w:val="22"/>
              </w:rPr>
            </w:pPr>
            <w:r>
              <w:rPr>
                <w:rFonts w:ascii="Arial" w:hAnsi="Arial" w:cs="Arial"/>
                <w:sz w:val="22"/>
              </w:rPr>
              <w:t>002</w:t>
            </w:r>
          </w:p>
        </w:tc>
        <w:tc>
          <w:tcPr>
            <w:tcW w:w="2127" w:type="dxa"/>
            <w:tcBorders>
              <w:left w:val="single" w:sz="4" w:space="0" w:color="808080"/>
              <w:bottom w:val="single" w:sz="4" w:space="0" w:color="808080"/>
            </w:tcBorders>
            <w:tcMar>
              <w:top w:w="55" w:type="dxa"/>
              <w:left w:w="55" w:type="dxa"/>
              <w:bottom w:w="55" w:type="dxa"/>
              <w:right w:w="55" w:type="dxa"/>
            </w:tcMar>
          </w:tcPr>
          <w:p w:rsidR="0097116D" w:rsidRPr="007B6D92" w:rsidRDefault="00420CB3" w:rsidP="0040154A">
            <w:pPr>
              <w:pStyle w:val="TableContents"/>
              <w:jc w:val="left"/>
              <w:rPr>
                <w:rFonts w:ascii="Arial" w:hAnsi="Arial" w:cs="Arial"/>
                <w:sz w:val="22"/>
              </w:rPr>
            </w:pPr>
            <w:r>
              <w:rPr>
                <w:rFonts w:ascii="Arial" w:hAnsi="Arial" w:cs="Arial"/>
                <w:sz w:val="22"/>
              </w:rPr>
              <w:t>Adaptación entorno de proyecto</w:t>
            </w:r>
          </w:p>
        </w:tc>
        <w:tc>
          <w:tcPr>
            <w:tcW w:w="4110" w:type="dxa"/>
            <w:tcBorders>
              <w:left w:val="single" w:sz="4" w:space="0" w:color="808080"/>
              <w:bottom w:val="single" w:sz="4" w:space="0" w:color="808080"/>
            </w:tcBorders>
            <w:tcMar>
              <w:top w:w="55" w:type="dxa"/>
              <w:left w:w="55" w:type="dxa"/>
              <w:bottom w:w="55" w:type="dxa"/>
              <w:right w:w="55" w:type="dxa"/>
            </w:tcMar>
          </w:tcPr>
          <w:p w:rsidR="0097116D" w:rsidRPr="007B6D92" w:rsidRDefault="00420CB3" w:rsidP="0040154A">
            <w:pPr>
              <w:pStyle w:val="TableContents"/>
              <w:jc w:val="left"/>
              <w:rPr>
                <w:rFonts w:ascii="Arial" w:hAnsi="Arial" w:cs="Arial"/>
                <w:sz w:val="22"/>
              </w:rPr>
            </w:pPr>
            <w:r>
              <w:rPr>
                <w:rFonts w:ascii="Arial" w:hAnsi="Arial" w:cs="Arial"/>
                <w:sz w:val="22"/>
              </w:rPr>
              <w:t>AFBC</w:t>
            </w: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tcPr>
          <w:p w:rsidR="0097116D" w:rsidRPr="007B6D92" w:rsidRDefault="00420CB3" w:rsidP="0040154A">
            <w:pPr>
              <w:pStyle w:val="TableContents"/>
              <w:jc w:val="center"/>
              <w:rPr>
                <w:rFonts w:ascii="Arial" w:hAnsi="Arial" w:cs="Arial"/>
                <w:sz w:val="22"/>
              </w:rPr>
            </w:pPr>
            <w:r>
              <w:rPr>
                <w:rFonts w:ascii="Arial" w:hAnsi="Arial" w:cs="Arial"/>
                <w:sz w:val="22"/>
              </w:rPr>
              <w:t>14/05/2019</w:t>
            </w:r>
          </w:p>
        </w:tc>
      </w:tr>
      <w:tr w:rsidR="0097116D" w:rsidRPr="007B6D92" w:rsidTr="0040154A">
        <w:trPr>
          <w:trHeight w:val="409"/>
        </w:trPr>
        <w:tc>
          <w:tcPr>
            <w:tcW w:w="1135" w:type="dxa"/>
            <w:tcBorders>
              <w:left w:val="single" w:sz="4" w:space="0" w:color="808080"/>
              <w:bottom w:val="single" w:sz="4" w:space="0" w:color="808080"/>
            </w:tcBorders>
            <w:tcMar>
              <w:top w:w="55" w:type="dxa"/>
              <w:left w:w="55" w:type="dxa"/>
              <w:bottom w:w="55" w:type="dxa"/>
              <w:right w:w="55" w:type="dxa"/>
            </w:tcMar>
          </w:tcPr>
          <w:p w:rsidR="0097116D" w:rsidRPr="007B6D92" w:rsidRDefault="0097116D" w:rsidP="0040154A">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tcPr>
          <w:p w:rsidR="0097116D" w:rsidRPr="007B6D92" w:rsidRDefault="0097116D" w:rsidP="0040154A">
            <w:pPr>
              <w:pStyle w:val="TableContents"/>
              <w:jc w:val="left"/>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tcPr>
          <w:p w:rsidR="0097116D" w:rsidRPr="007B6D92" w:rsidRDefault="0097116D" w:rsidP="0040154A">
            <w:pPr>
              <w:pStyle w:val="TableContents"/>
              <w:jc w:val="left"/>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tcPr>
          <w:p w:rsidR="0097116D" w:rsidRPr="007B6D92" w:rsidRDefault="0097116D" w:rsidP="0040154A">
            <w:pPr>
              <w:pStyle w:val="TableContents"/>
              <w:jc w:val="center"/>
              <w:rPr>
                <w:rFonts w:ascii="Arial" w:hAnsi="Arial" w:cs="Arial"/>
                <w:sz w:val="22"/>
              </w:rPr>
            </w:pPr>
          </w:p>
        </w:tc>
      </w:tr>
    </w:tbl>
    <w:p w:rsidR="009651D0" w:rsidRPr="007B6D92" w:rsidRDefault="009651D0">
      <w:pPr>
        <w:pStyle w:val="Standard"/>
        <w:rPr>
          <w:rFonts w:ascii="Arial" w:hAnsi="Arial" w:cs="Arial"/>
        </w:rPr>
      </w:pPr>
    </w:p>
    <w:p w:rsidR="0097116D" w:rsidRPr="007B6D92" w:rsidRDefault="0097116D">
      <w:pPr>
        <w:pStyle w:val="Standard"/>
        <w:rPr>
          <w:rFonts w:ascii="Arial" w:hAnsi="Arial" w:cs="Arial"/>
        </w:rPr>
      </w:pPr>
    </w:p>
    <w:p w:rsidR="009651D0" w:rsidRPr="007B6D92" w:rsidRDefault="009651D0">
      <w:pPr>
        <w:pStyle w:val="Standard"/>
        <w:rPr>
          <w:rFonts w:ascii="Arial" w:hAnsi="Arial" w:cs="Arial"/>
          <w:sz w:val="24"/>
        </w:rPr>
      </w:pPr>
    </w:p>
    <w:p w:rsidR="009651D0" w:rsidRPr="007B6D92" w:rsidRDefault="00A04FB9">
      <w:pPr>
        <w:pStyle w:val="Standard"/>
        <w:rPr>
          <w:rFonts w:ascii="Arial" w:hAnsi="Arial" w:cs="Arial"/>
          <w:sz w:val="24"/>
        </w:rPr>
      </w:pPr>
      <w:r w:rsidRPr="007B6D92">
        <w:rPr>
          <w:rFonts w:ascii="Arial" w:hAnsi="Arial" w:cs="Arial"/>
          <w:sz w:val="24"/>
        </w:rPr>
        <w:t>CONTROL DE DISTRIBUCIÓN</w:t>
      </w:r>
    </w:p>
    <w:p w:rsidR="009651D0" w:rsidRPr="007B6D92" w:rsidRDefault="009651D0">
      <w:pPr>
        <w:pStyle w:val="Standard"/>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651D0" w:rsidRPr="007B6D92">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651D0" w:rsidRPr="007B6D92" w:rsidRDefault="00A04FB9">
            <w:pPr>
              <w:pStyle w:val="TableContents"/>
              <w:rPr>
                <w:rFonts w:ascii="Arial" w:hAnsi="Arial" w:cs="Arial"/>
                <w:b/>
                <w:bCs/>
                <w:sz w:val="22"/>
              </w:rPr>
            </w:pPr>
            <w:r w:rsidRPr="007B6D92">
              <w:rPr>
                <w:rFonts w:ascii="Arial" w:hAnsi="Arial" w:cs="Arial"/>
                <w:b/>
                <w:bCs/>
                <w:sz w:val="22"/>
              </w:rPr>
              <w:t>Nombre y Apellidos</w:t>
            </w: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r w:rsidR="009651D0" w:rsidRPr="007B6D92">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7B6D92" w:rsidRDefault="009651D0">
            <w:pPr>
              <w:pStyle w:val="TableContents"/>
              <w:rPr>
                <w:rFonts w:ascii="Arial" w:hAnsi="Arial" w:cs="Arial"/>
                <w:sz w:val="22"/>
              </w:rPr>
            </w:pPr>
          </w:p>
        </w:tc>
      </w:tr>
    </w:tbl>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p w:rsidR="009651D0" w:rsidRPr="007B6D92" w:rsidRDefault="009651D0" w:rsidP="00EC2CC5">
      <w:pPr>
        <w:pStyle w:val="Textbody"/>
        <w:pageBreakBefore/>
        <w:outlineLvl w:val="2"/>
        <w:rPr>
          <w:rFonts w:ascii="Arial" w:hAnsi="Arial" w:cs="Arial"/>
        </w:rPr>
      </w:pPr>
    </w:p>
    <w:p w:rsidR="00A2013F" w:rsidRDefault="00A2013F" w:rsidP="00A2013F">
      <w:pPr>
        <w:pStyle w:val="TDC1"/>
        <w:jc w:val="center"/>
      </w:pPr>
      <w:r>
        <w:t>TABLA DE CONTENIDO</w:t>
      </w:r>
    </w:p>
    <w:p w:rsidR="00A2013F" w:rsidRDefault="00A2013F">
      <w:pPr>
        <w:pStyle w:val="TDC1"/>
        <w:tabs>
          <w:tab w:val="left" w:pos="480"/>
          <w:tab w:val="right" w:leader="dot" w:pos="9061"/>
        </w:tabs>
        <w:rPr>
          <w:rFonts w:cs="Arial"/>
          <w:b/>
          <w:bCs/>
          <w:sz w:val="22"/>
        </w:rPr>
      </w:pPr>
    </w:p>
    <w:p w:rsidR="00B81BF0" w:rsidRDefault="00A04FB9">
      <w:pPr>
        <w:pStyle w:val="TDC1"/>
        <w:tabs>
          <w:tab w:val="left" w:pos="480"/>
          <w:tab w:val="right" w:leader="dot" w:pos="9061"/>
        </w:tabs>
        <w:rPr>
          <w:rFonts w:asciiTheme="minorHAnsi" w:eastAsiaTheme="minorEastAsia" w:hAnsiTheme="minorHAnsi" w:cstheme="minorBidi"/>
          <w:noProof/>
          <w:kern w:val="0"/>
          <w:sz w:val="22"/>
          <w:szCs w:val="22"/>
          <w:lang w:val="es-CO"/>
        </w:rPr>
      </w:pPr>
      <w:r w:rsidRPr="007B6D92">
        <w:rPr>
          <w:rFonts w:cs="Arial"/>
          <w:b/>
          <w:bCs/>
          <w:sz w:val="22"/>
        </w:rPr>
        <w:fldChar w:fldCharType="begin"/>
      </w:r>
      <w:r w:rsidRPr="007B6D92">
        <w:rPr>
          <w:rFonts w:cs="Arial"/>
        </w:rPr>
        <w:instrText xml:space="preserve"> TOC \o "1-9" \u \l 1-9 \h </w:instrText>
      </w:r>
      <w:r w:rsidRPr="007B6D92">
        <w:rPr>
          <w:rFonts w:cs="Arial"/>
          <w:b/>
          <w:bCs/>
          <w:sz w:val="22"/>
        </w:rPr>
        <w:fldChar w:fldCharType="separate"/>
      </w:r>
      <w:hyperlink w:anchor="_Toc9037490" w:history="1">
        <w:r w:rsidR="00B81BF0" w:rsidRPr="0056711B">
          <w:rPr>
            <w:rStyle w:val="Hipervnculo"/>
            <w:rFonts w:cs="Arial"/>
            <w:noProof/>
          </w:rPr>
          <w:t>1</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INTRODUCCIÓN</w:t>
        </w:r>
        <w:r w:rsidR="00B81BF0">
          <w:rPr>
            <w:noProof/>
          </w:rPr>
          <w:tab/>
        </w:r>
        <w:r w:rsidR="00B81BF0">
          <w:rPr>
            <w:noProof/>
          </w:rPr>
          <w:fldChar w:fldCharType="begin"/>
        </w:r>
        <w:r w:rsidR="00B81BF0">
          <w:rPr>
            <w:noProof/>
          </w:rPr>
          <w:instrText xml:space="preserve"> PAGEREF _Toc9037490 \h </w:instrText>
        </w:r>
        <w:r w:rsidR="00B81BF0">
          <w:rPr>
            <w:noProof/>
          </w:rPr>
        </w:r>
        <w:r w:rsidR="00B81BF0">
          <w:rPr>
            <w:noProof/>
          </w:rPr>
          <w:fldChar w:fldCharType="separate"/>
        </w:r>
        <w:r w:rsidR="00B81BF0">
          <w:rPr>
            <w:noProof/>
          </w:rPr>
          <w:t>4</w:t>
        </w:r>
        <w:r w:rsidR="00B81BF0">
          <w:rPr>
            <w:noProof/>
          </w:rPr>
          <w:fldChar w:fldCharType="end"/>
        </w:r>
      </w:hyperlink>
    </w:p>
    <w:p w:rsidR="00B81BF0" w:rsidRDefault="00630529">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7491" w:history="1">
        <w:r w:rsidR="00B81BF0" w:rsidRPr="0056711B">
          <w:rPr>
            <w:rStyle w:val="Hipervnculo"/>
            <w:rFonts w:cs="Arial"/>
            <w:noProof/>
          </w:rPr>
          <w:t>1.1</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Objeto</w:t>
        </w:r>
        <w:r w:rsidR="00B81BF0">
          <w:rPr>
            <w:noProof/>
          </w:rPr>
          <w:tab/>
        </w:r>
        <w:r w:rsidR="00B81BF0">
          <w:rPr>
            <w:noProof/>
          </w:rPr>
          <w:fldChar w:fldCharType="begin"/>
        </w:r>
        <w:r w:rsidR="00B81BF0">
          <w:rPr>
            <w:noProof/>
          </w:rPr>
          <w:instrText xml:space="preserve"> PAGEREF _Toc9037491 \h </w:instrText>
        </w:r>
        <w:r w:rsidR="00B81BF0">
          <w:rPr>
            <w:noProof/>
          </w:rPr>
        </w:r>
        <w:r w:rsidR="00B81BF0">
          <w:rPr>
            <w:noProof/>
          </w:rPr>
          <w:fldChar w:fldCharType="separate"/>
        </w:r>
        <w:r w:rsidR="00B81BF0">
          <w:rPr>
            <w:noProof/>
          </w:rPr>
          <w:t>4</w:t>
        </w:r>
        <w:r w:rsidR="00B81BF0">
          <w:rPr>
            <w:noProof/>
          </w:rPr>
          <w:fldChar w:fldCharType="end"/>
        </w:r>
      </w:hyperlink>
    </w:p>
    <w:p w:rsidR="00B81BF0" w:rsidRDefault="00630529">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7492" w:history="1">
        <w:r w:rsidR="00B81BF0" w:rsidRPr="0056711B">
          <w:rPr>
            <w:rStyle w:val="Hipervnculo"/>
            <w:rFonts w:cs="Arial"/>
            <w:noProof/>
          </w:rPr>
          <w:t>1.2</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Alcance</w:t>
        </w:r>
        <w:r w:rsidR="00B81BF0">
          <w:rPr>
            <w:noProof/>
          </w:rPr>
          <w:tab/>
        </w:r>
        <w:r w:rsidR="00B81BF0">
          <w:rPr>
            <w:noProof/>
          </w:rPr>
          <w:fldChar w:fldCharType="begin"/>
        </w:r>
        <w:r w:rsidR="00B81BF0">
          <w:rPr>
            <w:noProof/>
          </w:rPr>
          <w:instrText xml:space="preserve"> PAGEREF _Toc9037492 \h </w:instrText>
        </w:r>
        <w:r w:rsidR="00B81BF0">
          <w:rPr>
            <w:noProof/>
          </w:rPr>
        </w:r>
        <w:r w:rsidR="00B81BF0">
          <w:rPr>
            <w:noProof/>
          </w:rPr>
          <w:fldChar w:fldCharType="separate"/>
        </w:r>
        <w:r w:rsidR="00B81BF0">
          <w:rPr>
            <w:noProof/>
          </w:rPr>
          <w:t>4</w:t>
        </w:r>
        <w:r w:rsidR="00B81BF0">
          <w:rPr>
            <w:noProof/>
          </w:rPr>
          <w:fldChar w:fldCharType="end"/>
        </w:r>
      </w:hyperlink>
    </w:p>
    <w:p w:rsidR="00B81BF0" w:rsidRDefault="00630529">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37493" w:history="1">
        <w:r w:rsidR="00B81BF0" w:rsidRPr="0056711B">
          <w:rPr>
            <w:rStyle w:val="Hipervnculo"/>
            <w:rFonts w:cs="Arial"/>
            <w:noProof/>
          </w:rPr>
          <w:t>2</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DESCRIPCIÓN DEL PROYECTO</w:t>
        </w:r>
        <w:r w:rsidR="00B81BF0">
          <w:rPr>
            <w:noProof/>
          </w:rPr>
          <w:tab/>
        </w:r>
        <w:r w:rsidR="00B81BF0">
          <w:rPr>
            <w:noProof/>
          </w:rPr>
          <w:fldChar w:fldCharType="begin"/>
        </w:r>
        <w:r w:rsidR="00B81BF0">
          <w:rPr>
            <w:noProof/>
          </w:rPr>
          <w:instrText xml:space="preserve"> PAGEREF _Toc9037493 \h </w:instrText>
        </w:r>
        <w:r w:rsidR="00B81BF0">
          <w:rPr>
            <w:noProof/>
          </w:rPr>
        </w:r>
        <w:r w:rsidR="00B81BF0">
          <w:rPr>
            <w:noProof/>
          </w:rPr>
          <w:fldChar w:fldCharType="separate"/>
        </w:r>
        <w:r w:rsidR="00B81BF0">
          <w:rPr>
            <w:noProof/>
          </w:rPr>
          <w:t>5</w:t>
        </w:r>
        <w:r w:rsidR="00B81BF0">
          <w:rPr>
            <w:noProof/>
          </w:rPr>
          <w:fldChar w:fldCharType="end"/>
        </w:r>
      </w:hyperlink>
    </w:p>
    <w:p w:rsidR="00B81BF0" w:rsidRDefault="00630529">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7494" w:history="1">
        <w:r w:rsidR="00B81BF0" w:rsidRPr="0056711B">
          <w:rPr>
            <w:rStyle w:val="Hipervnculo"/>
            <w:rFonts w:cs="Arial"/>
            <w:noProof/>
          </w:rPr>
          <w:t>2.1</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Descripción del Proyecto</w:t>
        </w:r>
        <w:r w:rsidR="00B81BF0">
          <w:rPr>
            <w:noProof/>
          </w:rPr>
          <w:tab/>
        </w:r>
        <w:r w:rsidR="00B81BF0">
          <w:rPr>
            <w:noProof/>
          </w:rPr>
          <w:fldChar w:fldCharType="begin"/>
        </w:r>
        <w:r w:rsidR="00B81BF0">
          <w:rPr>
            <w:noProof/>
          </w:rPr>
          <w:instrText xml:space="preserve"> PAGEREF _Toc9037494 \h </w:instrText>
        </w:r>
        <w:r w:rsidR="00B81BF0">
          <w:rPr>
            <w:noProof/>
          </w:rPr>
        </w:r>
        <w:r w:rsidR="00B81BF0">
          <w:rPr>
            <w:noProof/>
          </w:rPr>
          <w:fldChar w:fldCharType="separate"/>
        </w:r>
        <w:r w:rsidR="00B81BF0">
          <w:rPr>
            <w:noProof/>
          </w:rPr>
          <w:t>5</w:t>
        </w:r>
        <w:r w:rsidR="00B81BF0">
          <w:rPr>
            <w:noProof/>
          </w:rPr>
          <w:fldChar w:fldCharType="end"/>
        </w:r>
      </w:hyperlink>
    </w:p>
    <w:p w:rsidR="00B81BF0" w:rsidRDefault="00630529">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7495" w:history="1">
        <w:r w:rsidR="00B81BF0" w:rsidRPr="0056711B">
          <w:rPr>
            <w:rStyle w:val="Hipervnculo"/>
            <w:rFonts w:cs="Arial"/>
            <w:noProof/>
          </w:rPr>
          <w:t>2.2</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Objetivos y Razones que Impulsan su Consecución</w:t>
        </w:r>
        <w:r w:rsidR="00B81BF0">
          <w:rPr>
            <w:noProof/>
          </w:rPr>
          <w:tab/>
        </w:r>
        <w:r w:rsidR="00B81BF0">
          <w:rPr>
            <w:noProof/>
          </w:rPr>
          <w:fldChar w:fldCharType="begin"/>
        </w:r>
        <w:r w:rsidR="00B81BF0">
          <w:rPr>
            <w:noProof/>
          </w:rPr>
          <w:instrText xml:space="preserve"> PAGEREF _Toc9037495 \h </w:instrText>
        </w:r>
        <w:r w:rsidR="00B81BF0">
          <w:rPr>
            <w:noProof/>
          </w:rPr>
        </w:r>
        <w:r w:rsidR="00B81BF0">
          <w:rPr>
            <w:noProof/>
          </w:rPr>
          <w:fldChar w:fldCharType="separate"/>
        </w:r>
        <w:r w:rsidR="00B81BF0">
          <w:rPr>
            <w:noProof/>
          </w:rPr>
          <w:t>5</w:t>
        </w:r>
        <w:r w:rsidR="00B81BF0">
          <w:rPr>
            <w:noProof/>
          </w:rPr>
          <w:fldChar w:fldCharType="end"/>
        </w:r>
      </w:hyperlink>
    </w:p>
    <w:p w:rsidR="00B81BF0" w:rsidRDefault="00630529">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7496" w:history="1">
        <w:r w:rsidR="00B81BF0" w:rsidRPr="0056711B">
          <w:rPr>
            <w:rStyle w:val="Hipervnculo"/>
            <w:rFonts w:cs="Arial"/>
            <w:noProof/>
          </w:rPr>
          <w:t>2.3</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Entorno del Proyecto</w:t>
        </w:r>
        <w:r w:rsidR="00B81BF0">
          <w:rPr>
            <w:noProof/>
          </w:rPr>
          <w:tab/>
        </w:r>
        <w:r w:rsidR="00B81BF0">
          <w:rPr>
            <w:noProof/>
          </w:rPr>
          <w:fldChar w:fldCharType="begin"/>
        </w:r>
        <w:r w:rsidR="00B81BF0">
          <w:rPr>
            <w:noProof/>
          </w:rPr>
          <w:instrText xml:space="preserve"> PAGEREF _Toc9037496 \h </w:instrText>
        </w:r>
        <w:r w:rsidR="00B81BF0">
          <w:rPr>
            <w:noProof/>
          </w:rPr>
        </w:r>
        <w:r w:rsidR="00B81BF0">
          <w:rPr>
            <w:noProof/>
          </w:rPr>
          <w:fldChar w:fldCharType="separate"/>
        </w:r>
        <w:r w:rsidR="00B81BF0">
          <w:rPr>
            <w:noProof/>
          </w:rPr>
          <w:t>5</w:t>
        </w:r>
        <w:r w:rsidR="00B81BF0">
          <w:rPr>
            <w:noProof/>
          </w:rPr>
          <w:fldChar w:fldCharType="end"/>
        </w:r>
      </w:hyperlink>
    </w:p>
    <w:p w:rsidR="00B81BF0" w:rsidRDefault="00630529">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7497" w:history="1">
        <w:r w:rsidR="00B81BF0" w:rsidRPr="0056711B">
          <w:rPr>
            <w:rStyle w:val="Hipervnculo"/>
            <w:rFonts w:cs="Arial"/>
            <w:noProof/>
          </w:rPr>
          <w:t>2.4</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Factores Críticos</w:t>
        </w:r>
        <w:r w:rsidR="00B81BF0">
          <w:rPr>
            <w:noProof/>
          </w:rPr>
          <w:tab/>
        </w:r>
        <w:r w:rsidR="00B81BF0">
          <w:rPr>
            <w:noProof/>
          </w:rPr>
          <w:fldChar w:fldCharType="begin"/>
        </w:r>
        <w:r w:rsidR="00B81BF0">
          <w:rPr>
            <w:noProof/>
          </w:rPr>
          <w:instrText xml:space="preserve"> PAGEREF _Toc9037497 \h </w:instrText>
        </w:r>
        <w:r w:rsidR="00B81BF0">
          <w:rPr>
            <w:noProof/>
          </w:rPr>
        </w:r>
        <w:r w:rsidR="00B81BF0">
          <w:rPr>
            <w:noProof/>
          </w:rPr>
          <w:fldChar w:fldCharType="separate"/>
        </w:r>
        <w:r w:rsidR="00B81BF0">
          <w:rPr>
            <w:noProof/>
          </w:rPr>
          <w:t>5</w:t>
        </w:r>
        <w:r w:rsidR="00B81BF0">
          <w:rPr>
            <w:noProof/>
          </w:rPr>
          <w:fldChar w:fldCharType="end"/>
        </w:r>
      </w:hyperlink>
    </w:p>
    <w:p w:rsidR="00B81BF0" w:rsidRDefault="00630529">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7498" w:history="1">
        <w:r w:rsidR="00B81BF0" w:rsidRPr="0056711B">
          <w:rPr>
            <w:rStyle w:val="Hipervnculo"/>
            <w:rFonts w:cs="Arial"/>
            <w:noProof/>
          </w:rPr>
          <w:t>2.5</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Restricciones</w:t>
        </w:r>
        <w:r w:rsidR="00B81BF0">
          <w:rPr>
            <w:noProof/>
          </w:rPr>
          <w:tab/>
        </w:r>
        <w:r w:rsidR="00B81BF0">
          <w:rPr>
            <w:noProof/>
          </w:rPr>
          <w:fldChar w:fldCharType="begin"/>
        </w:r>
        <w:r w:rsidR="00B81BF0">
          <w:rPr>
            <w:noProof/>
          </w:rPr>
          <w:instrText xml:space="preserve"> PAGEREF _Toc9037498 \h </w:instrText>
        </w:r>
        <w:r w:rsidR="00B81BF0">
          <w:rPr>
            <w:noProof/>
          </w:rPr>
        </w:r>
        <w:r w:rsidR="00B81BF0">
          <w:rPr>
            <w:noProof/>
          </w:rPr>
          <w:fldChar w:fldCharType="separate"/>
        </w:r>
        <w:r w:rsidR="00B81BF0">
          <w:rPr>
            <w:noProof/>
          </w:rPr>
          <w:t>6</w:t>
        </w:r>
        <w:r w:rsidR="00B81BF0">
          <w:rPr>
            <w:noProof/>
          </w:rPr>
          <w:fldChar w:fldCharType="end"/>
        </w:r>
      </w:hyperlink>
    </w:p>
    <w:p w:rsidR="00B81BF0" w:rsidRDefault="00630529">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37499" w:history="1">
        <w:r w:rsidR="00B81BF0" w:rsidRPr="0056711B">
          <w:rPr>
            <w:rStyle w:val="Hipervnculo"/>
            <w:rFonts w:cs="Arial"/>
            <w:noProof/>
          </w:rPr>
          <w:t>3</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ESTRUCTURA ORGANIZATIVA DEL EQUIPO DE PROYECTO</w:t>
        </w:r>
        <w:r w:rsidR="00B81BF0">
          <w:rPr>
            <w:noProof/>
          </w:rPr>
          <w:tab/>
        </w:r>
        <w:r w:rsidR="00B81BF0">
          <w:rPr>
            <w:noProof/>
          </w:rPr>
          <w:fldChar w:fldCharType="begin"/>
        </w:r>
        <w:r w:rsidR="00B81BF0">
          <w:rPr>
            <w:noProof/>
          </w:rPr>
          <w:instrText xml:space="preserve"> PAGEREF _Toc9037499 \h </w:instrText>
        </w:r>
        <w:r w:rsidR="00B81BF0">
          <w:rPr>
            <w:noProof/>
          </w:rPr>
        </w:r>
        <w:r w:rsidR="00B81BF0">
          <w:rPr>
            <w:noProof/>
          </w:rPr>
          <w:fldChar w:fldCharType="separate"/>
        </w:r>
        <w:r w:rsidR="00B81BF0">
          <w:rPr>
            <w:noProof/>
          </w:rPr>
          <w:t>7</w:t>
        </w:r>
        <w:r w:rsidR="00B81BF0">
          <w:rPr>
            <w:noProof/>
          </w:rPr>
          <w:fldChar w:fldCharType="end"/>
        </w:r>
      </w:hyperlink>
    </w:p>
    <w:p w:rsidR="00B81BF0" w:rsidRDefault="00630529">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37500" w:history="1">
        <w:r w:rsidR="00B81BF0" w:rsidRPr="0056711B">
          <w:rPr>
            <w:rStyle w:val="Hipervnculo"/>
            <w:rFonts w:cs="Arial"/>
            <w:noProof/>
          </w:rPr>
          <w:t>3.1</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Estructura Organizativa Interna del Equipo de Proyecto</w:t>
        </w:r>
        <w:r w:rsidR="00B81BF0">
          <w:rPr>
            <w:noProof/>
          </w:rPr>
          <w:tab/>
        </w:r>
        <w:r w:rsidR="00B81BF0">
          <w:rPr>
            <w:noProof/>
          </w:rPr>
          <w:fldChar w:fldCharType="begin"/>
        </w:r>
        <w:r w:rsidR="00B81BF0">
          <w:rPr>
            <w:noProof/>
          </w:rPr>
          <w:instrText xml:space="preserve"> PAGEREF _Toc9037500 \h </w:instrText>
        </w:r>
        <w:r w:rsidR="00B81BF0">
          <w:rPr>
            <w:noProof/>
          </w:rPr>
        </w:r>
        <w:r w:rsidR="00B81BF0">
          <w:rPr>
            <w:noProof/>
          </w:rPr>
          <w:fldChar w:fldCharType="separate"/>
        </w:r>
        <w:r w:rsidR="00B81BF0">
          <w:rPr>
            <w:noProof/>
          </w:rPr>
          <w:t>7</w:t>
        </w:r>
        <w:r w:rsidR="00B81BF0">
          <w:rPr>
            <w:noProof/>
          </w:rPr>
          <w:fldChar w:fldCharType="end"/>
        </w:r>
      </w:hyperlink>
    </w:p>
    <w:p w:rsidR="00B81BF0" w:rsidRDefault="00630529">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37501" w:history="1">
        <w:r w:rsidR="00B81BF0" w:rsidRPr="0056711B">
          <w:rPr>
            <w:rStyle w:val="Hipervnculo"/>
            <w:rFonts w:cs="Arial"/>
            <w:noProof/>
          </w:rPr>
          <w:t>4</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ANEXOS</w:t>
        </w:r>
        <w:r w:rsidR="00B81BF0">
          <w:rPr>
            <w:noProof/>
          </w:rPr>
          <w:tab/>
        </w:r>
        <w:r w:rsidR="00B81BF0">
          <w:rPr>
            <w:noProof/>
          </w:rPr>
          <w:fldChar w:fldCharType="begin"/>
        </w:r>
        <w:r w:rsidR="00B81BF0">
          <w:rPr>
            <w:noProof/>
          </w:rPr>
          <w:instrText xml:space="preserve"> PAGEREF _Toc9037501 \h </w:instrText>
        </w:r>
        <w:r w:rsidR="00B81BF0">
          <w:rPr>
            <w:noProof/>
          </w:rPr>
        </w:r>
        <w:r w:rsidR="00B81BF0">
          <w:rPr>
            <w:noProof/>
          </w:rPr>
          <w:fldChar w:fldCharType="separate"/>
        </w:r>
        <w:r w:rsidR="00B81BF0">
          <w:rPr>
            <w:noProof/>
          </w:rPr>
          <w:t>8</w:t>
        </w:r>
        <w:r w:rsidR="00B81BF0">
          <w:rPr>
            <w:noProof/>
          </w:rPr>
          <w:fldChar w:fldCharType="end"/>
        </w:r>
      </w:hyperlink>
    </w:p>
    <w:p w:rsidR="00B81BF0" w:rsidRDefault="00630529">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37502" w:history="1">
        <w:r w:rsidR="00B81BF0" w:rsidRPr="0056711B">
          <w:rPr>
            <w:rStyle w:val="Hipervnculo"/>
            <w:rFonts w:cs="Arial"/>
            <w:noProof/>
          </w:rPr>
          <w:t>5</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GLOSARIO</w:t>
        </w:r>
        <w:r w:rsidR="00B81BF0">
          <w:rPr>
            <w:noProof/>
          </w:rPr>
          <w:tab/>
        </w:r>
        <w:r w:rsidR="00B81BF0">
          <w:rPr>
            <w:noProof/>
          </w:rPr>
          <w:fldChar w:fldCharType="begin"/>
        </w:r>
        <w:r w:rsidR="00B81BF0">
          <w:rPr>
            <w:noProof/>
          </w:rPr>
          <w:instrText xml:space="preserve"> PAGEREF _Toc9037502 \h </w:instrText>
        </w:r>
        <w:r w:rsidR="00B81BF0">
          <w:rPr>
            <w:noProof/>
          </w:rPr>
        </w:r>
        <w:r w:rsidR="00B81BF0">
          <w:rPr>
            <w:noProof/>
          </w:rPr>
          <w:fldChar w:fldCharType="separate"/>
        </w:r>
        <w:r w:rsidR="00B81BF0">
          <w:rPr>
            <w:noProof/>
          </w:rPr>
          <w:t>9</w:t>
        </w:r>
        <w:r w:rsidR="00B81BF0">
          <w:rPr>
            <w:noProof/>
          </w:rPr>
          <w:fldChar w:fldCharType="end"/>
        </w:r>
      </w:hyperlink>
    </w:p>
    <w:p w:rsidR="00B81BF0" w:rsidRDefault="00630529">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37503" w:history="1">
        <w:r w:rsidR="00B81BF0" w:rsidRPr="0056711B">
          <w:rPr>
            <w:rStyle w:val="Hipervnculo"/>
            <w:rFonts w:cs="Arial"/>
            <w:noProof/>
          </w:rPr>
          <w:t>6</w:t>
        </w:r>
        <w:r w:rsidR="00B81BF0">
          <w:rPr>
            <w:rFonts w:asciiTheme="minorHAnsi" w:eastAsiaTheme="minorEastAsia" w:hAnsiTheme="minorHAnsi" w:cstheme="minorBidi"/>
            <w:noProof/>
            <w:kern w:val="0"/>
            <w:sz w:val="22"/>
            <w:szCs w:val="22"/>
            <w:lang w:val="es-CO"/>
          </w:rPr>
          <w:tab/>
        </w:r>
        <w:r w:rsidR="00B81BF0" w:rsidRPr="0056711B">
          <w:rPr>
            <w:rStyle w:val="Hipervnculo"/>
            <w:rFonts w:cs="Arial"/>
            <w:noProof/>
          </w:rPr>
          <w:t>BIBLIOGRAFÍA Y REFERENCIAS</w:t>
        </w:r>
        <w:r w:rsidR="00B81BF0">
          <w:rPr>
            <w:noProof/>
          </w:rPr>
          <w:tab/>
        </w:r>
        <w:r w:rsidR="00B81BF0">
          <w:rPr>
            <w:noProof/>
          </w:rPr>
          <w:fldChar w:fldCharType="begin"/>
        </w:r>
        <w:r w:rsidR="00B81BF0">
          <w:rPr>
            <w:noProof/>
          </w:rPr>
          <w:instrText xml:space="preserve"> PAGEREF _Toc9037503 \h </w:instrText>
        </w:r>
        <w:r w:rsidR="00B81BF0">
          <w:rPr>
            <w:noProof/>
          </w:rPr>
        </w:r>
        <w:r w:rsidR="00B81BF0">
          <w:rPr>
            <w:noProof/>
          </w:rPr>
          <w:fldChar w:fldCharType="separate"/>
        </w:r>
        <w:r w:rsidR="00B81BF0">
          <w:rPr>
            <w:noProof/>
          </w:rPr>
          <w:t>10</w:t>
        </w:r>
        <w:r w:rsidR="00B81BF0">
          <w:rPr>
            <w:noProof/>
          </w:rPr>
          <w:fldChar w:fldCharType="end"/>
        </w:r>
      </w:hyperlink>
    </w:p>
    <w:p w:rsidR="009651D0" w:rsidRPr="007B6D92" w:rsidRDefault="00A04FB9">
      <w:pPr>
        <w:pStyle w:val="Textbody"/>
        <w:rPr>
          <w:rFonts w:ascii="Arial" w:hAnsi="Arial" w:cs="Arial"/>
        </w:rPr>
      </w:pPr>
      <w:r w:rsidRPr="007B6D92">
        <w:rPr>
          <w:rFonts w:ascii="Arial" w:hAnsi="Arial" w:cs="Arial"/>
          <w:sz w:val="20"/>
        </w:rPr>
        <w:fldChar w:fldCharType="end"/>
      </w:r>
    </w:p>
    <w:p w:rsidR="009651D0" w:rsidRPr="007B6D92" w:rsidRDefault="00A04FB9">
      <w:pPr>
        <w:pStyle w:val="Contents1"/>
        <w:tabs>
          <w:tab w:val="clear" w:pos="9128"/>
          <w:tab w:val="right" w:leader="dot" w:pos="9071"/>
        </w:tabs>
        <w:jc w:val="center"/>
        <w:rPr>
          <w:rFonts w:ascii="Arial" w:hAnsi="Arial" w:cs="Arial"/>
        </w:rPr>
      </w:pPr>
      <w:r w:rsidRPr="007B6D92">
        <w:rPr>
          <w:rFonts w:ascii="Arial" w:hAnsi="Arial" w:cs="Arial"/>
        </w:rPr>
        <w:t xml:space="preserve"> </w:t>
      </w:r>
    </w:p>
    <w:p w:rsidR="009651D0" w:rsidRPr="007B6D92" w:rsidRDefault="009651D0">
      <w:pPr>
        <w:pStyle w:val="Contents1"/>
        <w:tabs>
          <w:tab w:val="clear" w:pos="9128"/>
          <w:tab w:val="right" w:leader="dot" w:pos="9071"/>
        </w:tabs>
        <w:jc w:val="center"/>
        <w:rPr>
          <w:rFonts w:ascii="Arial" w:hAnsi="Arial" w:cs="Arial"/>
        </w:rPr>
      </w:pPr>
    </w:p>
    <w:p w:rsidR="009651D0" w:rsidRDefault="00A04FB9">
      <w:pPr>
        <w:pStyle w:val="Ttulo1"/>
        <w:rPr>
          <w:rFonts w:ascii="Arial" w:hAnsi="Arial" w:cs="Arial"/>
        </w:rPr>
      </w:pPr>
      <w:bookmarkStart w:id="1" w:name="_Toc9037490"/>
      <w:r w:rsidRPr="007B6D92">
        <w:rPr>
          <w:rFonts w:ascii="Arial" w:hAnsi="Arial" w:cs="Arial"/>
        </w:rPr>
        <w:lastRenderedPageBreak/>
        <w:t>INTRODUCCIÓN</w:t>
      </w:r>
      <w:bookmarkEnd w:id="1"/>
    </w:p>
    <w:p w:rsidR="007B6D92" w:rsidRPr="007B6D92" w:rsidRDefault="007B6D92" w:rsidP="007B6D92">
      <w:pPr>
        <w:pStyle w:val="Textbody"/>
      </w:pPr>
    </w:p>
    <w:p w:rsidR="009651D0" w:rsidRPr="007B6D92" w:rsidRDefault="00A04FB9">
      <w:pPr>
        <w:pStyle w:val="Ttulo2"/>
        <w:rPr>
          <w:rFonts w:ascii="Arial" w:hAnsi="Arial" w:cs="Arial"/>
          <w:i w:val="0"/>
        </w:rPr>
      </w:pPr>
      <w:bookmarkStart w:id="2" w:name="_Toc9037491"/>
      <w:r w:rsidRPr="007B6D92">
        <w:rPr>
          <w:rFonts w:ascii="Arial" w:hAnsi="Arial" w:cs="Arial"/>
          <w:i w:val="0"/>
        </w:rPr>
        <w:t>Objeto</w:t>
      </w:r>
      <w:bookmarkEnd w:id="2"/>
    </w:p>
    <w:p w:rsidR="009651D0" w:rsidRPr="007B6D92" w:rsidRDefault="00A04FB9">
      <w:pPr>
        <w:pStyle w:val="Textbody"/>
        <w:rPr>
          <w:rFonts w:ascii="Arial" w:hAnsi="Arial" w:cs="Arial"/>
          <w:color w:val="000000" w:themeColor="text1"/>
          <w:sz w:val="24"/>
        </w:rPr>
      </w:pPr>
      <w:r w:rsidRPr="007B6D92">
        <w:rPr>
          <w:rFonts w:ascii="Arial" w:hAnsi="Arial" w:cs="Arial"/>
          <w:color w:val="000000" w:themeColor="text1"/>
          <w:sz w:val="24"/>
        </w:rPr>
        <w:t xml:space="preserve">Este documento pretende sentar las bases para la gestión, control, planificación y seguimiento del proyecto </w:t>
      </w:r>
      <w:r w:rsidR="007B6D92" w:rsidRPr="007B6D92">
        <w:rPr>
          <w:rFonts w:ascii="Arial" w:hAnsi="Arial" w:cs="Arial"/>
          <w:iCs/>
          <w:color w:val="000000" w:themeColor="text1"/>
          <w:sz w:val="24"/>
        </w:rPr>
        <w:t xml:space="preserve">Software para administración de inventarios </w:t>
      </w:r>
      <w:proofErr w:type="spellStart"/>
      <w:r w:rsidR="0038036F">
        <w:rPr>
          <w:rFonts w:ascii="Arial" w:hAnsi="Arial" w:cs="Arial"/>
          <w:iCs/>
          <w:color w:val="000000" w:themeColor="text1"/>
          <w:sz w:val="24"/>
        </w:rPr>
        <w:t>GreenHouse</w:t>
      </w:r>
      <w:proofErr w:type="spellEnd"/>
      <w:r w:rsidR="0038036F">
        <w:rPr>
          <w:rFonts w:ascii="Arial" w:hAnsi="Arial" w:cs="Arial"/>
          <w:iCs/>
          <w:color w:val="000000" w:themeColor="text1"/>
          <w:sz w:val="24"/>
        </w:rPr>
        <w:t xml:space="preserve"> Software</w:t>
      </w:r>
    </w:p>
    <w:p w:rsidR="009651D0" w:rsidRPr="007B6D92" w:rsidRDefault="00A04FB9">
      <w:pPr>
        <w:pStyle w:val="Textbody"/>
        <w:rPr>
          <w:rFonts w:ascii="Arial" w:hAnsi="Arial" w:cs="Arial"/>
          <w:color w:val="000000" w:themeColor="text1"/>
          <w:sz w:val="24"/>
        </w:rPr>
      </w:pPr>
      <w:r w:rsidRPr="007B6D92">
        <w:rPr>
          <w:rFonts w:ascii="Arial" w:hAnsi="Arial" w:cs="Arial"/>
          <w:color w:val="000000" w:themeColor="text1"/>
          <w:sz w:val="24"/>
        </w:rPr>
        <w:t>Se definen los principales mecanismos de gestión y ejecución del proyecto, las responsabilidades por ambas partes (cliente y proveedor), y se 'aprueba' la planificación global del proyecto identificando los hitos principales.</w:t>
      </w:r>
    </w:p>
    <w:p w:rsidR="009651D0" w:rsidRPr="007B6D92" w:rsidRDefault="00A04FB9">
      <w:pPr>
        <w:pStyle w:val="Textbody"/>
        <w:rPr>
          <w:rFonts w:ascii="Arial" w:hAnsi="Arial" w:cs="Arial"/>
          <w:color w:val="000000" w:themeColor="text1"/>
          <w:sz w:val="24"/>
        </w:rPr>
      </w:pPr>
      <w:r w:rsidRPr="007B6D92">
        <w:rPr>
          <w:rFonts w:ascii="Arial" w:hAnsi="Arial" w:cs="Arial"/>
          <w:color w:val="000000" w:themeColor="text1"/>
          <w:sz w:val="24"/>
        </w:rPr>
        <w:t>Una vez aprobado tras la reunión de arranque, se convierte en el documento oficial del trabajo a realizar en el proyecto.</w:t>
      </w:r>
    </w:p>
    <w:p w:rsidR="009651D0" w:rsidRPr="007B6D92" w:rsidRDefault="009651D0">
      <w:pPr>
        <w:pStyle w:val="Textbody"/>
        <w:rPr>
          <w:rFonts w:ascii="Arial" w:hAnsi="Arial" w:cs="Arial"/>
          <w:color w:val="000000"/>
        </w:rPr>
      </w:pPr>
    </w:p>
    <w:p w:rsidR="007B6D92" w:rsidRPr="007B6D92" w:rsidRDefault="00A04FB9" w:rsidP="007B6D92">
      <w:pPr>
        <w:pStyle w:val="Ttulo2"/>
        <w:rPr>
          <w:rFonts w:ascii="Arial" w:hAnsi="Arial" w:cs="Arial"/>
          <w:i w:val="0"/>
        </w:rPr>
      </w:pPr>
      <w:bookmarkStart w:id="3" w:name="_Toc9037492"/>
      <w:r w:rsidRPr="007B6D92">
        <w:rPr>
          <w:rFonts w:ascii="Arial" w:hAnsi="Arial" w:cs="Arial"/>
          <w:i w:val="0"/>
        </w:rPr>
        <w:t>Alcance</w:t>
      </w:r>
      <w:bookmarkEnd w:id="3"/>
    </w:p>
    <w:p w:rsidR="007B6D92" w:rsidRPr="007B6D92" w:rsidRDefault="007B6D92" w:rsidP="007B6D92">
      <w:pPr>
        <w:ind w:left="10"/>
        <w:rPr>
          <w:rFonts w:cs="Arial"/>
        </w:rPr>
      </w:pPr>
      <w:r w:rsidRPr="007B6D92">
        <w:rPr>
          <w:rFonts w:cs="Arial"/>
        </w:rPr>
        <w:t xml:space="preserve">Sí está contemplado dentro del Alcance Inicial del Proyecto los elementos siguientes: </w:t>
      </w:r>
    </w:p>
    <w:p w:rsidR="007B6D92" w:rsidRPr="007B6D92" w:rsidRDefault="007B6D92" w:rsidP="007B6D92">
      <w:r w:rsidRPr="007B6D92">
        <w:t xml:space="preserve"> </w:t>
      </w:r>
    </w:p>
    <w:p w:rsidR="007B6D92" w:rsidRPr="007B6D92" w:rsidRDefault="007B6D92" w:rsidP="007B6D92">
      <w:pPr>
        <w:pStyle w:val="Prrafodelista"/>
        <w:widowControl/>
        <w:numPr>
          <w:ilvl w:val="0"/>
          <w:numId w:val="11"/>
        </w:numPr>
        <w:suppressAutoHyphens w:val="0"/>
        <w:autoSpaceDN/>
        <w:spacing w:after="5" w:line="249" w:lineRule="auto"/>
        <w:textAlignment w:val="auto"/>
        <w:rPr>
          <w:rFonts w:cs="Arial"/>
        </w:rPr>
      </w:pPr>
      <w:r w:rsidRPr="007B6D92">
        <w:rPr>
          <w:rFonts w:cs="Arial"/>
        </w:rPr>
        <w:t xml:space="preserve">Análisis de procesos y requisitos funcionales </w:t>
      </w:r>
    </w:p>
    <w:p w:rsidR="007B6D92" w:rsidRPr="007B6D92" w:rsidRDefault="007B6D92" w:rsidP="007B6D92">
      <w:pPr>
        <w:pStyle w:val="Prrafodelista"/>
        <w:widowControl/>
        <w:numPr>
          <w:ilvl w:val="0"/>
          <w:numId w:val="11"/>
        </w:numPr>
        <w:suppressAutoHyphens w:val="0"/>
        <w:autoSpaceDN/>
        <w:spacing w:after="5" w:line="249" w:lineRule="auto"/>
        <w:textAlignment w:val="auto"/>
        <w:rPr>
          <w:rFonts w:cs="Arial"/>
        </w:rPr>
      </w:pPr>
      <w:r w:rsidRPr="007B6D92">
        <w:rPr>
          <w:rFonts w:cs="Arial"/>
        </w:rPr>
        <w:t xml:space="preserve">Instalación y configuración de plataforma de bases de datos </w:t>
      </w:r>
    </w:p>
    <w:p w:rsidR="007B6D92" w:rsidRPr="007B6D92" w:rsidRDefault="007B6D92" w:rsidP="007B6D92">
      <w:pPr>
        <w:pStyle w:val="Prrafodelista"/>
        <w:widowControl/>
        <w:numPr>
          <w:ilvl w:val="0"/>
          <w:numId w:val="11"/>
        </w:numPr>
        <w:suppressAutoHyphens w:val="0"/>
        <w:autoSpaceDN/>
        <w:spacing w:after="5" w:line="249" w:lineRule="auto"/>
        <w:textAlignment w:val="auto"/>
        <w:rPr>
          <w:rFonts w:cs="Arial"/>
        </w:rPr>
      </w:pPr>
      <w:r w:rsidRPr="007B6D92">
        <w:rPr>
          <w:rFonts w:cs="Arial"/>
        </w:rPr>
        <w:t xml:space="preserve">Diseño de software </w:t>
      </w:r>
    </w:p>
    <w:p w:rsidR="007B6D92" w:rsidRPr="007B6D92" w:rsidRDefault="007B6D92" w:rsidP="007B6D92">
      <w:pPr>
        <w:pStyle w:val="Prrafodelista"/>
        <w:widowControl/>
        <w:numPr>
          <w:ilvl w:val="0"/>
          <w:numId w:val="11"/>
        </w:numPr>
        <w:suppressAutoHyphens w:val="0"/>
        <w:autoSpaceDN/>
        <w:spacing w:after="5" w:line="249" w:lineRule="auto"/>
        <w:textAlignment w:val="auto"/>
        <w:rPr>
          <w:rFonts w:cs="Arial"/>
        </w:rPr>
      </w:pPr>
      <w:r w:rsidRPr="007B6D92">
        <w:rPr>
          <w:rFonts w:cs="Arial"/>
        </w:rPr>
        <w:t xml:space="preserve">Carga de datos  </w:t>
      </w:r>
    </w:p>
    <w:p w:rsidR="007B6D92" w:rsidRPr="007B6D92" w:rsidRDefault="007B6D92" w:rsidP="007B6D92">
      <w:pPr>
        <w:pStyle w:val="Prrafodelista"/>
        <w:widowControl/>
        <w:numPr>
          <w:ilvl w:val="0"/>
          <w:numId w:val="11"/>
        </w:numPr>
        <w:suppressAutoHyphens w:val="0"/>
        <w:autoSpaceDN/>
        <w:spacing w:after="5" w:line="249" w:lineRule="auto"/>
        <w:textAlignment w:val="auto"/>
        <w:rPr>
          <w:rFonts w:cs="Arial"/>
        </w:rPr>
      </w:pPr>
      <w:r w:rsidRPr="007B6D92">
        <w:rPr>
          <w:rFonts w:cs="Arial"/>
        </w:rPr>
        <w:t xml:space="preserve">Formación a usuarios </w:t>
      </w:r>
    </w:p>
    <w:p w:rsidR="007B6D92" w:rsidRPr="007B6D92" w:rsidRDefault="007B6D92" w:rsidP="007B6D92">
      <w:pPr>
        <w:pStyle w:val="Prrafodelista"/>
        <w:widowControl/>
        <w:numPr>
          <w:ilvl w:val="0"/>
          <w:numId w:val="11"/>
        </w:numPr>
        <w:suppressAutoHyphens w:val="0"/>
        <w:autoSpaceDN/>
        <w:spacing w:after="5" w:line="249" w:lineRule="auto"/>
        <w:textAlignment w:val="auto"/>
        <w:rPr>
          <w:rFonts w:cs="Arial"/>
        </w:rPr>
      </w:pPr>
      <w:r w:rsidRPr="007B6D92">
        <w:rPr>
          <w:rFonts w:cs="Arial"/>
        </w:rPr>
        <w:t xml:space="preserve">Puesta en marcha del software </w:t>
      </w:r>
    </w:p>
    <w:p w:rsidR="007B6D92" w:rsidRPr="007B6D92" w:rsidRDefault="007B6D92" w:rsidP="007B6D92">
      <w:pPr>
        <w:spacing w:line="259" w:lineRule="auto"/>
        <w:jc w:val="left"/>
        <w:rPr>
          <w:rFonts w:cs="Arial"/>
        </w:rPr>
      </w:pPr>
      <w:r w:rsidRPr="007B6D92">
        <w:rPr>
          <w:rFonts w:cs="Arial"/>
        </w:rPr>
        <w:t xml:space="preserve"> </w:t>
      </w:r>
    </w:p>
    <w:p w:rsidR="007B6D92" w:rsidRPr="007B6D92" w:rsidRDefault="007B6D92" w:rsidP="007B6D92">
      <w:pPr>
        <w:ind w:left="10"/>
        <w:rPr>
          <w:rFonts w:cs="Arial"/>
        </w:rPr>
      </w:pPr>
      <w:r w:rsidRPr="007B6D92">
        <w:rPr>
          <w:rFonts w:cs="Arial"/>
        </w:rPr>
        <w:t xml:space="preserve">No está contemplado dentro del Alcance del Proyecto: </w:t>
      </w:r>
    </w:p>
    <w:p w:rsidR="007B6D92" w:rsidRPr="007B6D92" w:rsidRDefault="007B6D92" w:rsidP="007B6D92">
      <w:pPr>
        <w:spacing w:line="259" w:lineRule="auto"/>
        <w:jc w:val="left"/>
        <w:rPr>
          <w:rFonts w:cs="Arial"/>
        </w:rPr>
      </w:pPr>
      <w:r w:rsidRPr="007B6D92">
        <w:rPr>
          <w:rFonts w:cs="Arial"/>
        </w:rPr>
        <w:t xml:space="preserve"> </w:t>
      </w:r>
    </w:p>
    <w:p w:rsidR="007B6D92" w:rsidRPr="007B6D92" w:rsidRDefault="007B6D92" w:rsidP="007B6D92">
      <w:pPr>
        <w:pStyle w:val="Prrafodelista"/>
        <w:widowControl/>
        <w:numPr>
          <w:ilvl w:val="0"/>
          <w:numId w:val="12"/>
        </w:numPr>
        <w:suppressAutoHyphens w:val="0"/>
        <w:autoSpaceDN/>
        <w:spacing w:after="5" w:line="249" w:lineRule="auto"/>
        <w:textAlignment w:val="auto"/>
        <w:rPr>
          <w:rFonts w:cs="Arial"/>
        </w:rPr>
      </w:pPr>
      <w:r w:rsidRPr="007B6D92">
        <w:rPr>
          <w:rFonts w:cs="Arial"/>
        </w:rPr>
        <w:t xml:space="preserve">Promoción de la empresa, tras la puesta en marcha del software </w:t>
      </w:r>
    </w:p>
    <w:p w:rsidR="007B6D92" w:rsidRPr="007B6D92" w:rsidRDefault="007B6D92" w:rsidP="007B6D92">
      <w:pPr>
        <w:pStyle w:val="Prrafodelista"/>
        <w:widowControl/>
        <w:numPr>
          <w:ilvl w:val="0"/>
          <w:numId w:val="12"/>
        </w:numPr>
        <w:suppressAutoHyphens w:val="0"/>
        <w:autoSpaceDN/>
        <w:spacing w:after="5" w:line="249" w:lineRule="auto"/>
        <w:textAlignment w:val="auto"/>
        <w:rPr>
          <w:rFonts w:cs="Arial"/>
        </w:rPr>
      </w:pPr>
      <w:r w:rsidRPr="007B6D92">
        <w:rPr>
          <w:rFonts w:cs="Arial"/>
        </w:rPr>
        <w:t xml:space="preserve">Servicios de traducción </w:t>
      </w:r>
    </w:p>
    <w:p w:rsidR="007B6D92" w:rsidRPr="007B6D92" w:rsidRDefault="007B6D92" w:rsidP="007B6D92">
      <w:pPr>
        <w:pStyle w:val="Prrafodelista"/>
        <w:widowControl/>
        <w:numPr>
          <w:ilvl w:val="0"/>
          <w:numId w:val="12"/>
        </w:numPr>
        <w:suppressAutoHyphens w:val="0"/>
        <w:autoSpaceDN/>
        <w:spacing w:after="5" w:line="249" w:lineRule="auto"/>
        <w:textAlignment w:val="auto"/>
        <w:rPr>
          <w:rFonts w:cs="Arial"/>
        </w:rPr>
      </w:pPr>
      <w:r w:rsidRPr="007B6D92">
        <w:rPr>
          <w:rFonts w:cs="Arial"/>
        </w:rPr>
        <w:t xml:space="preserve">Servicio de atención al cliente </w:t>
      </w:r>
    </w:p>
    <w:p w:rsidR="007B6D92" w:rsidRPr="007B6D92" w:rsidRDefault="007B6D92" w:rsidP="007B6D92">
      <w:pPr>
        <w:pStyle w:val="Textbody"/>
        <w:numPr>
          <w:ilvl w:val="0"/>
          <w:numId w:val="12"/>
        </w:numPr>
        <w:rPr>
          <w:rFonts w:ascii="Arial" w:hAnsi="Arial" w:cs="Arial"/>
        </w:rPr>
      </w:pPr>
      <w:r w:rsidRPr="007B6D92">
        <w:rPr>
          <w:rFonts w:ascii="Arial" w:hAnsi="Arial" w:cs="Arial"/>
          <w:sz w:val="24"/>
        </w:rPr>
        <w:t xml:space="preserve">Contratación de servicios de hosting  </w:t>
      </w:r>
    </w:p>
    <w:p w:rsidR="009651D0" w:rsidRPr="007B6D92" w:rsidRDefault="00A04FB9">
      <w:pPr>
        <w:pStyle w:val="Ttulo1"/>
        <w:rPr>
          <w:rFonts w:ascii="Arial" w:hAnsi="Arial" w:cs="Arial"/>
        </w:rPr>
      </w:pPr>
      <w:bookmarkStart w:id="4" w:name="_Toc9037493"/>
      <w:r w:rsidRPr="007B6D92">
        <w:rPr>
          <w:rFonts w:ascii="Arial" w:hAnsi="Arial" w:cs="Arial"/>
        </w:rPr>
        <w:lastRenderedPageBreak/>
        <w:t>DESCRIPCIÓN DEL PROYECTO</w:t>
      </w:r>
      <w:bookmarkEnd w:id="4"/>
    </w:p>
    <w:p w:rsidR="009651D0" w:rsidRDefault="00A04FB9">
      <w:pPr>
        <w:pStyle w:val="Textbody"/>
        <w:rPr>
          <w:rFonts w:ascii="Arial" w:hAnsi="Arial" w:cs="Arial"/>
          <w:color w:val="000000" w:themeColor="text1"/>
          <w:sz w:val="24"/>
        </w:rPr>
      </w:pPr>
      <w:r w:rsidRPr="007B6D92">
        <w:rPr>
          <w:rFonts w:ascii="Arial" w:hAnsi="Arial" w:cs="Arial"/>
          <w:color w:val="000000" w:themeColor="text1"/>
          <w:sz w:val="24"/>
        </w:rPr>
        <w:t xml:space="preserve">El objetivo fundamental de este apartado es describir el punto de partida del proyecto. Es decir, recoger los </w:t>
      </w:r>
      <w:r w:rsidR="007B6D92" w:rsidRPr="007B6D92">
        <w:rPr>
          <w:rFonts w:ascii="Arial" w:hAnsi="Arial" w:cs="Arial"/>
          <w:color w:val="000000" w:themeColor="text1"/>
          <w:sz w:val="24"/>
        </w:rPr>
        <w:t>objetivos fundamentales</w:t>
      </w:r>
      <w:r w:rsidRPr="007B6D92">
        <w:rPr>
          <w:rFonts w:ascii="Arial" w:hAnsi="Arial" w:cs="Arial"/>
          <w:color w:val="000000" w:themeColor="text1"/>
          <w:sz w:val="24"/>
        </w:rPr>
        <w:t xml:space="preserve"> del proyecto, cuál es el entorno, factores críticos de éxito, restricciones, etc. Se trata de localizar la definición inicial del proyecto.</w:t>
      </w:r>
    </w:p>
    <w:p w:rsidR="007B6D92" w:rsidRPr="007B6D92" w:rsidRDefault="007B6D92">
      <w:pPr>
        <w:pStyle w:val="Textbody"/>
        <w:rPr>
          <w:rFonts w:ascii="Arial" w:hAnsi="Arial" w:cs="Arial"/>
          <w:color w:val="000000" w:themeColor="text1"/>
          <w:sz w:val="24"/>
        </w:rPr>
      </w:pPr>
    </w:p>
    <w:p w:rsidR="009651D0" w:rsidRDefault="00A04FB9">
      <w:pPr>
        <w:pStyle w:val="Ttulo2"/>
        <w:rPr>
          <w:rFonts w:ascii="Arial" w:hAnsi="Arial" w:cs="Arial"/>
          <w:i w:val="0"/>
        </w:rPr>
      </w:pPr>
      <w:bookmarkStart w:id="5" w:name="_Toc9037494"/>
      <w:r w:rsidRPr="007B6D92">
        <w:rPr>
          <w:rFonts w:ascii="Arial" w:hAnsi="Arial" w:cs="Arial"/>
          <w:i w:val="0"/>
        </w:rPr>
        <w:t>Descripción del Proyecto</w:t>
      </w:r>
      <w:bookmarkEnd w:id="5"/>
    </w:p>
    <w:p w:rsidR="007B6D92" w:rsidRPr="007B6D92" w:rsidRDefault="007B6D92" w:rsidP="007B6D92">
      <w:r>
        <w:t xml:space="preserve">Este proyecto consta del desarrollo de un software para la empresa Green House, este software tiene como objetivo satisfacer la necesidad de administrar su inventario. </w:t>
      </w:r>
    </w:p>
    <w:p w:rsidR="009651D0" w:rsidRDefault="009651D0">
      <w:pPr>
        <w:pStyle w:val="Standard"/>
        <w:rPr>
          <w:rFonts w:ascii="Arial" w:hAnsi="Arial" w:cs="Arial"/>
          <w:sz w:val="24"/>
        </w:rPr>
      </w:pPr>
    </w:p>
    <w:p w:rsidR="009651D0" w:rsidRPr="007B6D92" w:rsidRDefault="00A04FB9">
      <w:pPr>
        <w:pStyle w:val="Ttulo2"/>
        <w:rPr>
          <w:rFonts w:ascii="Arial" w:hAnsi="Arial" w:cs="Arial"/>
          <w:i w:val="0"/>
        </w:rPr>
      </w:pPr>
      <w:bookmarkStart w:id="6" w:name="_Toc9037495"/>
      <w:r w:rsidRPr="007B6D92">
        <w:rPr>
          <w:rFonts w:ascii="Arial" w:hAnsi="Arial" w:cs="Arial"/>
          <w:i w:val="0"/>
        </w:rPr>
        <w:t>Objetivos y Razones que Impulsan su Consecución</w:t>
      </w:r>
      <w:bookmarkEnd w:id="6"/>
    </w:p>
    <w:p w:rsidR="007B6D92" w:rsidRPr="007B7E3A" w:rsidRDefault="007B6D92" w:rsidP="007B6D92">
      <w:pPr>
        <w:ind w:left="10"/>
      </w:pPr>
      <w:r w:rsidRPr="007B7E3A">
        <w:t xml:space="preserve">La empresa Green House tiene la necesidad de potenciar sus ganancias, para ello desean gestionar de manera electrónica su inventario, así mediante el uso de la administración de inventario eliminar perdidas económicas y mantener un correcto funcionamiento de su restaurante e. Después de un análisis de viabilidad realizado por la Dirección General, se ha determinado la conveniencia de implantar una solución mediante el uso de software que se encargue de administrar el inventario. </w:t>
      </w:r>
    </w:p>
    <w:p w:rsidR="00340565" w:rsidRDefault="00340565">
      <w:pPr>
        <w:pStyle w:val="Standard"/>
        <w:jc w:val="both"/>
        <w:rPr>
          <w:rFonts w:ascii="Arial" w:hAnsi="Arial" w:cs="Arial"/>
          <w:sz w:val="24"/>
        </w:rPr>
      </w:pPr>
    </w:p>
    <w:p w:rsidR="009651D0" w:rsidRDefault="00A04FB9">
      <w:pPr>
        <w:pStyle w:val="Ttulo2"/>
        <w:rPr>
          <w:rFonts w:ascii="Arial" w:hAnsi="Arial" w:cs="Arial"/>
          <w:i w:val="0"/>
        </w:rPr>
      </w:pPr>
      <w:bookmarkStart w:id="7" w:name="_Toc9037496"/>
      <w:r w:rsidRPr="007B6D92">
        <w:rPr>
          <w:rFonts w:ascii="Arial" w:hAnsi="Arial" w:cs="Arial"/>
          <w:i w:val="0"/>
        </w:rPr>
        <w:t>Entorno del Proyecto</w:t>
      </w:r>
      <w:bookmarkEnd w:id="7"/>
    </w:p>
    <w:p w:rsidR="00340565" w:rsidRPr="00340565" w:rsidRDefault="00340565" w:rsidP="00340565">
      <w:r w:rsidRPr="00340565">
        <w:t xml:space="preserve">Desarrollo e implantación de software de administración y facturación, con los siguientes elementos: </w:t>
      </w:r>
    </w:p>
    <w:p w:rsidR="00340565" w:rsidRPr="00340565" w:rsidRDefault="00340565" w:rsidP="00340565">
      <w:r w:rsidRPr="00340565">
        <w:t xml:space="preserve"> </w:t>
      </w:r>
    </w:p>
    <w:p w:rsidR="00340565" w:rsidRPr="00340565" w:rsidRDefault="00340565" w:rsidP="00340565">
      <w:pPr>
        <w:pStyle w:val="Prrafodelista"/>
        <w:numPr>
          <w:ilvl w:val="0"/>
          <w:numId w:val="13"/>
        </w:numPr>
      </w:pPr>
      <w:r w:rsidRPr="00340565">
        <w:t xml:space="preserve">Software de escritorio implementado y de uso diario </w:t>
      </w:r>
    </w:p>
    <w:p w:rsidR="00340565" w:rsidRPr="00340565" w:rsidRDefault="00340565" w:rsidP="00340565">
      <w:pPr>
        <w:pStyle w:val="Prrafodelista"/>
        <w:numPr>
          <w:ilvl w:val="0"/>
          <w:numId w:val="13"/>
        </w:numPr>
      </w:pPr>
      <w:r w:rsidRPr="00340565">
        <w:t xml:space="preserve">Software con criterios de usabilidad en diferentes entornos </w:t>
      </w:r>
    </w:p>
    <w:p w:rsidR="00340565" w:rsidRDefault="00340565" w:rsidP="00340565">
      <w:pPr>
        <w:pStyle w:val="Prrafodelista"/>
        <w:numPr>
          <w:ilvl w:val="0"/>
          <w:numId w:val="13"/>
        </w:numPr>
      </w:pPr>
      <w:r w:rsidRPr="00340565">
        <w:t>Administración de materias inventario</w:t>
      </w:r>
    </w:p>
    <w:p w:rsidR="00340565" w:rsidRDefault="00340565" w:rsidP="00340565"/>
    <w:p w:rsidR="009651D0" w:rsidRPr="00340565" w:rsidRDefault="00A04FB9">
      <w:pPr>
        <w:pStyle w:val="Ttulo2"/>
        <w:rPr>
          <w:rFonts w:ascii="Arial" w:hAnsi="Arial" w:cs="Arial"/>
          <w:i w:val="0"/>
        </w:rPr>
      </w:pPr>
      <w:bookmarkStart w:id="8" w:name="_Toc9037497"/>
      <w:r w:rsidRPr="00340565">
        <w:rPr>
          <w:rFonts w:ascii="Arial" w:hAnsi="Arial" w:cs="Arial"/>
          <w:i w:val="0"/>
        </w:rPr>
        <w:t>Factores Críticos</w:t>
      </w:r>
      <w:bookmarkEnd w:id="8"/>
    </w:p>
    <w:p w:rsidR="00340565" w:rsidRPr="00340565" w:rsidRDefault="00340565" w:rsidP="00340565">
      <w:r w:rsidRPr="00340565">
        <w:t xml:space="preserve">A continuación, se enumera los principales riesgos detectados para el presente proyecto: </w:t>
      </w:r>
    </w:p>
    <w:p w:rsidR="00340565" w:rsidRPr="00340565" w:rsidRDefault="00340565" w:rsidP="00340565">
      <w:r w:rsidRPr="00340565">
        <w:t xml:space="preserve"> </w:t>
      </w:r>
    </w:p>
    <w:p w:rsidR="00340565" w:rsidRPr="00340565" w:rsidRDefault="00340565" w:rsidP="00340565">
      <w:pPr>
        <w:pStyle w:val="Prrafodelista"/>
        <w:numPr>
          <w:ilvl w:val="0"/>
          <w:numId w:val="15"/>
        </w:numPr>
      </w:pPr>
      <w:r w:rsidRPr="00340565">
        <w:t xml:space="preserve">Retraso en el cronograma por resistencia o falta de implicación por parte de personal interno de la empresa </w:t>
      </w:r>
    </w:p>
    <w:p w:rsidR="00340565" w:rsidRPr="00340565" w:rsidRDefault="00340565" w:rsidP="00340565">
      <w:pPr>
        <w:pStyle w:val="Prrafodelista"/>
        <w:numPr>
          <w:ilvl w:val="0"/>
          <w:numId w:val="15"/>
        </w:numPr>
      </w:pPr>
      <w:r w:rsidRPr="00340565">
        <w:t xml:space="preserve">Mayor complejidad en la gestión del alcance de lo esperado por falta de detalle o consenso en requerimientos </w:t>
      </w:r>
    </w:p>
    <w:p w:rsidR="00340565" w:rsidRPr="00340565" w:rsidRDefault="00340565" w:rsidP="00340565">
      <w:pPr>
        <w:pStyle w:val="Prrafodelista"/>
        <w:numPr>
          <w:ilvl w:val="0"/>
          <w:numId w:val="15"/>
        </w:numPr>
      </w:pPr>
      <w:r w:rsidRPr="00340565">
        <w:t xml:space="preserve">Dificultades en la validación del cliente por la relevancia de la subjetividad en cuanto al aspecto estético (diseño) de los entregables </w:t>
      </w:r>
    </w:p>
    <w:p w:rsidR="00340565" w:rsidRPr="00340565" w:rsidRDefault="00340565" w:rsidP="00340565">
      <w:r w:rsidRPr="00340565">
        <w:t xml:space="preserve"> </w:t>
      </w:r>
    </w:p>
    <w:p w:rsidR="009651D0" w:rsidRDefault="00340565" w:rsidP="00340565">
      <w:r w:rsidRPr="00340565">
        <w:lastRenderedPageBreak/>
        <w:t>Estos riesgos serán debidamente gestionados a lo largo del proyecto. El detalle de cómo se identificará, se priorizará y se controlará los riesgos del proyecto se halla establecido en el Plan de Proyecto.</w:t>
      </w:r>
    </w:p>
    <w:p w:rsidR="00340565" w:rsidRDefault="00340565" w:rsidP="00340565"/>
    <w:p w:rsidR="009651D0" w:rsidRPr="00340565" w:rsidRDefault="00A04FB9">
      <w:pPr>
        <w:pStyle w:val="Ttulo2"/>
        <w:rPr>
          <w:rFonts w:ascii="Arial" w:hAnsi="Arial" w:cs="Arial"/>
          <w:i w:val="0"/>
        </w:rPr>
      </w:pPr>
      <w:bookmarkStart w:id="9" w:name="_Toc9037498"/>
      <w:r w:rsidRPr="00340565">
        <w:rPr>
          <w:rFonts w:ascii="Arial" w:hAnsi="Arial" w:cs="Arial"/>
          <w:i w:val="0"/>
        </w:rPr>
        <w:t>Restricciones</w:t>
      </w:r>
      <w:bookmarkEnd w:id="9"/>
    </w:p>
    <w:p w:rsidR="00340565" w:rsidRDefault="00340565" w:rsidP="00340565">
      <w:pPr>
        <w:rPr>
          <w:b/>
        </w:rPr>
      </w:pPr>
      <w:r w:rsidRPr="00340565">
        <w:rPr>
          <w:b/>
        </w:rPr>
        <w:t>Criterios de Terminación.</w:t>
      </w:r>
    </w:p>
    <w:p w:rsidR="00340565" w:rsidRDefault="00340565" w:rsidP="00340565"/>
    <w:p w:rsidR="00340565" w:rsidRDefault="00340565" w:rsidP="00340565">
      <w:r>
        <w:t xml:space="preserve">El servicio objeto de esta propuesta se dará por finalizado cuando se produzca alguna de la siguiente circunstancia: </w:t>
      </w:r>
    </w:p>
    <w:p w:rsidR="00340565" w:rsidRDefault="00340565" w:rsidP="00340565">
      <w:r>
        <w:t xml:space="preserve"> </w:t>
      </w:r>
    </w:p>
    <w:p w:rsidR="00340565" w:rsidRDefault="00340565" w:rsidP="00340565">
      <w:pPr>
        <w:pStyle w:val="Prrafodelista"/>
        <w:numPr>
          <w:ilvl w:val="0"/>
          <w:numId w:val="17"/>
        </w:numPr>
      </w:pPr>
      <w:r>
        <w:t xml:space="preserve">Tras la puesta en marcha del software como producto funcional y en cumplimiento de los requisitos que este tiene, habiéndose realizado todos los servicios estipulados dentro del alcance del presente proyecto. </w:t>
      </w:r>
    </w:p>
    <w:p w:rsidR="00340565" w:rsidRDefault="00340565" w:rsidP="00340565">
      <w:r>
        <w:t xml:space="preserve">  </w:t>
      </w:r>
    </w:p>
    <w:p w:rsidR="00340565" w:rsidRDefault="00340565" w:rsidP="00340565">
      <w:r w:rsidRPr="00340565">
        <w:rPr>
          <w:b/>
        </w:rPr>
        <w:t>Garantía:</w:t>
      </w:r>
      <w:r>
        <w:t xml:space="preserve"> Para todo servicio incluido en la presente propuesta, el equipo de estudiantes en calidad de ingenieros de software garantiza que los trabajos serán realizados de una manera profesional y de acuerdo con las descripciones contenidas en el presente documento. </w:t>
      </w:r>
    </w:p>
    <w:p w:rsidR="00340565" w:rsidRDefault="00340565" w:rsidP="00340565">
      <w:r>
        <w:t xml:space="preserve"> </w:t>
      </w:r>
    </w:p>
    <w:p w:rsidR="009651D0" w:rsidRPr="007B6D92" w:rsidRDefault="00340565" w:rsidP="00340565">
      <w:r w:rsidRPr="00340565">
        <w:rPr>
          <w:b/>
        </w:rPr>
        <w:t>Soporte:</w:t>
      </w:r>
      <w:r>
        <w:t xml:space="preserve"> Una vez finalizada la implantación y con el sistema en productivo, se resolverán todas aquellas dudas que surjan sin coste alguno durante 15 días naturales.</w:t>
      </w:r>
    </w:p>
    <w:p w:rsidR="009651D0" w:rsidRPr="007B6D92" w:rsidRDefault="00A04FB9">
      <w:pPr>
        <w:pStyle w:val="Ttulo1"/>
        <w:rPr>
          <w:rFonts w:ascii="Arial" w:hAnsi="Arial" w:cs="Arial"/>
        </w:rPr>
      </w:pPr>
      <w:bookmarkStart w:id="10" w:name="_Toc9037499"/>
      <w:r w:rsidRPr="007B6D92">
        <w:rPr>
          <w:rFonts w:ascii="Arial" w:hAnsi="Arial" w:cs="Arial"/>
        </w:rPr>
        <w:lastRenderedPageBreak/>
        <w:t>ESTRUCTURA ORGANIZATIVA DEL EQUIPO DE PROYECTO</w:t>
      </w:r>
      <w:bookmarkEnd w:id="10"/>
    </w:p>
    <w:p w:rsidR="009651D0" w:rsidRPr="00340565" w:rsidRDefault="00A04FB9">
      <w:pPr>
        <w:pStyle w:val="Ttulo2"/>
        <w:rPr>
          <w:rFonts w:ascii="Arial" w:hAnsi="Arial" w:cs="Arial"/>
          <w:i w:val="0"/>
        </w:rPr>
      </w:pPr>
      <w:bookmarkStart w:id="11" w:name="_Toc9037500"/>
      <w:r w:rsidRPr="00340565">
        <w:rPr>
          <w:rFonts w:ascii="Arial" w:hAnsi="Arial" w:cs="Arial"/>
          <w:i w:val="0"/>
        </w:rPr>
        <w:t>Estructura Organizativa Interna del Equipo de Proyecto</w:t>
      </w:r>
      <w:bookmarkEnd w:id="11"/>
    </w:p>
    <w:p w:rsidR="009651D0" w:rsidRPr="007B6D92" w:rsidRDefault="009651D0">
      <w:pPr>
        <w:pStyle w:val="Standard"/>
        <w:rPr>
          <w:rFonts w:ascii="Arial" w:hAnsi="Arial" w:cs="Arial"/>
        </w:rPr>
      </w:pPr>
    </w:p>
    <w:p w:rsidR="009651D0" w:rsidRPr="007B6D92" w:rsidRDefault="009651D0">
      <w:pPr>
        <w:pStyle w:val="Standard"/>
        <w:rPr>
          <w:rFonts w:ascii="Arial" w:hAnsi="Arial" w:cs="Arial"/>
        </w:rPr>
      </w:pPr>
    </w:p>
    <w:tbl>
      <w:tblPr>
        <w:tblW w:w="9091" w:type="dxa"/>
        <w:tblInd w:w="9" w:type="dxa"/>
        <w:tblLayout w:type="fixed"/>
        <w:tblCellMar>
          <w:left w:w="10" w:type="dxa"/>
          <w:right w:w="10" w:type="dxa"/>
        </w:tblCellMar>
        <w:tblLook w:val="0000" w:firstRow="0" w:lastRow="0" w:firstColumn="0" w:lastColumn="0" w:noHBand="0" w:noVBand="0"/>
      </w:tblPr>
      <w:tblGrid>
        <w:gridCol w:w="2538"/>
        <w:gridCol w:w="2693"/>
        <w:gridCol w:w="3860"/>
      </w:tblGrid>
      <w:tr w:rsidR="009651D0" w:rsidRPr="00340565" w:rsidTr="00615893">
        <w:trPr>
          <w:trHeight w:val="400"/>
          <w:tblHeader/>
        </w:trPr>
        <w:tc>
          <w:tcPr>
            <w:tcW w:w="2538"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tcPr>
          <w:p w:rsidR="009651D0" w:rsidRPr="00340565" w:rsidRDefault="00A04FB9" w:rsidP="00340565">
            <w:pPr>
              <w:jc w:val="center"/>
              <w:rPr>
                <w:b/>
                <w:sz w:val="22"/>
              </w:rPr>
            </w:pPr>
            <w:r w:rsidRPr="00340565">
              <w:rPr>
                <w:b/>
                <w:sz w:val="22"/>
              </w:rPr>
              <w:t>Nombre y Apellidos</w:t>
            </w:r>
          </w:p>
        </w:tc>
        <w:tc>
          <w:tcPr>
            <w:tcW w:w="2693"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tcPr>
          <w:p w:rsidR="009651D0" w:rsidRPr="00340565" w:rsidRDefault="00A04FB9" w:rsidP="00340565">
            <w:pPr>
              <w:jc w:val="center"/>
              <w:rPr>
                <w:b/>
                <w:sz w:val="22"/>
              </w:rPr>
            </w:pPr>
            <w:r w:rsidRPr="00340565">
              <w:rPr>
                <w:b/>
                <w:sz w:val="22"/>
              </w:rPr>
              <w:t>Responsabilidad/es</w:t>
            </w:r>
          </w:p>
        </w:tc>
        <w:tc>
          <w:tcPr>
            <w:tcW w:w="3860"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tcPr>
          <w:p w:rsidR="009651D0" w:rsidRPr="00340565" w:rsidRDefault="00A04FB9" w:rsidP="00340565">
            <w:pPr>
              <w:jc w:val="center"/>
              <w:rPr>
                <w:b/>
                <w:sz w:val="22"/>
              </w:rPr>
            </w:pPr>
            <w:r w:rsidRPr="00340565">
              <w:rPr>
                <w:b/>
                <w:sz w:val="22"/>
              </w:rPr>
              <w:t>Función/es</w:t>
            </w:r>
          </w:p>
        </w:tc>
      </w:tr>
      <w:tr w:rsidR="009651D0" w:rsidRPr="00340565" w:rsidTr="00633092">
        <w:trPr>
          <w:trHeight w:val="3289"/>
        </w:trPr>
        <w:tc>
          <w:tcPr>
            <w:tcW w:w="2538" w:type="dxa"/>
            <w:tcBorders>
              <w:top w:val="single" w:sz="4" w:space="0" w:color="C0C0C0"/>
              <w:left w:val="single" w:sz="4" w:space="0" w:color="C0C0C0"/>
              <w:bottom w:val="single" w:sz="4" w:space="0" w:color="C0C0C0"/>
            </w:tcBorders>
            <w:tcMar>
              <w:top w:w="0" w:type="dxa"/>
              <w:left w:w="70" w:type="dxa"/>
              <w:bottom w:w="0" w:type="dxa"/>
              <w:right w:w="70" w:type="dxa"/>
            </w:tcMar>
          </w:tcPr>
          <w:p w:rsidR="00340565" w:rsidRPr="00340565" w:rsidRDefault="00340565" w:rsidP="00615893">
            <w:pPr>
              <w:jc w:val="left"/>
              <w:rPr>
                <w:sz w:val="22"/>
              </w:rPr>
            </w:pPr>
            <w:r w:rsidRPr="00340565">
              <w:rPr>
                <w:sz w:val="22"/>
              </w:rPr>
              <w:t xml:space="preserve">Alvaro Felipe Bobadilla Camargo </w:t>
            </w:r>
          </w:p>
          <w:p w:rsidR="009651D0" w:rsidRPr="00340565" w:rsidRDefault="009651D0" w:rsidP="00615893">
            <w:pPr>
              <w:jc w:val="left"/>
              <w:rPr>
                <w:sz w:val="22"/>
              </w:rPr>
            </w:pPr>
          </w:p>
        </w:tc>
        <w:tc>
          <w:tcPr>
            <w:tcW w:w="2693" w:type="dxa"/>
            <w:tcBorders>
              <w:top w:val="single" w:sz="4" w:space="0" w:color="C0C0C0"/>
              <w:left w:val="single" w:sz="4" w:space="0" w:color="C0C0C0"/>
              <w:bottom w:val="single" w:sz="4" w:space="0" w:color="C0C0C0"/>
            </w:tcBorders>
            <w:tcMar>
              <w:top w:w="0" w:type="dxa"/>
              <w:left w:w="70" w:type="dxa"/>
              <w:bottom w:w="0" w:type="dxa"/>
              <w:right w:w="70" w:type="dxa"/>
            </w:tcMar>
          </w:tcPr>
          <w:p w:rsidR="009651D0" w:rsidRPr="00340565" w:rsidRDefault="00340565" w:rsidP="00615893">
            <w:pPr>
              <w:jc w:val="left"/>
              <w:rPr>
                <w:sz w:val="22"/>
              </w:rPr>
            </w:pPr>
            <w:r w:rsidRPr="00340565">
              <w:rPr>
                <w:sz w:val="22"/>
              </w:rPr>
              <w:t>Encargado del desarrollo del proyecto</w:t>
            </w:r>
          </w:p>
        </w:tc>
        <w:tc>
          <w:tcPr>
            <w:tcW w:w="3860" w:type="dxa"/>
            <w:tcBorders>
              <w:top w:val="single" w:sz="4" w:space="0" w:color="C0C0C0"/>
              <w:left w:val="single" w:sz="4" w:space="0" w:color="C0C0C0"/>
              <w:bottom w:val="single" w:sz="4" w:space="0" w:color="C0C0C0"/>
              <w:right w:val="double" w:sz="2" w:space="0" w:color="C0C0C0"/>
            </w:tcBorders>
            <w:tcMar>
              <w:top w:w="0" w:type="dxa"/>
              <w:left w:w="70" w:type="dxa"/>
              <w:bottom w:w="0" w:type="dxa"/>
              <w:right w:w="70" w:type="dxa"/>
            </w:tcMar>
          </w:tcPr>
          <w:p w:rsidR="00615893" w:rsidRPr="00615893" w:rsidRDefault="00615893" w:rsidP="00615893">
            <w:pPr>
              <w:jc w:val="left"/>
              <w:rPr>
                <w:sz w:val="22"/>
              </w:rPr>
            </w:pPr>
            <w:r w:rsidRPr="00615893">
              <w:rPr>
                <w:sz w:val="22"/>
              </w:rPr>
              <w:t xml:space="preserve">Aprobar y validar los entregables y resultados del Proyecto, o delegar dicha labor en el personal que considere oportuno </w:t>
            </w:r>
          </w:p>
          <w:p w:rsidR="00615893" w:rsidRPr="00615893" w:rsidRDefault="00615893" w:rsidP="00615893">
            <w:pPr>
              <w:jc w:val="left"/>
              <w:rPr>
                <w:sz w:val="22"/>
              </w:rPr>
            </w:pPr>
            <w:r w:rsidRPr="00615893">
              <w:rPr>
                <w:sz w:val="22"/>
              </w:rPr>
              <w:t xml:space="preserve">Gestionar la disponibilidad de recursos de la organización cliente para el progreso adecuado del Proyecto </w:t>
            </w:r>
          </w:p>
          <w:p w:rsidR="00615893" w:rsidRPr="00615893" w:rsidRDefault="00615893" w:rsidP="00615893">
            <w:pPr>
              <w:jc w:val="left"/>
              <w:rPr>
                <w:sz w:val="22"/>
              </w:rPr>
            </w:pPr>
            <w:r w:rsidRPr="00615893">
              <w:rPr>
                <w:sz w:val="22"/>
              </w:rPr>
              <w:t xml:space="preserve">Comunicar el estado del Proyecto al personal de su Organización, y favorecer la Gestión del Cambio </w:t>
            </w:r>
          </w:p>
          <w:p w:rsidR="009651D0" w:rsidRPr="00340565" w:rsidRDefault="00615893" w:rsidP="00615893">
            <w:pPr>
              <w:jc w:val="left"/>
              <w:rPr>
                <w:sz w:val="22"/>
              </w:rPr>
            </w:pPr>
            <w:r w:rsidRPr="00615893">
              <w:rPr>
                <w:sz w:val="22"/>
              </w:rPr>
              <w:t>Participar en la planificación y ejecución del Proyecto</w:t>
            </w:r>
          </w:p>
        </w:tc>
      </w:tr>
      <w:tr w:rsidR="00340565" w:rsidRPr="00340565" w:rsidTr="00633092">
        <w:trPr>
          <w:trHeight w:val="3289"/>
        </w:trPr>
        <w:tc>
          <w:tcPr>
            <w:tcW w:w="2538" w:type="dxa"/>
            <w:tcBorders>
              <w:top w:val="single" w:sz="4" w:space="0" w:color="C0C0C0"/>
              <w:left w:val="single" w:sz="4" w:space="0" w:color="C0C0C0"/>
              <w:bottom w:val="single" w:sz="4" w:space="0" w:color="C0C0C0"/>
            </w:tcBorders>
            <w:tcMar>
              <w:top w:w="0" w:type="dxa"/>
              <w:left w:w="70" w:type="dxa"/>
              <w:bottom w:w="0" w:type="dxa"/>
              <w:right w:w="70" w:type="dxa"/>
            </w:tcMar>
          </w:tcPr>
          <w:p w:rsidR="00340565" w:rsidRPr="00340565" w:rsidRDefault="00340565" w:rsidP="00615893">
            <w:pPr>
              <w:jc w:val="left"/>
              <w:rPr>
                <w:sz w:val="22"/>
              </w:rPr>
            </w:pPr>
            <w:r w:rsidRPr="00340565">
              <w:rPr>
                <w:sz w:val="22"/>
              </w:rPr>
              <w:t xml:space="preserve">Joan Sebastián Fonseca Vargas </w:t>
            </w:r>
          </w:p>
          <w:p w:rsidR="00340565" w:rsidRPr="00340565" w:rsidRDefault="00340565" w:rsidP="00615893">
            <w:pPr>
              <w:jc w:val="left"/>
              <w:rPr>
                <w:sz w:val="22"/>
              </w:rPr>
            </w:pPr>
          </w:p>
        </w:tc>
        <w:tc>
          <w:tcPr>
            <w:tcW w:w="2693" w:type="dxa"/>
            <w:tcBorders>
              <w:top w:val="single" w:sz="4" w:space="0" w:color="C0C0C0"/>
              <w:left w:val="single" w:sz="4" w:space="0" w:color="C0C0C0"/>
              <w:bottom w:val="single" w:sz="4" w:space="0" w:color="C0C0C0"/>
            </w:tcBorders>
            <w:tcMar>
              <w:top w:w="0" w:type="dxa"/>
              <w:left w:w="70" w:type="dxa"/>
              <w:bottom w:w="0" w:type="dxa"/>
              <w:right w:w="70" w:type="dxa"/>
            </w:tcMar>
          </w:tcPr>
          <w:p w:rsidR="00340565" w:rsidRPr="00340565" w:rsidRDefault="00340565" w:rsidP="00615893">
            <w:pPr>
              <w:jc w:val="left"/>
              <w:rPr>
                <w:sz w:val="22"/>
              </w:rPr>
            </w:pPr>
            <w:r w:rsidRPr="00340565">
              <w:rPr>
                <w:sz w:val="22"/>
              </w:rPr>
              <w:t>Encargado del desarrollo del proyecto</w:t>
            </w:r>
          </w:p>
        </w:tc>
        <w:tc>
          <w:tcPr>
            <w:tcW w:w="3860" w:type="dxa"/>
            <w:tcBorders>
              <w:top w:val="single" w:sz="4" w:space="0" w:color="C0C0C0"/>
              <w:left w:val="single" w:sz="4" w:space="0" w:color="C0C0C0"/>
              <w:bottom w:val="single" w:sz="4" w:space="0" w:color="C0C0C0"/>
              <w:right w:val="double" w:sz="2" w:space="0" w:color="C0C0C0"/>
            </w:tcBorders>
            <w:tcMar>
              <w:top w:w="0" w:type="dxa"/>
              <w:left w:w="70" w:type="dxa"/>
              <w:bottom w:w="0" w:type="dxa"/>
              <w:right w:w="70" w:type="dxa"/>
            </w:tcMar>
          </w:tcPr>
          <w:p w:rsidR="00EE005F" w:rsidRPr="00615893" w:rsidRDefault="00EE005F" w:rsidP="00EE005F">
            <w:pPr>
              <w:jc w:val="left"/>
              <w:rPr>
                <w:sz w:val="22"/>
              </w:rPr>
            </w:pPr>
            <w:r w:rsidRPr="00615893">
              <w:rPr>
                <w:sz w:val="22"/>
              </w:rPr>
              <w:t xml:space="preserve">Aprobar y validar los entregables y resultados del Proyecto, o delegar dicha labor en el personal que considere oportuno </w:t>
            </w:r>
          </w:p>
          <w:p w:rsidR="00EE005F" w:rsidRPr="00615893" w:rsidRDefault="00EE005F" w:rsidP="00EE005F">
            <w:pPr>
              <w:jc w:val="left"/>
              <w:rPr>
                <w:sz w:val="22"/>
              </w:rPr>
            </w:pPr>
            <w:r w:rsidRPr="00615893">
              <w:rPr>
                <w:sz w:val="22"/>
              </w:rPr>
              <w:t xml:space="preserve">Gestionar la disponibilidad de recursos de la organización cliente para el progreso adecuado del Proyecto </w:t>
            </w:r>
          </w:p>
          <w:p w:rsidR="00EE005F" w:rsidRPr="00615893" w:rsidRDefault="00EE005F" w:rsidP="00EE005F">
            <w:pPr>
              <w:jc w:val="left"/>
              <w:rPr>
                <w:sz w:val="22"/>
              </w:rPr>
            </w:pPr>
            <w:r w:rsidRPr="00615893">
              <w:rPr>
                <w:sz w:val="22"/>
              </w:rPr>
              <w:t xml:space="preserve">Comunicar el estado del Proyecto al personal de su Organización, y favorecer la Gestión del Cambio </w:t>
            </w:r>
          </w:p>
          <w:p w:rsidR="00340565" w:rsidRPr="00340565" w:rsidRDefault="00EE005F" w:rsidP="00EE005F">
            <w:pPr>
              <w:jc w:val="left"/>
              <w:rPr>
                <w:sz w:val="22"/>
              </w:rPr>
            </w:pPr>
            <w:r w:rsidRPr="00615893">
              <w:rPr>
                <w:sz w:val="22"/>
              </w:rPr>
              <w:t>Participar en la planificación y ejecución del Proyecto</w:t>
            </w:r>
          </w:p>
        </w:tc>
      </w:tr>
      <w:tr w:rsidR="00340565" w:rsidRPr="00340565" w:rsidTr="00633092">
        <w:trPr>
          <w:trHeight w:val="3289"/>
        </w:trPr>
        <w:tc>
          <w:tcPr>
            <w:tcW w:w="2538" w:type="dxa"/>
            <w:tcBorders>
              <w:top w:val="single" w:sz="4" w:space="0" w:color="C0C0C0"/>
              <w:left w:val="single" w:sz="4" w:space="0" w:color="C0C0C0"/>
              <w:bottom w:val="double" w:sz="2" w:space="0" w:color="C0C0C0"/>
            </w:tcBorders>
            <w:tcMar>
              <w:top w:w="0" w:type="dxa"/>
              <w:left w:w="70" w:type="dxa"/>
              <w:bottom w:w="0" w:type="dxa"/>
              <w:right w:w="70" w:type="dxa"/>
            </w:tcMar>
          </w:tcPr>
          <w:p w:rsidR="00340565" w:rsidRPr="00340565" w:rsidRDefault="00340565" w:rsidP="00615893">
            <w:pPr>
              <w:jc w:val="left"/>
              <w:rPr>
                <w:sz w:val="22"/>
              </w:rPr>
            </w:pPr>
            <w:r w:rsidRPr="00340565">
              <w:rPr>
                <w:sz w:val="22"/>
              </w:rPr>
              <w:t>Jimmy Alexander Pastrana Casteblanco</w:t>
            </w:r>
          </w:p>
        </w:tc>
        <w:tc>
          <w:tcPr>
            <w:tcW w:w="2693" w:type="dxa"/>
            <w:tcBorders>
              <w:top w:val="single" w:sz="4" w:space="0" w:color="C0C0C0"/>
              <w:left w:val="single" w:sz="4" w:space="0" w:color="C0C0C0"/>
              <w:bottom w:val="double" w:sz="2" w:space="0" w:color="C0C0C0"/>
            </w:tcBorders>
            <w:tcMar>
              <w:top w:w="0" w:type="dxa"/>
              <w:left w:w="70" w:type="dxa"/>
              <w:bottom w:w="0" w:type="dxa"/>
              <w:right w:w="70" w:type="dxa"/>
            </w:tcMar>
          </w:tcPr>
          <w:p w:rsidR="00340565" w:rsidRPr="00340565" w:rsidRDefault="00340565" w:rsidP="00615893">
            <w:pPr>
              <w:jc w:val="left"/>
              <w:rPr>
                <w:sz w:val="22"/>
              </w:rPr>
            </w:pPr>
            <w:r w:rsidRPr="00340565">
              <w:rPr>
                <w:sz w:val="22"/>
              </w:rPr>
              <w:t>Encargado del desarrollo del proyecto</w:t>
            </w:r>
          </w:p>
        </w:tc>
        <w:tc>
          <w:tcPr>
            <w:tcW w:w="3860" w:type="dxa"/>
            <w:tcBorders>
              <w:top w:val="single" w:sz="4" w:space="0" w:color="C0C0C0"/>
              <w:left w:val="single" w:sz="4" w:space="0" w:color="C0C0C0"/>
              <w:bottom w:val="double" w:sz="2" w:space="0" w:color="C0C0C0"/>
              <w:right w:val="double" w:sz="2" w:space="0" w:color="C0C0C0"/>
            </w:tcBorders>
            <w:tcMar>
              <w:top w:w="0" w:type="dxa"/>
              <w:left w:w="70" w:type="dxa"/>
              <w:bottom w:w="0" w:type="dxa"/>
              <w:right w:w="70" w:type="dxa"/>
            </w:tcMar>
          </w:tcPr>
          <w:p w:rsidR="00EE005F" w:rsidRPr="00615893" w:rsidRDefault="00EE005F" w:rsidP="00EE005F">
            <w:pPr>
              <w:jc w:val="left"/>
              <w:rPr>
                <w:sz w:val="22"/>
              </w:rPr>
            </w:pPr>
            <w:r w:rsidRPr="00615893">
              <w:rPr>
                <w:sz w:val="22"/>
              </w:rPr>
              <w:t xml:space="preserve">Aprobar y validar los entregables y resultados del Proyecto, o delegar dicha labor en el personal que considere oportuno </w:t>
            </w:r>
          </w:p>
          <w:p w:rsidR="00EE005F" w:rsidRPr="00615893" w:rsidRDefault="00EE005F" w:rsidP="00EE005F">
            <w:pPr>
              <w:jc w:val="left"/>
              <w:rPr>
                <w:sz w:val="22"/>
              </w:rPr>
            </w:pPr>
            <w:r w:rsidRPr="00615893">
              <w:rPr>
                <w:sz w:val="22"/>
              </w:rPr>
              <w:t xml:space="preserve">Gestionar la disponibilidad de recursos de la organización cliente para el progreso adecuado del Proyecto </w:t>
            </w:r>
          </w:p>
          <w:p w:rsidR="00EE005F" w:rsidRPr="00615893" w:rsidRDefault="00EE005F" w:rsidP="00EE005F">
            <w:pPr>
              <w:jc w:val="left"/>
              <w:rPr>
                <w:sz w:val="22"/>
              </w:rPr>
            </w:pPr>
            <w:r w:rsidRPr="00615893">
              <w:rPr>
                <w:sz w:val="22"/>
              </w:rPr>
              <w:t xml:space="preserve">Comunicar el estado del Proyecto al personal de su Organización, y favorecer la Gestión del Cambio </w:t>
            </w:r>
          </w:p>
          <w:p w:rsidR="00340565" w:rsidRPr="00340565" w:rsidRDefault="00EE005F" w:rsidP="00EE005F">
            <w:pPr>
              <w:jc w:val="left"/>
              <w:rPr>
                <w:sz w:val="22"/>
              </w:rPr>
            </w:pPr>
            <w:r w:rsidRPr="00615893">
              <w:rPr>
                <w:sz w:val="22"/>
              </w:rPr>
              <w:t>Participar en la planificación y ejecución del Proyecto</w:t>
            </w:r>
          </w:p>
        </w:tc>
      </w:tr>
    </w:tbl>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A04FB9">
      <w:pPr>
        <w:pStyle w:val="Ttulo1"/>
        <w:rPr>
          <w:rFonts w:ascii="Arial" w:hAnsi="Arial" w:cs="Arial"/>
        </w:rPr>
      </w:pPr>
      <w:bookmarkStart w:id="12" w:name="_Toc9037501"/>
      <w:r w:rsidRPr="007B6D92">
        <w:rPr>
          <w:rFonts w:ascii="Arial" w:hAnsi="Arial" w:cs="Arial"/>
        </w:rPr>
        <w:lastRenderedPageBreak/>
        <w:t>ANEXOS</w:t>
      </w:r>
      <w:bookmarkEnd w:id="12"/>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A04FB9">
      <w:pPr>
        <w:pStyle w:val="Ttulo1"/>
        <w:rPr>
          <w:rFonts w:ascii="Arial" w:hAnsi="Arial" w:cs="Arial"/>
        </w:rPr>
      </w:pPr>
      <w:bookmarkStart w:id="13" w:name="_Toc9037502"/>
      <w:r w:rsidRPr="007B6D92">
        <w:rPr>
          <w:rFonts w:ascii="Arial" w:hAnsi="Arial" w:cs="Arial"/>
        </w:rPr>
        <w:lastRenderedPageBreak/>
        <w:t>GLOSARIO</w:t>
      </w:r>
      <w:bookmarkEnd w:id="13"/>
    </w:p>
    <w:p w:rsidR="0097116D" w:rsidRPr="007B6D92" w:rsidRDefault="0097116D" w:rsidP="0097116D">
      <w:pPr>
        <w:pStyle w:val="Textbody"/>
        <w:rPr>
          <w:rFonts w:ascii="Arial" w:hAnsi="Arial" w:cs="Arial"/>
        </w:rPr>
      </w:pPr>
    </w:p>
    <w:tbl>
      <w:tblPr>
        <w:tblW w:w="9072" w:type="dxa"/>
        <w:tblInd w:w="-8" w:type="dxa"/>
        <w:tblLayout w:type="fixed"/>
        <w:tblCellMar>
          <w:left w:w="10" w:type="dxa"/>
          <w:right w:w="10" w:type="dxa"/>
        </w:tblCellMar>
        <w:tblLook w:val="0000" w:firstRow="0" w:lastRow="0" w:firstColumn="0" w:lastColumn="0" w:noHBand="0" w:noVBand="0"/>
      </w:tblPr>
      <w:tblGrid>
        <w:gridCol w:w="2591"/>
        <w:gridCol w:w="6481"/>
      </w:tblGrid>
      <w:tr w:rsidR="009651D0" w:rsidRPr="007B6D92" w:rsidTr="0097116D">
        <w:trPr>
          <w:trHeight w:val="403"/>
        </w:trPr>
        <w:tc>
          <w:tcPr>
            <w:tcW w:w="2591"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9651D0" w:rsidRPr="007B6D92" w:rsidRDefault="00A04FB9">
            <w:pPr>
              <w:pStyle w:val="Standard"/>
              <w:snapToGrid w:val="0"/>
              <w:jc w:val="center"/>
              <w:rPr>
                <w:rFonts w:ascii="Arial" w:hAnsi="Arial" w:cs="Arial"/>
                <w:b/>
                <w:color w:val="000000"/>
              </w:rPr>
            </w:pPr>
            <w:r w:rsidRPr="007B6D92">
              <w:rPr>
                <w:rFonts w:ascii="Arial" w:hAnsi="Arial" w:cs="Arial"/>
                <w:b/>
                <w:color w:val="000000"/>
              </w:rPr>
              <w:t>Término</w:t>
            </w:r>
          </w:p>
        </w:tc>
        <w:tc>
          <w:tcPr>
            <w:tcW w:w="6481"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9651D0" w:rsidRPr="007B6D92" w:rsidRDefault="00A04FB9">
            <w:pPr>
              <w:pStyle w:val="Standard"/>
              <w:snapToGrid w:val="0"/>
              <w:jc w:val="center"/>
              <w:rPr>
                <w:rFonts w:ascii="Arial" w:hAnsi="Arial" w:cs="Arial"/>
                <w:b/>
                <w:color w:val="000000"/>
              </w:rPr>
            </w:pPr>
            <w:r w:rsidRPr="007B6D92">
              <w:rPr>
                <w:rFonts w:ascii="Arial" w:hAnsi="Arial" w:cs="Arial"/>
                <w:b/>
                <w:color w:val="000000"/>
              </w:rPr>
              <w:t>Descripción</w:t>
            </w:r>
          </w:p>
        </w:tc>
      </w:tr>
      <w:tr w:rsidR="009651D0" w:rsidRPr="007B6D92" w:rsidTr="0097116D">
        <w:trPr>
          <w:trHeight w:val="403"/>
        </w:trPr>
        <w:tc>
          <w:tcPr>
            <w:tcW w:w="2591" w:type="dxa"/>
            <w:tcBorders>
              <w:left w:val="double" w:sz="2" w:space="0" w:color="C0C0C0"/>
              <w:bottom w:val="single" w:sz="4" w:space="0" w:color="C0C0C0"/>
            </w:tcBorders>
            <w:shd w:val="clear" w:color="auto" w:fill="auto"/>
            <w:tcMar>
              <w:top w:w="0" w:type="dxa"/>
              <w:left w:w="70" w:type="dxa"/>
              <w:bottom w:w="0" w:type="dxa"/>
              <w:right w:w="70" w:type="dxa"/>
            </w:tcMar>
          </w:tcPr>
          <w:p w:rsidR="009651D0" w:rsidRPr="007B6D92" w:rsidRDefault="009651D0">
            <w:pPr>
              <w:pStyle w:val="TableContents"/>
              <w:rPr>
                <w:rFonts w:ascii="Arial" w:hAnsi="Arial" w:cs="Arial"/>
                <w:color w:val="000000"/>
              </w:rPr>
            </w:pPr>
          </w:p>
        </w:tc>
        <w:tc>
          <w:tcPr>
            <w:tcW w:w="64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9651D0" w:rsidRPr="007B6D92" w:rsidRDefault="009651D0">
            <w:pPr>
              <w:pStyle w:val="TableContents"/>
              <w:rPr>
                <w:rFonts w:ascii="Arial" w:hAnsi="Arial" w:cs="Arial"/>
                <w:color w:val="000000"/>
              </w:rPr>
            </w:pPr>
          </w:p>
        </w:tc>
      </w:tr>
      <w:tr w:rsidR="009651D0" w:rsidRPr="007B6D92" w:rsidTr="0097116D">
        <w:trPr>
          <w:trHeight w:val="403"/>
        </w:trPr>
        <w:tc>
          <w:tcPr>
            <w:tcW w:w="2591" w:type="dxa"/>
            <w:tcBorders>
              <w:left w:val="double" w:sz="2" w:space="0" w:color="C0C0C0"/>
              <w:bottom w:val="single" w:sz="4" w:space="0" w:color="C0C0C0"/>
            </w:tcBorders>
            <w:shd w:val="clear" w:color="auto" w:fill="auto"/>
            <w:tcMar>
              <w:top w:w="0" w:type="dxa"/>
              <w:left w:w="70" w:type="dxa"/>
              <w:bottom w:w="0" w:type="dxa"/>
              <w:right w:w="70" w:type="dxa"/>
            </w:tcMar>
          </w:tcPr>
          <w:p w:rsidR="009651D0" w:rsidRPr="007B6D92" w:rsidRDefault="009651D0">
            <w:pPr>
              <w:pStyle w:val="TableContents"/>
              <w:rPr>
                <w:rFonts w:ascii="Arial" w:hAnsi="Arial" w:cs="Arial"/>
                <w:color w:val="000000"/>
              </w:rPr>
            </w:pPr>
          </w:p>
        </w:tc>
        <w:tc>
          <w:tcPr>
            <w:tcW w:w="64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9651D0" w:rsidRPr="007B6D92" w:rsidRDefault="009651D0">
            <w:pPr>
              <w:pStyle w:val="TableContents"/>
              <w:rPr>
                <w:rFonts w:ascii="Arial" w:hAnsi="Arial" w:cs="Arial"/>
                <w:color w:val="000000"/>
              </w:rPr>
            </w:pPr>
          </w:p>
        </w:tc>
      </w:tr>
      <w:tr w:rsidR="009651D0" w:rsidRPr="007B6D92" w:rsidTr="0097116D">
        <w:trPr>
          <w:trHeight w:val="403"/>
        </w:trPr>
        <w:tc>
          <w:tcPr>
            <w:tcW w:w="2591" w:type="dxa"/>
            <w:tcBorders>
              <w:left w:val="double" w:sz="2" w:space="0" w:color="C0C0C0"/>
              <w:bottom w:val="double" w:sz="2" w:space="0" w:color="C0C0C0"/>
            </w:tcBorders>
            <w:shd w:val="clear" w:color="auto" w:fill="auto"/>
            <w:tcMar>
              <w:top w:w="0" w:type="dxa"/>
              <w:left w:w="70" w:type="dxa"/>
              <w:bottom w:w="0" w:type="dxa"/>
              <w:right w:w="70" w:type="dxa"/>
            </w:tcMar>
          </w:tcPr>
          <w:p w:rsidR="009651D0" w:rsidRPr="007B6D92" w:rsidRDefault="009651D0">
            <w:pPr>
              <w:pStyle w:val="TableContents"/>
              <w:rPr>
                <w:rFonts w:ascii="Arial" w:hAnsi="Arial" w:cs="Arial"/>
                <w:color w:val="000000"/>
              </w:rPr>
            </w:pPr>
          </w:p>
        </w:tc>
        <w:tc>
          <w:tcPr>
            <w:tcW w:w="64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9651D0" w:rsidRPr="007B6D92" w:rsidRDefault="009651D0">
            <w:pPr>
              <w:pStyle w:val="TableContents"/>
              <w:rPr>
                <w:rFonts w:ascii="Arial" w:hAnsi="Arial" w:cs="Arial"/>
                <w:color w:val="000000"/>
              </w:rPr>
            </w:pPr>
          </w:p>
        </w:tc>
      </w:tr>
    </w:tbl>
    <w:p w:rsidR="009651D0" w:rsidRPr="007B6D92" w:rsidRDefault="009651D0">
      <w:pPr>
        <w:pStyle w:val="Standard"/>
        <w:jc w:val="both"/>
        <w:rPr>
          <w:rFonts w:ascii="Arial" w:hAnsi="Arial" w:cs="Arial"/>
        </w:rPr>
      </w:pPr>
    </w:p>
    <w:p w:rsidR="009651D0" w:rsidRPr="007B6D92" w:rsidRDefault="009651D0">
      <w:pPr>
        <w:pStyle w:val="Textbody"/>
        <w:rPr>
          <w:rFonts w:ascii="Arial" w:hAnsi="Arial" w:cs="Arial"/>
        </w:rPr>
      </w:pPr>
    </w:p>
    <w:p w:rsidR="009651D0" w:rsidRPr="007B6D92" w:rsidRDefault="00A04FB9">
      <w:pPr>
        <w:pStyle w:val="Ttulo1"/>
        <w:rPr>
          <w:rFonts w:ascii="Arial" w:hAnsi="Arial" w:cs="Arial"/>
        </w:rPr>
      </w:pPr>
      <w:bookmarkStart w:id="14" w:name="_Toc9037503"/>
      <w:r w:rsidRPr="007B6D92">
        <w:rPr>
          <w:rFonts w:ascii="Arial" w:hAnsi="Arial" w:cs="Arial"/>
        </w:rPr>
        <w:lastRenderedPageBreak/>
        <w:t>BIBLIOGRAFÍA Y REFERENCIAS</w:t>
      </w:r>
      <w:bookmarkEnd w:id="14"/>
    </w:p>
    <w:p w:rsidR="009651D0" w:rsidRPr="007B6D92" w:rsidRDefault="00A04FB9">
      <w:pPr>
        <w:pStyle w:val="Textbody"/>
        <w:rPr>
          <w:rFonts w:ascii="Arial" w:hAnsi="Arial" w:cs="Arial"/>
        </w:rPr>
      </w:pPr>
      <w:r w:rsidRPr="007B6D92">
        <w:rPr>
          <w:rFonts w:ascii="Arial" w:hAnsi="Arial" w:cs="Arial"/>
        </w:rPr>
        <w:t>En este punto se incluirán las referencias a la documentación utilizada para la elaboración de dicho documento.</w:t>
      </w: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p w:rsidR="009651D0" w:rsidRPr="007B6D92" w:rsidRDefault="009651D0">
      <w:pPr>
        <w:pStyle w:val="Textbody"/>
        <w:rPr>
          <w:rFonts w:ascii="Arial" w:hAnsi="Arial" w:cs="Arial"/>
        </w:rPr>
      </w:pPr>
    </w:p>
    <w:sectPr w:rsidR="009651D0" w:rsidRPr="007B6D92" w:rsidSect="0097116D">
      <w:headerReference w:type="default" r:id="rId9"/>
      <w:footerReference w:type="default" r:id="rId10"/>
      <w:pgSz w:w="11906" w:h="16838"/>
      <w:pgMar w:top="1701" w:right="1134" w:bottom="1701"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529" w:rsidRDefault="00630529">
      <w:r>
        <w:separator/>
      </w:r>
    </w:p>
  </w:endnote>
  <w:endnote w:type="continuationSeparator" w:id="0">
    <w:p w:rsidR="00630529" w:rsidRDefault="0063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OpenSymbol">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Times New Roman"/>
    <w:charset w:val="00"/>
    <w:family w:val="auto"/>
    <w:pitch w:val="variable"/>
  </w:font>
  <w:font w:name="Eras Bk BT">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Pr="001C44A8" w:rsidRDefault="00A04FB9">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ascii="Arial" w:hAnsi="Arial" w:cs="Arial"/>
        <w:szCs w:val="20"/>
      </w:rPr>
    </w:pPr>
    <w:r>
      <w:rPr>
        <w:b/>
        <w:bCs/>
        <w:sz w:val="14"/>
        <w:szCs w:val="14"/>
      </w:rPr>
      <w:tab/>
    </w:r>
    <w:r w:rsidRPr="001C44A8">
      <w:rPr>
        <w:rFonts w:ascii="Arial" w:hAnsi="Arial" w:cs="Arial"/>
        <w:szCs w:val="20"/>
      </w:rPr>
      <w:t xml:space="preserve">Página </w:t>
    </w:r>
    <w:r w:rsidRPr="001C44A8">
      <w:rPr>
        <w:rFonts w:ascii="Arial" w:hAnsi="Arial" w:cs="Arial"/>
        <w:szCs w:val="20"/>
      </w:rPr>
      <w:fldChar w:fldCharType="begin"/>
    </w:r>
    <w:r w:rsidRPr="001C44A8">
      <w:rPr>
        <w:rFonts w:ascii="Arial" w:hAnsi="Arial" w:cs="Arial"/>
        <w:szCs w:val="20"/>
      </w:rPr>
      <w:instrText xml:space="preserve"> PAGE </w:instrText>
    </w:r>
    <w:r w:rsidRPr="001C44A8">
      <w:rPr>
        <w:rFonts w:ascii="Arial" w:hAnsi="Arial" w:cs="Arial"/>
        <w:szCs w:val="20"/>
      </w:rPr>
      <w:fldChar w:fldCharType="separate"/>
    </w:r>
    <w:r w:rsidR="00E8650F">
      <w:rPr>
        <w:rFonts w:ascii="Arial" w:hAnsi="Arial" w:cs="Arial"/>
        <w:noProof/>
        <w:szCs w:val="20"/>
      </w:rPr>
      <w:t>3</w:t>
    </w:r>
    <w:r w:rsidRPr="001C44A8">
      <w:rPr>
        <w:rFonts w:ascii="Arial" w:hAnsi="Arial" w:cs="Arial"/>
        <w:szCs w:val="20"/>
      </w:rPr>
      <w:fldChar w:fldCharType="end"/>
    </w:r>
    <w:r w:rsidRPr="001C44A8">
      <w:rPr>
        <w:rFonts w:ascii="Arial" w:hAnsi="Arial" w:cs="Arial"/>
        <w:szCs w:val="20"/>
      </w:rPr>
      <w:t xml:space="preserve"> de </w:t>
    </w:r>
    <w:r w:rsidRPr="001C44A8">
      <w:rPr>
        <w:rFonts w:ascii="Arial" w:hAnsi="Arial" w:cs="Arial"/>
        <w:szCs w:val="20"/>
      </w:rPr>
      <w:fldChar w:fldCharType="begin"/>
    </w:r>
    <w:r w:rsidRPr="001C44A8">
      <w:rPr>
        <w:rFonts w:ascii="Arial" w:hAnsi="Arial" w:cs="Arial"/>
        <w:szCs w:val="20"/>
      </w:rPr>
      <w:instrText xml:space="preserve"> NUMPAGES </w:instrText>
    </w:r>
    <w:r w:rsidRPr="001C44A8">
      <w:rPr>
        <w:rFonts w:ascii="Arial" w:hAnsi="Arial" w:cs="Arial"/>
        <w:szCs w:val="20"/>
      </w:rPr>
      <w:fldChar w:fldCharType="separate"/>
    </w:r>
    <w:r w:rsidR="00E8650F">
      <w:rPr>
        <w:rFonts w:ascii="Arial" w:hAnsi="Arial" w:cs="Arial"/>
        <w:noProof/>
        <w:szCs w:val="20"/>
      </w:rPr>
      <w:t>10</w:t>
    </w:r>
    <w:r w:rsidRPr="001C44A8">
      <w:rPr>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529" w:rsidRDefault="00630529">
      <w:r>
        <w:rPr>
          <w:color w:val="000000"/>
        </w:rPr>
        <w:separator/>
      </w:r>
    </w:p>
  </w:footnote>
  <w:footnote w:type="continuationSeparator" w:id="0">
    <w:p w:rsidR="00630529" w:rsidRDefault="0063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Default="00630529">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253EAF">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116D">
          <w:pPr>
            <w:pStyle w:val="TableContents"/>
            <w:spacing w:after="283"/>
            <w:jc w:val="right"/>
            <w:rPr>
              <w:color w:val="FFFFFF"/>
            </w:rPr>
          </w:pPr>
          <w:r>
            <w:rPr>
              <w:noProof/>
              <w:lang w:val="es-CO"/>
            </w:rPr>
            <w:drawing>
              <wp:inline distT="0" distB="0" distL="0" distR="0" wp14:anchorId="7A492F2D" wp14:editId="64A3D764">
                <wp:extent cx="884724" cy="454026"/>
                <wp:effectExtent l="0" t="0" r="0" b="3175"/>
                <wp:docPr id="24" name="Imagen 24" descr="C:\Users\alexa\AppData\Local\Microsoft\Windows\INetCache\Content.Word\feb2c360-c3d5-40d4-a4c5-38805d2f7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AppData\Local\Microsoft\Windows\INetCache\Content.Word\feb2c360-c3d5-40d4-a4c5-38805d2f7188.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9247"/>
                        <a:stretch/>
                      </pic:blipFill>
                      <pic:spPr bwMode="auto">
                        <a:xfrm>
                          <a:off x="0" y="0"/>
                          <a:ext cx="903113" cy="4634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34B9">
          <w:pPr>
            <w:pStyle w:val="TableContents"/>
            <w:spacing w:after="113"/>
            <w:ind w:right="57"/>
            <w:jc w:val="center"/>
            <w:rPr>
              <w:rFonts w:ascii="Eras Bk BT" w:hAnsi="Eras Bk BT"/>
              <w:b/>
              <w:bCs/>
              <w:szCs w:val="20"/>
            </w:rPr>
          </w:pPr>
          <w:r w:rsidRPr="009734B9">
            <w:rPr>
              <w:rFonts w:ascii="Eras Bk BT" w:hAnsi="Eras Bk BT"/>
              <w:b/>
              <w:bCs/>
              <w:szCs w:val="20"/>
            </w:rPr>
            <w:t xml:space="preserve">Software para administración de inventarios </w:t>
          </w:r>
          <w:proofErr w:type="spellStart"/>
          <w:r w:rsidR="0038036F">
            <w:rPr>
              <w:rFonts w:ascii="Eras Bk BT" w:hAnsi="Eras Bk BT"/>
              <w:b/>
              <w:bCs/>
              <w:szCs w:val="20"/>
            </w:rPr>
            <w:t>GreenHouse</w:t>
          </w:r>
          <w:proofErr w:type="spellEnd"/>
          <w:r w:rsidR="0038036F">
            <w:rPr>
              <w:rFonts w:ascii="Eras Bk BT" w:hAnsi="Eras Bk BT"/>
              <w:b/>
              <w:bCs/>
              <w:szCs w:val="20"/>
            </w:rPr>
            <w:t xml:space="preserve"> Software</w:t>
          </w:r>
        </w:p>
        <w:p w:rsidR="00253EAF" w:rsidRDefault="00A04FB9">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Normas de Gestión de Proyecto</w:t>
          </w:r>
          <w:r>
            <w:rPr>
              <w:rFonts w:ascii="Eras Bk BT" w:hAnsi="Eras Bk BT"/>
              <w:b/>
              <w:bCs/>
              <w:szCs w:val="20"/>
            </w:rPr>
            <w:fldChar w:fldCharType="end"/>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253EAF" w:rsidRDefault="00A04FB9">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253EAF" w:rsidRDefault="00630529">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06E4"/>
    <w:multiLevelType w:val="hybridMultilevel"/>
    <w:tmpl w:val="0B1A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000AEF"/>
    <w:multiLevelType w:val="hybridMultilevel"/>
    <w:tmpl w:val="DDBC041E"/>
    <w:lvl w:ilvl="0" w:tplc="4F083FE6">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C655A8"/>
    <w:multiLevelType w:val="multilevel"/>
    <w:tmpl w:val="9118F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D13593"/>
    <w:multiLevelType w:val="hybridMultilevel"/>
    <w:tmpl w:val="06068018"/>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abstractNum w:abstractNumId="5" w15:restartNumberingAfterBreak="0">
    <w:nsid w:val="2BB90616"/>
    <w:multiLevelType w:val="hybridMultilevel"/>
    <w:tmpl w:val="4D62104A"/>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EB1B27"/>
    <w:multiLevelType w:val="multilevel"/>
    <w:tmpl w:val="DA989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28C639E"/>
    <w:multiLevelType w:val="hybridMultilevel"/>
    <w:tmpl w:val="529483DC"/>
    <w:lvl w:ilvl="0" w:tplc="2012BDD0">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FE2263"/>
    <w:multiLevelType w:val="multilevel"/>
    <w:tmpl w:val="DA3CF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CDF4DB1"/>
    <w:multiLevelType w:val="hybridMultilevel"/>
    <w:tmpl w:val="CE9CCE8C"/>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E7658">
      <w:start w:val="1"/>
      <w:numFmt w:val="bullet"/>
      <w:lvlText w:val="o"/>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400D56">
      <w:start w:val="1"/>
      <w:numFmt w:val="bullet"/>
      <w:lvlText w:val="▪"/>
      <w:lvlJc w:val="left"/>
      <w:pPr>
        <w:ind w:left="2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E3042">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A8AD6">
      <w:start w:val="1"/>
      <w:numFmt w:val="bullet"/>
      <w:lvlText w:val="o"/>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4A834">
      <w:start w:val="1"/>
      <w:numFmt w:val="bullet"/>
      <w:lvlText w:val="▪"/>
      <w:lvlJc w:val="left"/>
      <w:pPr>
        <w:ind w:left="5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48CA0C">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8EF8">
      <w:start w:val="1"/>
      <w:numFmt w:val="bullet"/>
      <w:lvlText w:val="o"/>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C0A18E">
      <w:start w:val="1"/>
      <w:numFmt w:val="bullet"/>
      <w:lvlText w:val="▪"/>
      <w:lvlJc w:val="left"/>
      <w:pPr>
        <w:ind w:left="7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1735E87"/>
    <w:multiLevelType w:val="hybridMultilevel"/>
    <w:tmpl w:val="79B22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5A31C5F"/>
    <w:multiLevelType w:val="hybridMultilevel"/>
    <w:tmpl w:val="4A5C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682469"/>
    <w:multiLevelType w:val="multilevel"/>
    <w:tmpl w:val="FA66B7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5FF464BD"/>
    <w:multiLevelType w:val="multilevel"/>
    <w:tmpl w:val="D5C46A7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4" w15:restartNumberingAfterBreak="0">
    <w:nsid w:val="6DD975D6"/>
    <w:multiLevelType w:val="hybridMultilevel"/>
    <w:tmpl w:val="854C261A"/>
    <w:lvl w:ilvl="0" w:tplc="17E4C93C">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E7C6713"/>
    <w:multiLevelType w:val="hybridMultilevel"/>
    <w:tmpl w:val="15281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6F57728"/>
    <w:multiLevelType w:val="multilevel"/>
    <w:tmpl w:val="33000F42"/>
    <w:styleLink w:val="WW8Num2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AB828E7"/>
    <w:multiLevelType w:val="hybridMultilevel"/>
    <w:tmpl w:val="CC38252A"/>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num w:numId="1">
    <w:abstractNumId w:val="13"/>
  </w:num>
  <w:num w:numId="2">
    <w:abstractNumId w:val="16"/>
  </w:num>
  <w:num w:numId="3">
    <w:abstractNumId w:val="12"/>
  </w:num>
  <w:num w:numId="4">
    <w:abstractNumId w:val="6"/>
  </w:num>
  <w:num w:numId="5">
    <w:abstractNumId w:val="2"/>
  </w:num>
  <w:num w:numId="6">
    <w:abstractNumId w:val="8"/>
  </w:num>
  <w:num w:numId="7">
    <w:abstractNumId w:val="9"/>
  </w:num>
  <w:num w:numId="8">
    <w:abstractNumId w:val="4"/>
  </w:num>
  <w:num w:numId="9">
    <w:abstractNumId w:val="5"/>
  </w:num>
  <w:num w:numId="10">
    <w:abstractNumId w:val="17"/>
  </w:num>
  <w:num w:numId="11">
    <w:abstractNumId w:val="11"/>
  </w:num>
  <w:num w:numId="12">
    <w:abstractNumId w:val="0"/>
  </w:num>
  <w:num w:numId="13">
    <w:abstractNumId w:val="10"/>
  </w:num>
  <w:num w:numId="14">
    <w:abstractNumId w:val="1"/>
  </w:num>
  <w:num w:numId="15">
    <w:abstractNumId w:val="3"/>
  </w:num>
  <w:num w:numId="16">
    <w:abstractNumId w:val="14"/>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D0"/>
    <w:rsid w:val="000846E1"/>
    <w:rsid w:val="000F5A68"/>
    <w:rsid w:val="001C44A8"/>
    <w:rsid w:val="00230E79"/>
    <w:rsid w:val="002C06F5"/>
    <w:rsid w:val="002D28C1"/>
    <w:rsid w:val="00340565"/>
    <w:rsid w:val="0038036F"/>
    <w:rsid w:val="00391129"/>
    <w:rsid w:val="0040154A"/>
    <w:rsid w:val="00420CB3"/>
    <w:rsid w:val="005D5519"/>
    <w:rsid w:val="005E6C90"/>
    <w:rsid w:val="00615893"/>
    <w:rsid w:val="00630529"/>
    <w:rsid w:val="00633092"/>
    <w:rsid w:val="006A1FEE"/>
    <w:rsid w:val="006B7C27"/>
    <w:rsid w:val="007539A7"/>
    <w:rsid w:val="007B6D92"/>
    <w:rsid w:val="009651D0"/>
    <w:rsid w:val="0097116D"/>
    <w:rsid w:val="009734B9"/>
    <w:rsid w:val="009F39CE"/>
    <w:rsid w:val="00A04FB9"/>
    <w:rsid w:val="00A2013F"/>
    <w:rsid w:val="00B81BF0"/>
    <w:rsid w:val="00BE7504"/>
    <w:rsid w:val="00E8650F"/>
    <w:rsid w:val="00EC2CC5"/>
    <w:rsid w:val="00EE005F"/>
    <w:rsid w:val="00FD5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41D4C"/>
  <w15:docId w15:val="{8F4A5EA0-1E5E-45C5-B246-0C47A234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92"/>
    <w:pPr>
      <w:jc w:val="both"/>
    </w:pPr>
    <w:rPr>
      <w:rFonts w:ascii="Arial" w:hAnsi="Arial"/>
    </w:rPr>
  </w:style>
  <w:style w:type="paragraph" w:styleId="Ttulo1">
    <w:name w:val="heading 1"/>
    <w:basedOn w:val="Heading"/>
    <w:next w:val="Textbody"/>
    <w:qFormat/>
    <w:pPr>
      <w:pageBreakBefore/>
      <w:numPr>
        <w:numId w:val="1"/>
      </w:numPr>
      <w:outlineLvl w:val="0"/>
    </w:pPr>
    <w:rPr>
      <w:rFonts w:ascii="Eras Md BT" w:hAnsi="Eras Md BT"/>
      <w:b/>
      <w:bCs/>
    </w:rPr>
  </w:style>
  <w:style w:type="paragraph" w:styleId="Ttulo2">
    <w:name w:val="heading 2"/>
    <w:basedOn w:val="Heading"/>
    <w:next w:val="Textbody"/>
    <w:qFormat/>
    <w:pPr>
      <w:numPr>
        <w:ilvl w:val="1"/>
        <w:numId w:val="1"/>
      </w:numPr>
      <w:outlineLvl w:val="1"/>
    </w:pPr>
    <w:rPr>
      <w:rFonts w:ascii="Eras Md BT" w:hAnsi="Eras Md BT"/>
      <w:b/>
      <w:bCs/>
      <w:i/>
      <w:iCs/>
    </w:rPr>
  </w:style>
  <w:style w:type="paragraph" w:styleId="Ttulo3">
    <w:name w:val="heading 3"/>
    <w:basedOn w:val="Heading"/>
    <w:next w:val="Textbody"/>
    <w:qFormat/>
    <w:pPr>
      <w:numPr>
        <w:ilvl w:val="2"/>
        <w:numId w:val="1"/>
      </w:numPr>
      <w:outlineLvl w:val="2"/>
    </w:pPr>
    <w:rPr>
      <w:rFonts w:ascii="Eras Md BT" w:hAnsi="Eras Md BT"/>
      <w:b/>
      <w:bCs/>
    </w:rPr>
  </w:style>
  <w:style w:type="paragraph" w:styleId="Ttulo4">
    <w:name w:val="heading 4"/>
    <w:basedOn w:val="Heading"/>
    <w:next w:val="Textbody"/>
    <w:qFormat/>
    <w:pPr>
      <w:numPr>
        <w:ilvl w:val="3"/>
        <w:numId w:val="1"/>
      </w:numPr>
      <w:outlineLvl w:val="3"/>
    </w:pPr>
    <w:rPr>
      <w:rFonts w:ascii="Eras Md BT" w:hAnsi="Eras Md BT"/>
      <w:b/>
      <w:bCs/>
      <w:i/>
      <w:iCs/>
      <w:sz w:val="24"/>
    </w:rPr>
  </w:style>
  <w:style w:type="paragraph" w:styleId="Ttulo5">
    <w:name w:val="heading 5"/>
    <w:basedOn w:val="Heading"/>
    <w:next w:val="Textbody"/>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2z0">
    <w:name w:val="WW8Num22z0"/>
    <w:rPr>
      <w:rFonts w:ascii="Symbol" w:hAnsi="Symbol"/>
      <w:sz w:val="24"/>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numbering" w:customStyle="1" w:styleId="WW8Num22">
    <w:name w:val="WW8Num22"/>
    <w:basedOn w:val="Sinlista"/>
    <w:pPr>
      <w:numPr>
        <w:numId w:val="2"/>
      </w:numPr>
    </w:pPr>
  </w:style>
  <w:style w:type="character" w:customStyle="1" w:styleId="EncabezadoCar">
    <w:name w:val="Encabezado Car"/>
    <w:basedOn w:val="Fuentedeprrafopredeter"/>
    <w:link w:val="Encabezado"/>
    <w:uiPriority w:val="99"/>
    <w:rsid w:val="007B6D92"/>
    <w:rPr>
      <w:rFonts w:ascii="Tahoma" w:hAnsi="Tahoma"/>
      <w:b/>
      <w:color w:val="FFFFFF"/>
      <w:sz w:val="20"/>
    </w:rPr>
  </w:style>
  <w:style w:type="paragraph" w:styleId="Prrafodelista">
    <w:name w:val="List Paragraph"/>
    <w:basedOn w:val="Normal"/>
    <w:uiPriority w:val="34"/>
    <w:qFormat/>
    <w:rsid w:val="007B6D92"/>
    <w:pPr>
      <w:ind w:left="720"/>
      <w:contextualSpacing/>
    </w:pPr>
  </w:style>
  <w:style w:type="paragraph" w:styleId="TDC1">
    <w:name w:val="toc 1"/>
    <w:basedOn w:val="Normal"/>
    <w:next w:val="Normal"/>
    <w:autoRedefine/>
    <w:uiPriority w:val="39"/>
    <w:unhideWhenUsed/>
    <w:rsid w:val="007B6D92"/>
    <w:pPr>
      <w:spacing w:after="100"/>
    </w:pPr>
  </w:style>
  <w:style w:type="paragraph" w:styleId="TDC2">
    <w:name w:val="toc 2"/>
    <w:basedOn w:val="Normal"/>
    <w:next w:val="Normal"/>
    <w:autoRedefine/>
    <w:uiPriority w:val="39"/>
    <w:unhideWhenUsed/>
    <w:rsid w:val="007B6D92"/>
    <w:pPr>
      <w:spacing w:after="100"/>
      <w:ind w:left="240"/>
    </w:pPr>
  </w:style>
  <w:style w:type="paragraph" w:styleId="TDC3">
    <w:name w:val="toc 3"/>
    <w:basedOn w:val="Normal"/>
    <w:next w:val="Normal"/>
    <w:autoRedefine/>
    <w:uiPriority w:val="39"/>
    <w:unhideWhenUsed/>
    <w:rsid w:val="007B6D92"/>
    <w:pPr>
      <w:spacing w:after="100"/>
      <w:ind w:left="480"/>
    </w:pPr>
  </w:style>
  <w:style w:type="character" w:styleId="Hipervnculo">
    <w:name w:val="Hyperlink"/>
    <w:basedOn w:val="Fuentedeprrafopredeter"/>
    <w:uiPriority w:val="99"/>
    <w:unhideWhenUsed/>
    <w:rsid w:val="007B6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75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1611B-9150-4944-87FE-3D2A4B018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1172</Words>
  <Characters>6447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Normas de Gestión de Proyecto</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Gestión de Proyecto</dc:title>
  <dc:subject>&lt;Nombre Proyecto&gt;</dc:subject>
  <dc:creator>jimmy alexander pastrana casteblanco</dc:creator>
  <cp:keywords>0100</cp:keywords>
  <cp:lastModifiedBy>Alvaro Felipe</cp:lastModifiedBy>
  <cp:revision>20</cp:revision>
  <cp:lastPrinted>2010-01-15T17:08:00Z</cp:lastPrinted>
  <dcterms:created xsi:type="dcterms:W3CDTF">2019-05-18T02:07:00Z</dcterms:created>
  <dcterms:modified xsi:type="dcterms:W3CDTF">2019-05-19T04:11:00Z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