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2D3FE" w14:textId="77777777" w:rsidR="0081609F" w:rsidRPr="00A11F6B" w:rsidRDefault="0081609F" w:rsidP="0081609F">
      <w:pPr>
        <w:spacing w:after="0"/>
        <w:jc w:val="center"/>
        <w:rPr>
          <w:b/>
        </w:rPr>
      </w:pPr>
      <w:r w:rsidRPr="00A11F6B">
        <w:rPr>
          <w:b/>
        </w:rPr>
        <w:t>MINISTERIO DE EDUCACIÓN</w:t>
      </w:r>
    </w:p>
    <w:p w14:paraId="164B9FA7" w14:textId="77777777" w:rsidR="0081609F" w:rsidRPr="00A11F6B" w:rsidRDefault="0081609F" w:rsidP="0081609F">
      <w:pPr>
        <w:spacing w:after="0"/>
        <w:jc w:val="center"/>
        <w:rPr>
          <w:b/>
        </w:rPr>
      </w:pPr>
      <w:r w:rsidRPr="00A11F6B">
        <w:rPr>
          <w:b/>
        </w:rPr>
        <w:t>DIRECCIÓN NACIONAL DE PREUNIVERSITARIO</w:t>
      </w:r>
    </w:p>
    <w:p w14:paraId="6E387E1E" w14:textId="77777777" w:rsidR="0081609F" w:rsidRPr="00A11F6B" w:rsidRDefault="0081609F" w:rsidP="0081609F">
      <w:pPr>
        <w:spacing w:after="0"/>
        <w:jc w:val="center"/>
        <w:rPr>
          <w:b/>
        </w:rPr>
      </w:pPr>
    </w:p>
    <w:p w14:paraId="084B2470" w14:textId="4C76738F" w:rsidR="0081609F" w:rsidRPr="00A11F6B" w:rsidRDefault="0081609F" w:rsidP="0081609F">
      <w:pPr>
        <w:spacing w:after="0"/>
        <w:rPr>
          <w:b/>
        </w:rPr>
      </w:pPr>
      <w:r w:rsidRPr="00A11F6B">
        <w:rPr>
          <w:b/>
        </w:rPr>
        <w:t>Comprobación de Historia</w:t>
      </w:r>
      <w:r w:rsidR="008E5BBB" w:rsidRPr="00A11F6B">
        <w:rPr>
          <w:b/>
        </w:rPr>
        <w:t xml:space="preserve"> de Cuba 12mo grado</w:t>
      </w:r>
      <w:r w:rsidRPr="00A11F6B">
        <w:rPr>
          <w:b/>
        </w:rPr>
        <w:t xml:space="preserve"> </w:t>
      </w:r>
    </w:p>
    <w:p w14:paraId="45C18094" w14:textId="77777777" w:rsidR="0081609F" w:rsidRPr="00A11F6B" w:rsidRDefault="0081609F" w:rsidP="0081609F">
      <w:pPr>
        <w:spacing w:after="0"/>
        <w:rPr>
          <w:b/>
        </w:rPr>
      </w:pPr>
      <w:r w:rsidRPr="00A11F6B">
        <w:rPr>
          <w:b/>
        </w:rPr>
        <w:t>Nombre y apellidos: ___________________________________ Grupo: ___________.  Calificación: _______</w:t>
      </w:r>
    </w:p>
    <w:p w14:paraId="2B6E87D5" w14:textId="7558B1C6" w:rsidR="0081609F" w:rsidRPr="00A11F6B" w:rsidRDefault="0081609F" w:rsidP="0081609F">
      <w:pPr>
        <w:spacing w:after="0"/>
        <w:rPr>
          <w:b/>
        </w:rPr>
      </w:pPr>
      <w:r w:rsidRPr="00A11F6B">
        <w:rPr>
          <w:b/>
        </w:rPr>
        <w:t>Escuela: ____________________________ Municipio: _________________ Provincia: __________________</w:t>
      </w:r>
    </w:p>
    <w:p w14:paraId="66A8F78E" w14:textId="7B2E01E3" w:rsidR="0081609F" w:rsidRPr="00A11F6B" w:rsidRDefault="0081609F" w:rsidP="0081609F">
      <w:pPr>
        <w:spacing w:after="0"/>
        <w:rPr>
          <w:b/>
        </w:rPr>
      </w:pPr>
    </w:p>
    <w:p w14:paraId="2F0B529C" w14:textId="134A7952" w:rsidR="0081609F" w:rsidRPr="00A11F6B" w:rsidRDefault="008E5BBB" w:rsidP="008E5BBB">
      <w:pPr>
        <w:spacing w:after="0"/>
        <w:jc w:val="center"/>
        <w:rPr>
          <w:b/>
        </w:rPr>
      </w:pPr>
      <w:r w:rsidRPr="00A11F6B">
        <w:rPr>
          <w:b/>
        </w:rPr>
        <w:t>Temario 2</w:t>
      </w:r>
    </w:p>
    <w:p w14:paraId="685767AF" w14:textId="77777777" w:rsidR="00205ABB" w:rsidRPr="00A11F6B" w:rsidRDefault="00205ABB" w:rsidP="00205ABB">
      <w:pPr>
        <w:spacing w:after="0"/>
        <w:rPr>
          <w:b/>
        </w:rPr>
      </w:pPr>
      <w:r w:rsidRPr="00A11F6B">
        <w:rPr>
          <w:b/>
        </w:rPr>
        <w:t>1 – Sobre el anexionismo de la primera mitad del siglo XIX, menciona:</w:t>
      </w:r>
    </w:p>
    <w:p w14:paraId="7C318873" w14:textId="77777777" w:rsidR="00205ABB" w:rsidRPr="00A11F6B" w:rsidRDefault="00205ABB" w:rsidP="00205ABB">
      <w:pPr>
        <w:spacing w:after="0"/>
      </w:pPr>
      <w:r w:rsidRPr="00A11F6B">
        <w:t>a) Nombre y apellidos de su principal representante en núcleo de Las Villas: __________________________</w:t>
      </w:r>
    </w:p>
    <w:p w14:paraId="134CA8DA" w14:textId="77777777" w:rsidR="00205ABB" w:rsidRPr="00A11F6B" w:rsidRDefault="00205ABB" w:rsidP="00205ABB">
      <w:pPr>
        <w:spacing w:after="0"/>
      </w:pPr>
      <w:r w:rsidRPr="00A11F6B">
        <w:t>b) Dos de las motivaciones principales de esta tendencia: ___________________________________</w:t>
      </w:r>
    </w:p>
    <w:p w14:paraId="7EF67D72" w14:textId="77777777" w:rsidR="00205ABB" w:rsidRPr="00A11F6B" w:rsidRDefault="00205ABB" w:rsidP="00205ABB">
      <w:pPr>
        <w:spacing w:after="0"/>
      </w:pPr>
      <w:r w:rsidRPr="00A11F6B">
        <w:t>c) Nombre y apellidos de su principal oponente: ___________________________________________</w:t>
      </w:r>
    </w:p>
    <w:p w14:paraId="51377ED7" w14:textId="77777777" w:rsidR="00205ABB" w:rsidRPr="00A11F6B" w:rsidRDefault="00205ABB" w:rsidP="00205ABB">
      <w:pPr>
        <w:spacing w:after="0"/>
      </w:pPr>
      <w:r w:rsidRPr="00A11F6B">
        <w:t>d) Dos ideas que justifiquen a esta tendencia, como la más dañina para la existencia de la nacionalidad</w:t>
      </w:r>
    </w:p>
    <w:p w14:paraId="4D3116DA" w14:textId="5F0049F0" w:rsidR="0081609F" w:rsidRPr="00A11F6B" w:rsidRDefault="00205ABB" w:rsidP="00205ABB">
      <w:pPr>
        <w:spacing w:after="0"/>
      </w:pPr>
      <w:r w:rsidRPr="00A11F6B">
        <w:t>cubana: ____________________________________________________________________________</w:t>
      </w:r>
    </w:p>
    <w:p w14:paraId="2921677D" w14:textId="68AFB587" w:rsidR="00B34CE3" w:rsidRPr="00A11F6B" w:rsidRDefault="00B34CE3" w:rsidP="00205ABB">
      <w:pPr>
        <w:spacing w:after="0"/>
        <w:rPr>
          <w:b/>
        </w:rPr>
      </w:pPr>
      <w:r w:rsidRPr="00A11F6B">
        <w:t>e) Nombre de su principal periódico: ____________________________</w:t>
      </w:r>
    </w:p>
    <w:p w14:paraId="4F06D033" w14:textId="77777777" w:rsidR="0081609F" w:rsidRPr="00A11F6B" w:rsidRDefault="0081609F" w:rsidP="0081609F">
      <w:pPr>
        <w:spacing w:after="0"/>
        <w:rPr>
          <w:b/>
          <w:bCs/>
        </w:rPr>
      </w:pPr>
    </w:p>
    <w:p w14:paraId="6687D8F0" w14:textId="32D92254" w:rsidR="0081609F" w:rsidRPr="00A11F6B" w:rsidRDefault="0081609F" w:rsidP="0081609F">
      <w:pPr>
        <w:spacing w:after="0"/>
        <w:rPr>
          <w:b/>
          <w:bCs/>
          <w:i/>
          <w:iCs/>
        </w:rPr>
      </w:pPr>
      <w:r w:rsidRPr="00A11F6B">
        <w:rPr>
          <w:b/>
          <w:bCs/>
        </w:rPr>
        <w:t>2 –</w:t>
      </w:r>
      <w:r w:rsidRPr="00A11F6B">
        <w:t xml:space="preserve"> </w:t>
      </w:r>
      <w:r w:rsidRPr="00A11F6B">
        <w:rPr>
          <w:b/>
          <w:bCs/>
        </w:rPr>
        <w:t xml:space="preserve">José Martí refiriéndose al período de Tregua Fecunda, expresó: </w:t>
      </w:r>
      <w:r w:rsidRPr="00A11F6B">
        <w:rPr>
          <w:b/>
          <w:bCs/>
          <w:i/>
          <w:iCs/>
        </w:rPr>
        <w:t xml:space="preserve">“(…) un pueblo que entra en revolución no sale de ella hasta que se extingue o la corona”. </w:t>
      </w:r>
    </w:p>
    <w:p w14:paraId="049A674D" w14:textId="76166E48" w:rsidR="0081609F" w:rsidRDefault="0081609F" w:rsidP="0081609F">
      <w:pPr>
        <w:spacing w:after="0"/>
      </w:pPr>
      <w:r w:rsidRPr="00A11F6B">
        <w:t xml:space="preserve">-Demuestra con cinco (5) elementos, la afirmación anterior, a partir de los esfuerzos armados por dar continuidad a la lucha en este período. </w:t>
      </w:r>
    </w:p>
    <w:p w14:paraId="5591BDCF" w14:textId="532B9F91" w:rsidR="0048510F" w:rsidRDefault="0048510F" w:rsidP="0081609F">
      <w:pPr>
        <w:spacing w:after="0"/>
      </w:pPr>
    </w:p>
    <w:p w14:paraId="1D890969" w14:textId="77777777" w:rsidR="00673EFE" w:rsidRPr="00673EFE" w:rsidRDefault="00673EFE" w:rsidP="00673EFE">
      <w:pPr>
        <w:spacing w:after="0"/>
        <w:rPr>
          <w:b/>
          <w:bCs/>
        </w:rPr>
      </w:pPr>
      <w:r w:rsidRPr="00673EFE">
        <w:rPr>
          <w:b/>
          <w:bCs/>
        </w:rPr>
        <w:t xml:space="preserve">3 – Durante la República Neocolonial (1902-1958), los Estados Unidos instrumentó diferentes mecanismos de dominación neocolonial. </w:t>
      </w:r>
    </w:p>
    <w:p w14:paraId="4B9550B2" w14:textId="2D3AC136" w:rsidR="0048510F" w:rsidRPr="00A11F6B" w:rsidRDefault="00673EFE" w:rsidP="00673EFE">
      <w:pPr>
        <w:spacing w:after="0"/>
      </w:pPr>
      <w:r>
        <w:t>-Argumenta con cuatro (4) elementos el planteamiento anterior.</w:t>
      </w:r>
    </w:p>
    <w:p w14:paraId="110F5879" w14:textId="77777777" w:rsidR="0081609F" w:rsidRPr="00A11F6B" w:rsidRDefault="0081609F" w:rsidP="0081609F">
      <w:pPr>
        <w:spacing w:after="0" w:line="360" w:lineRule="auto"/>
        <w:rPr>
          <w:b/>
          <w:bCs/>
        </w:rPr>
      </w:pPr>
    </w:p>
    <w:p w14:paraId="14C1C56B" w14:textId="78CBFDC4" w:rsidR="0081609F" w:rsidRPr="00A11F6B" w:rsidRDefault="0081609F" w:rsidP="0081609F">
      <w:pPr>
        <w:rPr>
          <w:rFonts w:cs="Arial"/>
          <w:b/>
          <w:bCs/>
          <w:sz w:val="24"/>
          <w:szCs w:val="24"/>
        </w:rPr>
      </w:pPr>
      <w:r w:rsidRPr="00A11F6B">
        <w:rPr>
          <w:rFonts w:cs="Arial"/>
          <w:b/>
          <w:bCs/>
          <w:sz w:val="24"/>
          <w:szCs w:val="24"/>
        </w:rPr>
        <w:t xml:space="preserve">4 – </w:t>
      </w:r>
      <w:r w:rsidR="00CD244C" w:rsidRPr="00A11F6B">
        <w:rPr>
          <w:rFonts w:cs="Arial"/>
          <w:b/>
          <w:bCs/>
          <w:sz w:val="24"/>
          <w:szCs w:val="24"/>
        </w:rPr>
        <w:t>Caracterice con dos elementos en cada caso</w:t>
      </w:r>
      <w:r w:rsidRPr="00A11F6B">
        <w:rPr>
          <w:rFonts w:cs="Arial"/>
          <w:b/>
          <w:bCs/>
          <w:sz w:val="24"/>
          <w:szCs w:val="24"/>
        </w:rPr>
        <w:t>:</w:t>
      </w:r>
    </w:p>
    <w:p w14:paraId="68BF5AD5" w14:textId="7F822120" w:rsidR="0081609F" w:rsidRPr="00A11F6B" w:rsidRDefault="00CD244C" w:rsidP="0081609F">
      <w:pPr>
        <w:pStyle w:val="Prrafodelista"/>
        <w:numPr>
          <w:ilvl w:val="0"/>
          <w:numId w:val="1"/>
        </w:numPr>
        <w:spacing w:after="0"/>
        <w:ind w:left="284"/>
      </w:pPr>
      <w:r w:rsidRPr="00A11F6B">
        <w:t xml:space="preserve">Acciones del 26 de julio de 1953 </w:t>
      </w:r>
    </w:p>
    <w:p w14:paraId="100C89BA" w14:textId="63AD1BBE" w:rsidR="0081609F" w:rsidRPr="00A11F6B" w:rsidRDefault="00CD244C" w:rsidP="0081609F">
      <w:pPr>
        <w:pStyle w:val="Prrafodelista"/>
        <w:numPr>
          <w:ilvl w:val="0"/>
          <w:numId w:val="1"/>
        </w:numPr>
        <w:spacing w:after="0"/>
        <w:ind w:left="284"/>
      </w:pPr>
      <w:r w:rsidRPr="00A11F6B">
        <w:t>Prisión fecunda de los mo</w:t>
      </w:r>
      <w:r w:rsidR="00C16A6F">
        <w:t>n</w:t>
      </w:r>
      <w:r w:rsidRPr="00A11F6B">
        <w:t>cadistas</w:t>
      </w:r>
    </w:p>
    <w:p w14:paraId="4C0C7112" w14:textId="08ABAE2B" w:rsidR="0081609F" w:rsidRPr="00A11F6B" w:rsidRDefault="00A11F6B" w:rsidP="0081609F">
      <w:pPr>
        <w:pStyle w:val="Prrafodelista"/>
        <w:numPr>
          <w:ilvl w:val="0"/>
          <w:numId w:val="1"/>
        </w:numPr>
        <w:spacing w:after="0"/>
        <w:ind w:left="284"/>
      </w:pPr>
      <w:r w:rsidRPr="00A11F6B">
        <w:t>La Historia me Absolverá</w:t>
      </w:r>
    </w:p>
    <w:p w14:paraId="145AAAD7" w14:textId="7241A142" w:rsidR="0081609F" w:rsidRPr="00A11F6B" w:rsidRDefault="00CD244C" w:rsidP="0081609F">
      <w:pPr>
        <w:pStyle w:val="Prrafodelista"/>
        <w:numPr>
          <w:ilvl w:val="0"/>
          <w:numId w:val="1"/>
        </w:numPr>
        <w:spacing w:after="0"/>
        <w:ind w:left="284"/>
      </w:pPr>
      <w:r w:rsidRPr="00A11F6B">
        <w:t>Alzamiento del 30 de noviembre de 1956</w:t>
      </w:r>
    </w:p>
    <w:p w14:paraId="1FCF9D9E" w14:textId="22165569" w:rsidR="004A3A0A" w:rsidRPr="00A11F6B" w:rsidRDefault="00CD244C" w:rsidP="0081609F">
      <w:pPr>
        <w:pStyle w:val="Prrafodelista"/>
        <w:numPr>
          <w:ilvl w:val="0"/>
          <w:numId w:val="1"/>
        </w:numPr>
        <w:spacing w:after="0"/>
        <w:ind w:left="284"/>
      </w:pPr>
      <w:r w:rsidRPr="00A11F6B">
        <w:t>Pacto de Caracas</w:t>
      </w:r>
    </w:p>
    <w:p w14:paraId="5C890EF3" w14:textId="40AFDDBF" w:rsidR="0081609F" w:rsidRPr="00A11F6B" w:rsidRDefault="0081609F"/>
    <w:p w14:paraId="25796FD0" w14:textId="2DA5BFD2" w:rsidR="0081609F" w:rsidRPr="00A11F6B" w:rsidRDefault="0081609F" w:rsidP="0081609F">
      <w:pPr>
        <w:spacing w:after="0" w:line="360" w:lineRule="auto"/>
        <w:rPr>
          <w:b/>
        </w:rPr>
      </w:pPr>
      <w:r w:rsidRPr="00A11F6B">
        <w:rPr>
          <w:b/>
        </w:rPr>
        <w:t xml:space="preserve">5-Sobre la Revolución </w:t>
      </w:r>
      <w:r w:rsidR="003A008B" w:rsidRPr="00A11F6B">
        <w:rPr>
          <w:b/>
        </w:rPr>
        <w:t xml:space="preserve">cubana </w:t>
      </w:r>
      <w:r w:rsidRPr="00A11F6B">
        <w:rPr>
          <w:b/>
        </w:rPr>
        <w:t>en el poder, identifica:</w:t>
      </w:r>
    </w:p>
    <w:p w14:paraId="53E51EFC" w14:textId="3D239C5A" w:rsidR="00C5264D" w:rsidRPr="00A11F6B" w:rsidRDefault="00C5264D" w:rsidP="00C5264D">
      <w:pPr>
        <w:pStyle w:val="Prrafodelista"/>
        <w:numPr>
          <w:ilvl w:val="0"/>
          <w:numId w:val="3"/>
        </w:numPr>
        <w:spacing w:after="0"/>
        <w:ind w:left="284" w:hanging="284"/>
      </w:pPr>
      <w:r w:rsidRPr="00A11F6B">
        <w:t xml:space="preserve">Ley </w:t>
      </w:r>
      <w:r w:rsidR="00C16A6F">
        <w:t>aprobada en</w:t>
      </w:r>
      <w:r w:rsidRPr="00A11F6B">
        <w:t xml:space="preserve"> 1959 que</w:t>
      </w:r>
      <w:r w:rsidR="00C16A6F">
        <w:t xml:space="preserve"> eliminó</w:t>
      </w:r>
      <w:r w:rsidRPr="00A11F6B">
        <w:t xml:space="preserve"> el latifundio en Cuba: ____________________________________</w:t>
      </w:r>
    </w:p>
    <w:p w14:paraId="62CDAB02" w14:textId="29754B78" w:rsidR="0081609F" w:rsidRPr="00A11F6B" w:rsidRDefault="003A008B" w:rsidP="00C5264D">
      <w:pPr>
        <w:pStyle w:val="Prrafodelista"/>
        <w:numPr>
          <w:ilvl w:val="0"/>
          <w:numId w:val="3"/>
        </w:numPr>
        <w:spacing w:after="0"/>
        <w:ind w:left="284" w:hanging="284"/>
      </w:pPr>
      <w:r w:rsidRPr="00A11F6B">
        <w:t>H</w:t>
      </w:r>
      <w:r w:rsidR="0081609F" w:rsidRPr="00A11F6B">
        <w:t>eroína del Moncada que dirigió la Casa de las Américas: ______________________________</w:t>
      </w:r>
    </w:p>
    <w:p w14:paraId="355F466A" w14:textId="60444AC2" w:rsidR="00C5264D" w:rsidRPr="00A11F6B" w:rsidRDefault="00F90A19" w:rsidP="00C5264D">
      <w:pPr>
        <w:pStyle w:val="Prrafodelista"/>
        <w:numPr>
          <w:ilvl w:val="0"/>
          <w:numId w:val="3"/>
        </w:numPr>
        <w:spacing w:after="0"/>
        <w:ind w:left="284" w:hanging="284"/>
      </w:pPr>
      <w:r w:rsidRPr="00A11F6B">
        <w:t>Documento del gobierno revolucionario donde Fidel Castro fij</w:t>
      </w:r>
      <w:r w:rsidR="003A008B" w:rsidRPr="00A11F6B">
        <w:t>ó</w:t>
      </w:r>
      <w:r w:rsidRPr="00A11F6B">
        <w:t xml:space="preserve"> las garantías para solucionar la Crisis de </w:t>
      </w:r>
      <w:proofErr w:type="gramStart"/>
      <w:r w:rsidR="003A008B" w:rsidRPr="00A11F6B">
        <w:t>O</w:t>
      </w:r>
      <w:r w:rsidRPr="00A11F6B">
        <w:t>ctubre</w:t>
      </w:r>
      <w:proofErr w:type="gramEnd"/>
      <w:r w:rsidRPr="00A11F6B">
        <w:t xml:space="preserve"> de 1962: _____________________________</w:t>
      </w:r>
    </w:p>
    <w:p w14:paraId="195B81C2" w14:textId="10641E94" w:rsidR="003A008B" w:rsidRPr="00A11F6B" w:rsidRDefault="003A008B" w:rsidP="003A008B">
      <w:pPr>
        <w:pStyle w:val="Prrafodelista"/>
        <w:numPr>
          <w:ilvl w:val="0"/>
          <w:numId w:val="3"/>
        </w:numPr>
        <w:spacing w:after="0"/>
        <w:ind w:left="284" w:hanging="284"/>
      </w:pPr>
      <w:r w:rsidRPr="00A11F6B">
        <w:t>H</w:t>
      </w:r>
      <w:r w:rsidR="00C5264D" w:rsidRPr="00A11F6B">
        <w:t>eroína de la Sierra y el Llano que preservó la documentación histórica de la Revolución: _______________________</w:t>
      </w:r>
      <w:r w:rsidR="00C16A6F">
        <w:t>__________</w:t>
      </w:r>
      <w:r w:rsidR="00C5264D" w:rsidRPr="00A11F6B">
        <w:t xml:space="preserve">________. </w:t>
      </w:r>
    </w:p>
    <w:p w14:paraId="1C256BE8" w14:textId="51BE221E" w:rsidR="00427D09" w:rsidRPr="00A11F6B" w:rsidRDefault="003A008B" w:rsidP="003C4C46">
      <w:pPr>
        <w:pStyle w:val="Prrafodelista"/>
        <w:numPr>
          <w:ilvl w:val="0"/>
          <w:numId w:val="3"/>
        </w:numPr>
        <w:spacing w:after="0" w:line="360" w:lineRule="auto"/>
        <w:ind w:left="284" w:hanging="284"/>
      </w:pPr>
      <w:r w:rsidRPr="00A11F6B">
        <w:t>Agresión de los círculos de poder</w:t>
      </w:r>
      <w:r w:rsidR="00C16A6F">
        <w:t xml:space="preserve"> de los Estados Unidos que</w:t>
      </w:r>
      <w:r w:rsidRPr="00A11F6B">
        <w:t xml:space="preserve"> </w:t>
      </w:r>
      <w:r w:rsidRPr="003C4C46">
        <w:rPr>
          <w:rFonts w:cstheme="minorHAnsi"/>
        </w:rPr>
        <w:t>se produce el 6 de octubre de 1976 contra la Revolución Cubana: ________</w:t>
      </w:r>
      <w:r w:rsidR="00C16A6F">
        <w:rPr>
          <w:rFonts w:cstheme="minorHAnsi"/>
        </w:rPr>
        <w:t>_____________</w:t>
      </w:r>
      <w:r w:rsidRPr="003C4C46">
        <w:rPr>
          <w:rFonts w:cstheme="minorHAnsi"/>
        </w:rPr>
        <w:t>_____________________</w:t>
      </w:r>
      <w:r w:rsidR="003C4C46" w:rsidRPr="003C4C46">
        <w:rPr>
          <w:rFonts w:cstheme="minorHAnsi"/>
        </w:rPr>
        <w:t>.</w:t>
      </w:r>
    </w:p>
    <w:sectPr w:rsidR="00427D09" w:rsidRPr="00A11F6B" w:rsidSect="0081609F">
      <w:pgSz w:w="11906" w:h="16838"/>
      <w:pgMar w:top="1417" w:right="849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51EA1"/>
    <w:multiLevelType w:val="hybridMultilevel"/>
    <w:tmpl w:val="890E7AF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B560B"/>
    <w:multiLevelType w:val="hybridMultilevel"/>
    <w:tmpl w:val="7C4E4AE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646CFF"/>
    <w:multiLevelType w:val="hybridMultilevel"/>
    <w:tmpl w:val="A0E890E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87"/>
    <w:rsid w:val="00076B87"/>
    <w:rsid w:val="00205ABB"/>
    <w:rsid w:val="003A008B"/>
    <w:rsid w:val="003C4C46"/>
    <w:rsid w:val="00426230"/>
    <w:rsid w:val="00427D09"/>
    <w:rsid w:val="0048510F"/>
    <w:rsid w:val="004A3A0A"/>
    <w:rsid w:val="004F0BFE"/>
    <w:rsid w:val="00673EFE"/>
    <w:rsid w:val="00806CC5"/>
    <w:rsid w:val="0081609F"/>
    <w:rsid w:val="008E5BBB"/>
    <w:rsid w:val="00A076BA"/>
    <w:rsid w:val="00A11F6B"/>
    <w:rsid w:val="00B34CE3"/>
    <w:rsid w:val="00C16A6F"/>
    <w:rsid w:val="00C5264D"/>
    <w:rsid w:val="00CD244C"/>
    <w:rsid w:val="00D226E3"/>
    <w:rsid w:val="00E72F76"/>
    <w:rsid w:val="00F90A19"/>
    <w:rsid w:val="00FF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54733"/>
  <w15:chartTrackingRefBased/>
  <w15:docId w15:val="{CDFA7F21-AB7F-4CA3-BC8C-46BC00C3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09F"/>
    <w:pPr>
      <w:spacing w:after="200" w:line="276" w:lineRule="auto"/>
    </w:pPr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60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356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13</cp:revision>
  <dcterms:created xsi:type="dcterms:W3CDTF">2026-01-13T15:15:00Z</dcterms:created>
  <dcterms:modified xsi:type="dcterms:W3CDTF">2026-01-14T21:16:00Z</dcterms:modified>
</cp:coreProperties>
</file>