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3A" w:rsidRDefault="00F42962">
      <w:pPr>
        <w:rPr>
          <w:rFonts w:eastAsia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transactionsIDs</w:t>
      </w:r>
      <w:proofErr w:type="spellEnd"/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– </w:t>
      </w:r>
      <w:proofErr w:type="spellStart"/>
      <w:r w:rsidRPr="00F42962">
        <w:rPr>
          <w:rFonts w:eastAsia="Times New Roman" w:cs="Times New Roman"/>
          <w:color w:val="000000"/>
          <w:sz w:val="20"/>
          <w:szCs w:val="20"/>
        </w:rPr>
        <w:t>Lista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idkow</w:t>
      </w:r>
      <w:proofErr w:type="spellEnd"/>
      <w:r w:rsidRPr="00F42962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Pr="00F42962">
        <w:rPr>
          <w:rFonts w:eastAsia="Times New Roman" w:cs="Times New Roman"/>
          <w:color w:val="000000"/>
          <w:sz w:val="20"/>
          <w:szCs w:val="20"/>
        </w:rPr>
        <w:t>transakcji</w:t>
      </w:r>
      <w:proofErr w:type="spellEnd"/>
    </w:p>
    <w:p w:rsidR="00F42962" w:rsidRDefault="00F42962">
      <w:pPr>
        <w:rPr>
          <w:rFonts w:eastAsia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firstshardingindicator</w:t>
      </w:r>
      <w:proofErr w:type="spellEnd"/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21352B">
        <w:rPr>
          <w:rFonts w:eastAsia="Times New Roman" w:cs="Times New Roman"/>
          <w:color w:val="000000"/>
          <w:sz w:val="20"/>
          <w:szCs w:val="20"/>
        </w:rPr>
        <w:t>–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21352B">
        <w:rPr>
          <w:rFonts w:eastAsia="Times New Roman" w:cs="Times New Roman"/>
          <w:color w:val="000000"/>
          <w:sz w:val="20"/>
          <w:szCs w:val="20"/>
        </w:rPr>
        <w:t xml:space="preserve">Boolean list z </w:t>
      </w:r>
      <w:proofErr w:type="spellStart"/>
      <w:r w:rsidR="0021352B">
        <w:rPr>
          <w:rFonts w:eastAsia="Times New Roman" w:cs="Times New Roman"/>
          <w:color w:val="000000"/>
          <w:sz w:val="20"/>
          <w:szCs w:val="20"/>
        </w:rPr>
        <w:t>trzeb</w:t>
      </w:r>
      <w:proofErr w:type="spellEnd"/>
      <w:r w:rsidR="0021352B">
        <w:rPr>
          <w:rFonts w:eastAsia="Times New Roman" w:cs="Times New Roman"/>
          <w:color w:val="000000"/>
          <w:sz w:val="20"/>
          <w:szCs w:val="20"/>
        </w:rPr>
        <w:t xml:space="preserve">=ma </w:t>
      </w:r>
      <w:proofErr w:type="spellStart"/>
      <w:r w:rsidR="0021352B">
        <w:rPr>
          <w:rFonts w:eastAsia="Times New Roman" w:cs="Times New Roman"/>
          <w:color w:val="000000"/>
          <w:sz w:val="20"/>
          <w:szCs w:val="20"/>
        </w:rPr>
        <w:t>wartosiami</w:t>
      </w:r>
      <w:proofErr w:type="spellEnd"/>
      <w:r w:rsidR="0021352B">
        <w:rPr>
          <w:rFonts w:eastAsia="Times New Roman" w:cs="Times New Roman"/>
          <w:color w:val="000000"/>
          <w:sz w:val="20"/>
          <w:szCs w:val="20"/>
        </w:rPr>
        <w:t xml:space="preserve"> w </w:t>
      </w:r>
      <w:proofErr w:type="spellStart"/>
      <w:r w:rsidR="0021352B">
        <w:rPr>
          <w:rFonts w:eastAsia="Times New Roman" w:cs="Times New Roman"/>
          <w:color w:val="000000"/>
          <w:sz w:val="20"/>
          <w:szCs w:val="20"/>
        </w:rPr>
        <w:t>zaleznosci</w:t>
      </w:r>
      <w:proofErr w:type="spellEnd"/>
      <w:r w:rsidR="0021352B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21352B">
        <w:rPr>
          <w:rFonts w:eastAsia="Times New Roman" w:cs="Times New Roman"/>
          <w:color w:val="000000"/>
          <w:sz w:val="20"/>
          <w:szCs w:val="20"/>
        </w:rPr>
        <w:t>gdzie</w:t>
      </w:r>
      <w:proofErr w:type="spellEnd"/>
      <w:r w:rsidR="0021352B">
        <w:rPr>
          <w:rFonts w:eastAsia="Times New Roman" w:cs="Times New Roman"/>
          <w:color w:val="000000"/>
          <w:sz w:val="20"/>
          <w:szCs w:val="20"/>
        </w:rPr>
        <w:t xml:space="preserve"> ma </w:t>
      </w:r>
      <w:proofErr w:type="spellStart"/>
      <w:r w:rsidR="0021352B">
        <w:rPr>
          <w:rFonts w:eastAsia="Times New Roman" w:cs="Times New Roman"/>
          <w:color w:val="000000"/>
          <w:sz w:val="20"/>
          <w:szCs w:val="20"/>
        </w:rPr>
        <w:t>byc</w:t>
      </w:r>
      <w:proofErr w:type="spellEnd"/>
      <w:r w:rsidR="0021352B"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 w:rsidR="0021352B">
        <w:rPr>
          <w:rFonts w:eastAsia="Times New Roman" w:cs="Times New Roman"/>
          <w:color w:val="000000"/>
          <w:sz w:val="20"/>
          <w:szCs w:val="20"/>
        </w:rPr>
        <w:t>shardowanie</w:t>
      </w:r>
      <w:proofErr w:type="spellEnd"/>
    </w:p>
    <w:p w:rsidR="0021352B" w:rsidRDefault="0021352B">
      <w:pPr>
        <w:rPr>
          <w:rFonts w:eastAsia="Times New Roman" w:cs="Times New Roman"/>
          <w:color w:val="000000"/>
          <w:sz w:val="20"/>
          <w:szCs w:val="20"/>
        </w:rPr>
      </w:pPr>
      <w:proofErr w:type="gramStart"/>
      <w:r>
        <w:rPr>
          <w:rFonts w:eastAsia="Times New Roman" w:cs="Times New Roman"/>
          <w:color w:val="000000"/>
          <w:sz w:val="20"/>
          <w:szCs w:val="20"/>
        </w:rPr>
        <w:t>expected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responses - 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lista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oczekiwanych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resultow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dla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kazdego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przypadku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(5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opcji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)</w:t>
      </w:r>
    </w:p>
    <w:p w:rsidR="0021352B" w:rsidRDefault="0021352B">
      <w:pPr>
        <w:rPr>
          <w:rFonts w:eastAsia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referencepointid</w:t>
      </w:r>
      <w:proofErr w:type="spellEnd"/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– id of reference point created on trunk</w:t>
      </w:r>
    </w:p>
    <w:p w:rsidR="0021352B" w:rsidRDefault="0021352B">
      <w:pPr>
        <w:rPr>
          <w:rFonts w:eastAsia="Times New Roman" w:cs="Times New Roman"/>
          <w:color w:val="000000"/>
          <w:sz w:val="20"/>
          <w:szCs w:val="20"/>
        </w:rPr>
      </w:pPr>
    </w:p>
    <w:p w:rsidR="0021352B" w:rsidRDefault="0021352B">
      <w:pPr>
        <w:rPr>
          <w:rFonts w:eastAsia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txidsList.add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tx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with metadata and move them to shard: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firstshardingindicator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-&gt;0</w:t>
      </w:r>
      <w:r w:rsidR="00F70FCB">
        <w:rPr>
          <w:rFonts w:eastAsia="Times New Roman" w:cs="Times New Roman"/>
          <w:color w:val="000000"/>
          <w:sz w:val="20"/>
          <w:szCs w:val="20"/>
        </w:rPr>
        <w:t>, edits on trunk before project branch</w:t>
      </w:r>
      <w:r>
        <w:rPr>
          <w:rFonts w:eastAsia="Times New Roman" w:cs="Times New Roman"/>
          <w:color w:val="000000"/>
          <w:sz w:val="20"/>
          <w:szCs w:val="20"/>
        </w:rPr>
        <w:t xml:space="preserve"> )</w:t>
      </w:r>
    </w:p>
    <w:p w:rsidR="00F70FCB" w:rsidRDefault="00F70FCB" w:rsidP="00F70FCB">
      <w:pPr>
        <w:rPr>
          <w:rFonts w:eastAsia="Times New Roman" w:cs="Times New Roman"/>
          <w:color w:val="000000"/>
          <w:sz w:val="20"/>
          <w:szCs w:val="20"/>
        </w:rPr>
      </w:pPr>
      <w:proofErr w:type="gramStart"/>
      <w:r>
        <w:rPr>
          <w:rFonts w:eastAsia="Times New Roman" w:cs="Times New Roman"/>
          <w:color w:val="000000"/>
          <w:sz w:val="20"/>
          <w:szCs w:val="20"/>
        </w:rPr>
        <w:t>create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project branch and merge doing edits from two lists: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firstshardingindicator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-&gt;1, edits on trunk after project branch,  edits on project branch</w:t>
      </w:r>
    </w:p>
    <w:p w:rsidR="00F70FCB" w:rsidRDefault="00F16A2B" w:rsidP="00F70FCB">
      <w:pPr>
        <w:rPr>
          <w:rFonts w:eastAsia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txidsList.add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70FCB">
        <w:rPr>
          <w:rFonts w:eastAsia="Times New Roman" w:cs="Times New Roman"/>
          <w:color w:val="000000"/>
          <w:sz w:val="20"/>
          <w:szCs w:val="20"/>
        </w:rPr>
        <w:t xml:space="preserve">do </w:t>
      </w:r>
      <w:proofErr w:type="spellStart"/>
      <w:r w:rsidR="00F70FCB">
        <w:rPr>
          <w:rFonts w:eastAsia="Times New Roman" w:cs="Times New Roman"/>
          <w:color w:val="000000"/>
          <w:sz w:val="20"/>
          <w:szCs w:val="20"/>
        </w:rPr>
        <w:t>tx</w:t>
      </w:r>
      <w:proofErr w:type="spellEnd"/>
      <w:r w:rsidR="00F70FCB">
        <w:rPr>
          <w:rFonts w:eastAsia="Times New Roman" w:cs="Times New Roman"/>
          <w:color w:val="000000"/>
          <w:sz w:val="20"/>
          <w:szCs w:val="20"/>
        </w:rPr>
        <w:t xml:space="preserve"> with metadata </w:t>
      </w:r>
      <w:r>
        <w:rPr>
          <w:rFonts w:eastAsia="Times New Roman" w:cs="Times New Roman"/>
          <w:color w:val="000000"/>
          <w:sz w:val="20"/>
          <w:szCs w:val="20"/>
        </w:rPr>
        <w:t>(edits on trunk after project branch, ))</w:t>
      </w:r>
    </w:p>
    <w:p w:rsidR="00F16A2B" w:rsidRDefault="00F16A2B" w:rsidP="00F16A2B">
      <w:pPr>
        <w:rPr>
          <w:rFonts w:eastAsia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txidsList.add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tx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with metadata and move them to shard: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firstshardingindicator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-&gt;2, edits on trunk after project branch was merged)</w:t>
      </w:r>
    </w:p>
    <w:p w:rsidR="008B4ACC" w:rsidRDefault="008B4ACC" w:rsidP="00F16A2B">
      <w:pPr>
        <w:rPr>
          <w:rFonts w:eastAsia="Times New Roman" w:cs="Times New Roman"/>
          <w:color w:val="000000"/>
          <w:sz w:val="20"/>
          <w:szCs w:val="20"/>
        </w:rPr>
      </w:pPr>
    </w:p>
    <w:p w:rsidR="008B4ACC" w:rsidRDefault="008B4ACC" w:rsidP="00F16A2B">
      <w:pPr>
        <w:rPr>
          <w:rFonts w:eastAsia="Times New Roman" w:cs="Times New Roman"/>
          <w:color w:val="000000"/>
          <w:sz w:val="20"/>
          <w:szCs w:val="20"/>
        </w:rPr>
      </w:pPr>
    </w:p>
    <w:p w:rsidR="008B4ACC" w:rsidRDefault="008B4ACC" w:rsidP="00F16A2B">
      <w:pPr>
        <w:rPr>
          <w:rFonts w:eastAsia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812B207" wp14:editId="381FC45F">
            <wp:extent cx="5943600" cy="582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C" w:rsidRDefault="008B4ACC" w:rsidP="00F16A2B">
      <w:pPr>
        <w:rPr>
          <w:rFonts w:eastAsia="Times New Roman" w:cs="Times New Roman"/>
          <w:color w:val="000000"/>
          <w:sz w:val="20"/>
          <w:szCs w:val="20"/>
        </w:rPr>
      </w:pPr>
    </w:p>
    <w:p w:rsidR="008B4ACC" w:rsidRDefault="008B4ACC" w:rsidP="00F16A2B">
      <w:pPr>
        <w:rPr>
          <w:rFonts w:eastAsia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F8680FA" wp14:editId="69206C45">
            <wp:extent cx="33242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C" w:rsidRDefault="008B4ACC" w:rsidP="00F16A2B">
      <w:pPr>
        <w:rPr>
          <w:rFonts w:eastAsia="Times New Roman" w:cs="Times New Roman"/>
          <w:color w:val="000000"/>
          <w:sz w:val="20"/>
          <w:szCs w:val="20"/>
        </w:rPr>
      </w:pPr>
    </w:p>
    <w:p w:rsidR="008B4ACC" w:rsidRDefault="008B4ACC" w:rsidP="00F16A2B">
      <w:pPr>
        <w:rPr>
          <w:rFonts w:eastAsia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9E4FFF3" wp14:editId="22A8355D">
            <wp:extent cx="52006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2B" w:rsidRDefault="00F16A2B" w:rsidP="00F70FCB">
      <w:pPr>
        <w:rPr>
          <w:rFonts w:eastAsia="Times New Roman" w:cs="Times New Roman"/>
          <w:color w:val="000000"/>
          <w:sz w:val="20"/>
          <w:szCs w:val="20"/>
        </w:rPr>
      </w:pPr>
    </w:p>
    <w:p w:rsidR="00F70FCB" w:rsidRDefault="008B4ACC" w:rsidP="00F70FCB">
      <w:pPr>
        <w:rPr>
          <w:rFonts w:eastAsia="Times New Roman" w:cs="Times New Roman"/>
          <w:color w:val="000000"/>
          <w:sz w:val="20"/>
          <w:szCs w:val="20"/>
        </w:rPr>
      </w:pPr>
      <w:proofErr w:type="spellStart"/>
      <w:r>
        <w:rPr>
          <w:rFonts w:eastAsia="Times New Roman" w:cs="Times New Roman"/>
          <w:color w:val="000000"/>
          <w:sz w:val="20"/>
          <w:szCs w:val="20"/>
        </w:rPr>
        <w:t>Params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daje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jakby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request do </w:t>
      </w:r>
      <w:proofErr w:type="spellStart"/>
      <w:r w:rsidRPr="008B4ACC">
        <w:rPr>
          <w:rFonts w:eastAsia="Times New Roman" w:cs="Times New Roman"/>
          <w:color w:val="000000"/>
          <w:sz w:val="20"/>
          <w:szCs w:val="20"/>
        </w:rPr>
        <w:t>MetadataResultList</w:t>
      </w:r>
      <w:proofErr w:type="spellEnd"/>
    </w:p>
    <w:p w:rsidR="008B4ACC" w:rsidRDefault="008B4ACC" w:rsidP="00F70FCB">
      <w:pPr>
        <w:rPr>
          <w:rFonts w:eastAsia="Times New Roman" w:cs="Times New Roman"/>
          <w:color w:val="000000"/>
          <w:sz w:val="20"/>
          <w:szCs w:val="20"/>
        </w:rPr>
      </w:pPr>
    </w:p>
    <w:p w:rsidR="008B4ACC" w:rsidRDefault="008B4ACC" w:rsidP="00F70FCB">
      <w:pPr>
        <w:rPr>
          <w:rFonts w:eastAsia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02C31A" wp14:editId="5BA34624">
            <wp:extent cx="515302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C" w:rsidRDefault="008B4ACC" w:rsidP="00F70FCB">
      <w:pPr>
        <w:rPr>
          <w:rFonts w:eastAsia="Times New Roman" w:cs="Times New Roman"/>
          <w:color w:val="000000"/>
          <w:sz w:val="20"/>
          <w:szCs w:val="20"/>
        </w:rPr>
      </w:pPr>
    </w:p>
    <w:p w:rsidR="008B4ACC" w:rsidRDefault="008B4ACC" w:rsidP="00F70FCB">
      <w:pPr>
        <w:rPr>
          <w:rFonts w:eastAsia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C04C135" wp14:editId="3ACE7D7C">
            <wp:extent cx="4352925" cy="218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CC" w:rsidRDefault="008B4ACC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br w:type="page"/>
      </w:r>
    </w:p>
    <w:p w:rsidR="008B4ACC" w:rsidRDefault="008B4ACC" w:rsidP="008B4ACC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E00" w:rsidTr="00AB4E00">
        <w:tc>
          <w:tcPr>
            <w:tcW w:w="4675" w:type="dxa"/>
          </w:tcPr>
          <w:p w:rsidR="00AB4E00" w:rsidRPr="00AB4E00" w:rsidRDefault="00AB4E00" w:rsidP="00AB4E00">
            <w:pPr>
              <w:rPr>
                <w:lang w:val="pl-PL"/>
              </w:rPr>
            </w:pPr>
            <w:r>
              <w:rPr>
                <w:lang w:val="pl-PL"/>
              </w:rPr>
              <w:t xml:space="preserve">GetAllMetadataInTransactionWithFunnelsTest </w:t>
            </w:r>
          </w:p>
        </w:tc>
        <w:tc>
          <w:tcPr>
            <w:tcW w:w="4675" w:type="dxa"/>
          </w:tcPr>
          <w:p w:rsidR="00AB4E00" w:rsidRPr="00AB4E00" w:rsidRDefault="00AB4E00" w:rsidP="00AB4E00">
            <w:pPr>
              <w:pStyle w:val="HTMLPreformatted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color w:val="A9B7C6"/>
                <w:sz w:val="19"/>
                <w:szCs w:val="19"/>
                <w:shd w:val="clear" w:color="auto" w:fill="344134"/>
              </w:rPr>
              <w:t>Set</w:t>
            </w:r>
            <w:r>
              <w:rPr>
                <w:color w:val="A9B7C6"/>
                <w:sz w:val="19"/>
                <w:szCs w:val="19"/>
              </w:rPr>
              <w:t>&lt;String&gt;</w:t>
            </w:r>
            <w:bookmarkStart w:id="0" w:name="_GoBack"/>
            <w:bookmarkEnd w:id="0"/>
          </w:p>
        </w:tc>
      </w:tr>
      <w:tr w:rsidR="00AB4E00" w:rsidTr="00AB4E00">
        <w:tc>
          <w:tcPr>
            <w:tcW w:w="4675" w:type="dxa"/>
          </w:tcPr>
          <w:p w:rsidR="00AB4E00" w:rsidRDefault="00AB4E00" w:rsidP="00F70FC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lang w:val="pl-PL"/>
              </w:rPr>
              <w:t>GetMetadataBatchInTransactionWithFunnelsTest</w:t>
            </w:r>
          </w:p>
        </w:tc>
        <w:tc>
          <w:tcPr>
            <w:tcW w:w="4675" w:type="dxa"/>
          </w:tcPr>
          <w:p w:rsidR="00AB4E00" w:rsidRPr="00AB4E00" w:rsidRDefault="00AB4E00" w:rsidP="00AB4E00">
            <w:pPr>
              <w:pStyle w:val="HTMLPreformatted"/>
              <w:shd w:val="clear" w:color="auto" w:fill="2B2B2B"/>
              <w:rPr>
                <w:color w:val="A9B7C6"/>
                <w:sz w:val="19"/>
                <w:szCs w:val="19"/>
              </w:rPr>
            </w:pPr>
            <w:proofErr w:type="spellStart"/>
            <w:r>
              <w:rPr>
                <w:color w:val="A9B7C6"/>
                <w:sz w:val="19"/>
                <w:szCs w:val="19"/>
                <w:shd w:val="clear" w:color="auto" w:fill="344134"/>
              </w:rPr>
              <w:t>MetadataResultList</w:t>
            </w:r>
            <w:proofErr w:type="spellEnd"/>
          </w:p>
        </w:tc>
      </w:tr>
      <w:tr w:rsidR="00AB4E00" w:rsidTr="00AB4E00">
        <w:tc>
          <w:tcPr>
            <w:tcW w:w="4675" w:type="dxa"/>
          </w:tcPr>
          <w:p w:rsidR="00AB4E00" w:rsidRDefault="00AB4E00" w:rsidP="00F70FC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lang w:val="pl-PL"/>
              </w:rPr>
              <w:t>GetMetadataBatchWithFunnelsTest</w:t>
            </w:r>
          </w:p>
        </w:tc>
        <w:tc>
          <w:tcPr>
            <w:tcW w:w="4675" w:type="dxa"/>
          </w:tcPr>
          <w:p w:rsidR="00AB4E00" w:rsidRPr="00AB4E00" w:rsidRDefault="00AB4E00" w:rsidP="00AB4E00">
            <w:pPr>
              <w:pStyle w:val="HTMLPreformatted"/>
              <w:shd w:val="clear" w:color="auto" w:fill="2B2B2B"/>
              <w:rPr>
                <w:color w:val="A9B7C6"/>
                <w:sz w:val="19"/>
                <w:szCs w:val="19"/>
              </w:rPr>
            </w:pPr>
            <w:proofErr w:type="spellStart"/>
            <w:r>
              <w:rPr>
                <w:color w:val="A9B7C6"/>
                <w:sz w:val="19"/>
                <w:szCs w:val="19"/>
                <w:shd w:val="clear" w:color="auto" w:fill="344134"/>
              </w:rPr>
              <w:t>MetadataResultList</w:t>
            </w:r>
            <w:proofErr w:type="spellEnd"/>
          </w:p>
        </w:tc>
      </w:tr>
      <w:tr w:rsidR="00AB4E00" w:rsidTr="00AB4E00">
        <w:tc>
          <w:tcPr>
            <w:tcW w:w="4675" w:type="dxa"/>
          </w:tcPr>
          <w:p w:rsidR="00AB4E00" w:rsidRDefault="00AB4E00" w:rsidP="00F70FC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lang w:val="pl-PL"/>
              </w:rPr>
              <w:t>GetMetadataInTransactionWithFunnelsTest</w:t>
            </w:r>
          </w:p>
        </w:tc>
        <w:tc>
          <w:tcPr>
            <w:tcW w:w="4675" w:type="dxa"/>
          </w:tcPr>
          <w:p w:rsidR="00AB4E00" w:rsidRPr="00AB4E00" w:rsidRDefault="00AB4E00" w:rsidP="00AB4E00">
            <w:pPr>
              <w:pStyle w:val="HTMLPreformatted"/>
              <w:shd w:val="clear" w:color="auto" w:fill="2B2B2B"/>
              <w:rPr>
                <w:color w:val="A9B7C6"/>
                <w:sz w:val="19"/>
                <w:szCs w:val="19"/>
              </w:rPr>
            </w:pPr>
            <w:proofErr w:type="spellStart"/>
            <w:r>
              <w:rPr>
                <w:color w:val="A9B7C6"/>
                <w:sz w:val="19"/>
                <w:szCs w:val="19"/>
                <w:shd w:val="clear" w:color="auto" w:fill="344134"/>
              </w:rPr>
              <w:t>MetadataResultList</w:t>
            </w:r>
            <w:proofErr w:type="spellEnd"/>
          </w:p>
        </w:tc>
      </w:tr>
      <w:tr w:rsidR="00AB4E00" w:rsidTr="00AB4E00">
        <w:tc>
          <w:tcPr>
            <w:tcW w:w="4675" w:type="dxa"/>
          </w:tcPr>
          <w:p w:rsidR="00AB4E00" w:rsidRDefault="00AB4E00" w:rsidP="00F70FCB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lang w:val="pl-PL"/>
              </w:rPr>
              <w:t>GetVersionMetadataWithFunnelsTest</w:t>
            </w:r>
          </w:p>
        </w:tc>
        <w:tc>
          <w:tcPr>
            <w:tcW w:w="4675" w:type="dxa"/>
          </w:tcPr>
          <w:p w:rsidR="00AB4E00" w:rsidRPr="00AB4E00" w:rsidRDefault="00AB4E00" w:rsidP="00AB4E00">
            <w:pPr>
              <w:pStyle w:val="HTMLPreformatted"/>
              <w:shd w:val="clear" w:color="auto" w:fill="2B2B2B"/>
              <w:rPr>
                <w:color w:val="A9B7C6"/>
                <w:sz w:val="19"/>
                <w:szCs w:val="19"/>
              </w:rPr>
            </w:pPr>
            <w:proofErr w:type="spellStart"/>
            <w:r>
              <w:rPr>
                <w:color w:val="A9B7C6"/>
                <w:sz w:val="19"/>
                <w:szCs w:val="19"/>
                <w:shd w:val="clear" w:color="auto" w:fill="344134"/>
              </w:rPr>
              <w:t>MetadataContainer</w:t>
            </w:r>
            <w:proofErr w:type="spellEnd"/>
          </w:p>
        </w:tc>
      </w:tr>
    </w:tbl>
    <w:p w:rsidR="008B4ACC" w:rsidRDefault="008B4ACC" w:rsidP="00F70FCB">
      <w:pPr>
        <w:rPr>
          <w:rFonts w:eastAsia="Times New Roman" w:cs="Times New Roman"/>
          <w:color w:val="000000"/>
          <w:sz w:val="20"/>
          <w:szCs w:val="20"/>
        </w:rPr>
      </w:pPr>
    </w:p>
    <w:p w:rsidR="00F70FCB" w:rsidRDefault="00F70FCB">
      <w:pPr>
        <w:rPr>
          <w:rFonts w:eastAsia="Times New Roman" w:cs="Times New Roman"/>
          <w:color w:val="000000"/>
          <w:sz w:val="20"/>
          <w:szCs w:val="20"/>
        </w:rPr>
      </w:pPr>
    </w:p>
    <w:p w:rsidR="00F70FCB" w:rsidRDefault="00F70FCB">
      <w:pPr>
        <w:rPr>
          <w:rFonts w:eastAsia="Times New Roman" w:cs="Times New Roman"/>
          <w:color w:val="000000"/>
          <w:sz w:val="20"/>
          <w:szCs w:val="20"/>
        </w:rPr>
      </w:pPr>
    </w:p>
    <w:p w:rsidR="0021352B" w:rsidRDefault="0021352B">
      <w:pPr>
        <w:rPr>
          <w:rFonts w:eastAsia="Times New Roman" w:cs="Times New Roman"/>
          <w:color w:val="000000"/>
          <w:sz w:val="20"/>
          <w:szCs w:val="20"/>
        </w:rPr>
      </w:pPr>
    </w:p>
    <w:p w:rsidR="0021352B" w:rsidRPr="00F42962" w:rsidRDefault="0021352B">
      <w:pPr>
        <w:rPr>
          <w:sz w:val="20"/>
          <w:szCs w:val="20"/>
        </w:rPr>
      </w:pPr>
    </w:p>
    <w:sectPr w:rsidR="0021352B" w:rsidRPr="00F4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195F"/>
    <w:multiLevelType w:val="multilevel"/>
    <w:tmpl w:val="1BBC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67"/>
    <w:rsid w:val="001A3BA5"/>
    <w:rsid w:val="0021352B"/>
    <w:rsid w:val="00841B3A"/>
    <w:rsid w:val="008B4ACC"/>
    <w:rsid w:val="00AB4E00"/>
    <w:rsid w:val="00BB1367"/>
    <w:rsid w:val="00F16A2B"/>
    <w:rsid w:val="00F42962"/>
    <w:rsid w:val="00F7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1BB17-6881-4717-B459-B45952F3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1367"/>
  </w:style>
  <w:style w:type="character" w:styleId="Strong">
    <w:name w:val="Strong"/>
    <w:basedOn w:val="DefaultParagraphFont"/>
    <w:uiPriority w:val="22"/>
    <w:qFormat/>
    <w:rsid w:val="00BB1367"/>
    <w:rPr>
      <w:b/>
      <w:bCs/>
    </w:rPr>
  </w:style>
  <w:style w:type="table" w:styleId="TableGrid">
    <w:name w:val="Table Grid"/>
    <w:basedOn w:val="TableNormal"/>
    <w:uiPriority w:val="39"/>
    <w:rsid w:val="00AB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4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Klinkiewicz</dc:creator>
  <cp:keywords/>
  <dc:description/>
  <cp:lastModifiedBy>Joanna Klinkiewicz</cp:lastModifiedBy>
  <cp:revision>4</cp:revision>
  <dcterms:created xsi:type="dcterms:W3CDTF">2016-11-29T10:27:00Z</dcterms:created>
  <dcterms:modified xsi:type="dcterms:W3CDTF">2016-11-30T17:49:00Z</dcterms:modified>
</cp:coreProperties>
</file>