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EC3226">
        <w:rPr>
          <w:rFonts w:cs="Arial"/>
          <w:lang w:val="pt-BR"/>
        </w:rPr>
        <w:t>Market At Home</w:t>
      </w:r>
    </w:p>
    <w:p w:rsidR="001F207D" w:rsidRPr="00AB2DC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</w:t>
      </w:r>
      <w:r w:rsidR="00AB2DC1">
        <w:rPr>
          <w:rFonts w:cs="Arial"/>
          <w:lang w:val="pt-BR"/>
        </w:rPr>
        <w:t>0 Cadastrar Cliente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52139B">
        <w:rPr>
          <w:rFonts w:ascii="Arial" w:hAnsi="Arial" w:cs="Arial"/>
          <w:lang w:val="pt-BR"/>
        </w:rPr>
        <w:t>cadastrar um cliente do supermercado</w:t>
      </w:r>
      <w:r w:rsidR="00D5283E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52139B" w:rsidRDefault="0052139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3A092C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se aplica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3A092C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 cadastrado e com login.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6B2CF3" w:rsidRDefault="00185E50" w:rsidP="006B2CF3">
      <w:pPr>
        <w:pStyle w:val="Ttulo3"/>
        <w:ind w:left="993" w:hanging="596"/>
      </w:pPr>
      <w:r>
        <w:rPr>
          <w:noProof/>
          <w:snapToGrid/>
          <w:lang w:eastAsia="pt-BR"/>
        </w:rPr>
        <w:drawing>
          <wp:anchor distT="0" distB="0" distL="114300" distR="114300" simplePos="0" relativeHeight="251658240" behindDoc="1" locked="0" layoutInCell="1" allowOverlap="1" wp14:anchorId="4224C4A4" wp14:editId="17989B0D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6008370" cy="633095"/>
            <wp:effectExtent l="0" t="0" r="0" b="0"/>
            <wp:wrapTight wrapText="bothSides">
              <wp:wrapPolygon edited="0">
                <wp:start x="0" y="0"/>
                <wp:lineTo x="0" y="20798"/>
                <wp:lineTo x="21504" y="20798"/>
                <wp:lineTo x="2150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0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092C">
        <w:t xml:space="preserve">Cliente </w:t>
      </w:r>
      <w:r w:rsidR="006B2CF3">
        <w:t xml:space="preserve">aciona a opção </w:t>
      </w:r>
      <w:r w:rsidR="003A092C">
        <w:t xml:space="preserve">Cadastro </w:t>
      </w:r>
      <w:r w:rsidR="006B2CF3">
        <w:t xml:space="preserve">na tela inicial do </w:t>
      </w:r>
      <w:r w:rsidR="00B51058">
        <w:t>sistema.</w:t>
      </w:r>
    </w:p>
    <w:p w:rsidR="003A092C" w:rsidRPr="003A092C" w:rsidRDefault="003A092C" w:rsidP="003A092C">
      <w:pPr>
        <w:rPr>
          <w:lang w:val="pt-BR"/>
        </w:rPr>
      </w:pPr>
    </w:p>
    <w:p w:rsidR="00E642E5" w:rsidRDefault="00692289" w:rsidP="00F37EB1">
      <w:pPr>
        <w:pStyle w:val="Ttulo3"/>
        <w:tabs>
          <w:tab w:val="clear" w:pos="1003"/>
          <w:tab w:val="num" w:pos="993"/>
        </w:tabs>
        <w:ind w:left="993" w:hanging="596"/>
      </w:pPr>
      <w:r>
        <w:rPr>
          <w:noProof/>
          <w:snapToGrid/>
          <w:lang w:eastAsia="pt-BR"/>
        </w:rPr>
        <w:drawing>
          <wp:anchor distT="0" distB="0" distL="114300" distR="114300" simplePos="0" relativeHeight="251659264" behindDoc="1" locked="0" layoutInCell="1" allowOverlap="1" wp14:anchorId="6B15E098" wp14:editId="41562480">
            <wp:simplePos x="0" y="0"/>
            <wp:positionH relativeFrom="margin">
              <wp:posOffset>241935</wp:posOffset>
            </wp:positionH>
            <wp:positionV relativeFrom="paragraph">
              <wp:posOffset>318135</wp:posOffset>
            </wp:positionV>
            <wp:extent cx="5958840" cy="2733675"/>
            <wp:effectExtent l="0" t="0" r="3810" b="9525"/>
            <wp:wrapTight wrapText="bothSides">
              <wp:wrapPolygon edited="0">
                <wp:start x="0" y="0"/>
                <wp:lineTo x="0" y="21525"/>
                <wp:lineTo x="21545" y="21525"/>
                <wp:lineTo x="2154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0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495">
        <w:t>Sistema exibe um formulário requerendo as informações necessárias para o cadastro.</w:t>
      </w:r>
    </w:p>
    <w:p w:rsidR="00DB5495" w:rsidRPr="00DB5495" w:rsidRDefault="00DB5495" w:rsidP="00DB5495">
      <w:pPr>
        <w:rPr>
          <w:lang w:val="pt-BR"/>
        </w:rPr>
      </w:pPr>
    </w:p>
    <w:p w:rsidR="00AB2DC1" w:rsidRPr="00AB2DC1" w:rsidRDefault="00941F44" w:rsidP="00016832">
      <w:pPr>
        <w:pStyle w:val="Ttulo3"/>
        <w:ind w:left="993" w:hanging="596"/>
        <w:rPr>
          <w:u w:val="single"/>
        </w:rPr>
      </w:pPr>
      <w:r>
        <w:t>Cliente conclui o cadastro confirmando as informações e confirmando a aceitação do termo de uso do site</w:t>
      </w:r>
      <w:r w:rsidR="00AB2DC1">
        <w:t>.</w:t>
      </w:r>
    </w:p>
    <w:p w:rsidR="00CA5AAF" w:rsidRPr="00E74680" w:rsidRDefault="00AB2DC1" w:rsidP="00E74680">
      <w:pPr>
        <w:pStyle w:val="Ttulo3"/>
        <w:ind w:left="993" w:hanging="596"/>
        <w:rPr>
          <w:u w:val="single"/>
        </w:rPr>
      </w:pPr>
      <w:r>
        <w:t>Sistema registra os dados do cliente</w:t>
      </w:r>
      <w:r w:rsidR="00692289" w:rsidRPr="00692289">
        <w:t xml:space="preserve"> e exibe mensagem de sucesso</w:t>
      </w:r>
      <w:r w:rsidR="00692289"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 w:rsidR="004D1E5A">
        <w:rPr>
          <w:rFonts w:ascii="Arial" w:hAnsi="Arial" w:cs="Arial"/>
        </w:rPr>
        <w:t xml:space="preserve"> – </w:t>
      </w:r>
      <w:r w:rsidR="00166FE4">
        <w:rPr>
          <w:rFonts w:ascii="Arial" w:hAnsi="Arial" w:cs="Arial"/>
        </w:rPr>
        <w:t xml:space="preserve">A Partir do Carrinho de </w:t>
      </w:r>
      <w:r w:rsidR="00166FE4" w:rsidRPr="00166FE4">
        <w:rPr>
          <w:rFonts w:ascii="Arial" w:hAnsi="Arial" w:cs="Arial"/>
          <w:u w:val="single"/>
        </w:rPr>
        <w:t>Compras</w:t>
      </w:r>
    </w:p>
    <w:p w:rsidR="00016832" w:rsidRDefault="00EB4A43" w:rsidP="004D1E5A">
      <w:pPr>
        <w:pStyle w:val="Ttulo3"/>
        <w:ind w:left="1418" w:hanging="1021"/>
      </w:pPr>
      <w:r>
        <w:rPr>
          <w:noProof/>
          <w:snapToGrid/>
          <w:lang w:eastAsia="pt-BR"/>
        </w:rPr>
        <w:drawing>
          <wp:anchor distT="0" distB="0" distL="114300" distR="114300" simplePos="0" relativeHeight="251660288" behindDoc="1" locked="0" layoutInCell="1" allowOverlap="1" wp14:anchorId="1C6AEC6E" wp14:editId="4CFCF387">
            <wp:simplePos x="0" y="0"/>
            <wp:positionH relativeFrom="column">
              <wp:posOffset>289560</wp:posOffset>
            </wp:positionH>
            <wp:positionV relativeFrom="paragraph">
              <wp:posOffset>253365</wp:posOffset>
            </wp:positionV>
            <wp:extent cx="5553075" cy="1290817"/>
            <wp:effectExtent l="0" t="0" r="0" b="5080"/>
            <wp:wrapTight wrapText="bothSides">
              <wp:wrapPolygon edited="0">
                <wp:start x="0" y="0"/>
                <wp:lineTo x="0" y="21366"/>
                <wp:lineTo x="21489" y="21366"/>
                <wp:lineTo x="2148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0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9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Cliente seleciona a </w:t>
      </w:r>
      <w:r w:rsidR="00692289">
        <w:t xml:space="preserve">opção de Finalizar </w:t>
      </w:r>
      <w:r>
        <w:t>na tela do carrinho</w:t>
      </w:r>
      <w:r w:rsidR="00016832">
        <w:t>.</w:t>
      </w:r>
    </w:p>
    <w:p w:rsidR="00EB4A43" w:rsidRPr="00EB4A43" w:rsidRDefault="00EB4A43" w:rsidP="00EB4A43">
      <w:pPr>
        <w:rPr>
          <w:lang w:val="pt-BR"/>
        </w:rPr>
      </w:pPr>
    </w:p>
    <w:p w:rsidR="00016832" w:rsidRDefault="00B51058" w:rsidP="00525E3C">
      <w:pPr>
        <w:pStyle w:val="Ttulo3"/>
        <w:ind w:left="1418" w:hanging="1021"/>
      </w:pPr>
      <w:r>
        <w:t>Sistema exibe a interface</w:t>
      </w:r>
      <w:r w:rsidR="00EB4A43">
        <w:t xml:space="preserve"> de autenticação</w:t>
      </w:r>
      <w:r w:rsidR="00203BE8">
        <w:t>.</w:t>
      </w:r>
    </w:p>
    <w:p w:rsidR="00AB2DC1" w:rsidRPr="00AB2DC1" w:rsidRDefault="00AB2DC1" w:rsidP="00AB2DC1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anchor distT="0" distB="0" distL="114300" distR="114300" simplePos="0" relativeHeight="251661312" behindDoc="1" locked="0" layoutInCell="1" allowOverlap="1" wp14:anchorId="112D929E" wp14:editId="1C5E61BC">
            <wp:simplePos x="0" y="0"/>
            <wp:positionH relativeFrom="column">
              <wp:posOffset>622935</wp:posOffset>
            </wp:positionH>
            <wp:positionV relativeFrom="paragraph">
              <wp:posOffset>5715</wp:posOffset>
            </wp:positionV>
            <wp:extent cx="469582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556" y="21521"/>
                <wp:lineTo x="2155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0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E5A" w:rsidRDefault="00E74680" w:rsidP="004D1E5A">
      <w:pPr>
        <w:pStyle w:val="Ttulo3"/>
        <w:ind w:left="1418" w:hanging="1021"/>
      </w:pPr>
      <w:r>
        <w:t>Cliente</w:t>
      </w:r>
      <w:r w:rsidR="00583619">
        <w:t xml:space="preserve"> seleciona a opção</w:t>
      </w:r>
      <w:r w:rsidR="00FB51D4">
        <w:t xml:space="preserve"> </w:t>
      </w:r>
      <w:r w:rsidR="001E5AF9">
        <w:t>‘Sim, Quero me registrar agora!’</w:t>
      </w:r>
      <w:r w:rsidR="00203BE8">
        <w:t>.</w:t>
      </w:r>
    </w:p>
    <w:p w:rsidR="001E5AF9" w:rsidRDefault="001E5AF9" w:rsidP="00355E80">
      <w:pPr>
        <w:pStyle w:val="Ttulo3"/>
        <w:tabs>
          <w:tab w:val="num" w:pos="720"/>
        </w:tabs>
        <w:ind w:left="993" w:hanging="596"/>
      </w:pPr>
      <w:r>
        <w:rPr>
          <w:noProof/>
          <w:snapToGrid/>
          <w:lang w:eastAsia="pt-BR"/>
        </w:rPr>
        <w:drawing>
          <wp:anchor distT="0" distB="0" distL="114300" distR="114300" simplePos="0" relativeHeight="251663360" behindDoc="1" locked="0" layoutInCell="1" allowOverlap="1" wp14:anchorId="690BEDAF" wp14:editId="09AA357C">
            <wp:simplePos x="0" y="0"/>
            <wp:positionH relativeFrom="margin">
              <wp:posOffset>742950</wp:posOffset>
            </wp:positionH>
            <wp:positionV relativeFrom="paragraph">
              <wp:posOffset>219075</wp:posOffset>
            </wp:positionV>
            <wp:extent cx="4752975" cy="1921510"/>
            <wp:effectExtent l="0" t="0" r="9525" b="2540"/>
            <wp:wrapTight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0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1D4">
        <w:t>Sistema</w:t>
      </w:r>
      <w:r w:rsidR="00583619">
        <w:t xml:space="preserve"> </w:t>
      </w:r>
      <w:r w:rsidR="00AB2DC1">
        <w:t>mostra um formulário requerendo as informações necessárias</w:t>
      </w:r>
      <w:r>
        <w:t xml:space="preserve"> para o cadastro</w:t>
      </w:r>
      <w:r w:rsidR="00AB2DC1">
        <w:t xml:space="preserve"> </w:t>
      </w:r>
      <w:r>
        <w:t xml:space="preserve">do </w:t>
      </w:r>
      <w:r w:rsidR="00AB2DC1">
        <w:t xml:space="preserve">novo </w:t>
      </w:r>
      <w:r>
        <w:t>cliente</w:t>
      </w:r>
    </w:p>
    <w:p w:rsidR="001E5AF9" w:rsidRPr="001E5AF9" w:rsidRDefault="001E5AF9" w:rsidP="001E5AF9">
      <w:pPr>
        <w:pStyle w:val="Ttulo3"/>
        <w:ind w:left="993" w:hanging="596"/>
        <w:rPr>
          <w:u w:val="single"/>
        </w:rPr>
      </w:pPr>
      <w:r>
        <w:t>Cliente conclui o cadastro confirmando as informações e confirmando a aceitação do termo de uso do site</w:t>
      </w:r>
    </w:p>
    <w:p w:rsidR="001E5AF9" w:rsidRPr="00AB2DC1" w:rsidRDefault="001E5AF9" w:rsidP="001E5AF9">
      <w:pPr>
        <w:pStyle w:val="Ttulo3"/>
        <w:ind w:left="993" w:hanging="596"/>
        <w:rPr>
          <w:u w:val="single"/>
        </w:rPr>
      </w:pPr>
      <w:r>
        <w:t>Sistema registra os dados do cliente</w:t>
      </w:r>
      <w:r w:rsidR="00E74680">
        <w:t xml:space="preserve"> e exibe mensagem de sucesso</w:t>
      </w:r>
      <w:r>
        <w:t>.</w:t>
      </w:r>
    </w:p>
    <w:p w:rsidR="001E5AF9" w:rsidRPr="001E5AF9" w:rsidRDefault="001E5AF9" w:rsidP="001E5AF9">
      <w:pPr>
        <w:rPr>
          <w:lang w:val="pt-BR"/>
        </w:rPr>
      </w:pPr>
      <w:bookmarkStart w:id="16" w:name="_GoBack"/>
    </w:p>
    <w:bookmarkEnd w:id="16"/>
    <w:p w:rsidR="00B17B8E" w:rsidRPr="00936CF9" w:rsidRDefault="00B17B8E" w:rsidP="00AB2DC1">
      <w:pPr>
        <w:pStyle w:val="Ttulo2"/>
        <w:numPr>
          <w:ilvl w:val="0"/>
          <w:numId w:val="0"/>
        </w:numPr>
        <w:rPr>
          <w:rFonts w:ascii="Arial" w:hAnsi="Arial" w:cs="Arial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936CF9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509" w:rsidRDefault="00FE4509">
      <w:r>
        <w:separator/>
      </w:r>
    </w:p>
  </w:endnote>
  <w:endnote w:type="continuationSeparator" w:id="0">
    <w:p w:rsidR="00FE4509" w:rsidRDefault="00FE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C57C42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C57C42" w:rsidRDefault="00C57C42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C57C42" w:rsidRPr="008F086B" w:rsidRDefault="00C57C42" w:rsidP="008F086B">
          <w:pPr>
            <w:jc w:val="center"/>
            <w:rPr>
              <w:u w:val="single"/>
              <w:lang w:val="pt-BR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>
            <w:rPr>
              <w:lang w:val="pt-BR"/>
            </w:rPr>
            <w:t>Market At Home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C42" w:rsidRDefault="00C57C4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02624B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C57C42" w:rsidRDefault="00C57C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509" w:rsidRDefault="00FE4509">
      <w:r>
        <w:separator/>
      </w:r>
    </w:p>
  </w:footnote>
  <w:footnote w:type="continuationSeparator" w:id="0">
    <w:p w:rsidR="00FE4509" w:rsidRDefault="00FE4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C4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EC322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Market At Home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1</w:t>
          </w:r>
          <w:r>
            <w:t>.0</w:t>
          </w:r>
        </w:p>
      </w:tc>
    </w:tr>
    <w:tr w:rsidR="00C57C4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Pr="00AB2DC1" w:rsidRDefault="00C57C42" w:rsidP="00AB2DC1">
          <w:pPr>
            <w:rPr>
              <w:u w:val="single"/>
              <w:lang w:val="pt-BR"/>
            </w:rPr>
          </w:pPr>
          <w:r>
            <w:rPr>
              <w:lang w:val="pt-BR"/>
            </w:rPr>
            <w:t>Especificação de Caso de Uso: UC</w:t>
          </w:r>
          <w:r w:rsidR="00AB2DC1">
            <w:rPr>
              <w:lang w:val="pt-BR"/>
            </w:rPr>
            <w:t>0 Cadastrar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EC3226">
          <w:r>
            <w:rPr>
              <w:lang w:val="pt-BR"/>
            </w:rPr>
            <w:t xml:space="preserve">  Data:</w:t>
          </w:r>
          <w:r>
            <w:t xml:space="preserve"> 02/03/2017</w:t>
          </w:r>
        </w:p>
      </w:tc>
    </w:tr>
  </w:tbl>
  <w:p w:rsidR="00C57C42" w:rsidRDefault="00C57C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5FE5"/>
    <w:rsid w:val="00016832"/>
    <w:rsid w:val="000235E6"/>
    <w:rsid w:val="0002624B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15C82"/>
    <w:rsid w:val="00133E38"/>
    <w:rsid w:val="001465F4"/>
    <w:rsid w:val="001570C9"/>
    <w:rsid w:val="00162F2A"/>
    <w:rsid w:val="00166FE4"/>
    <w:rsid w:val="00173570"/>
    <w:rsid w:val="001856E3"/>
    <w:rsid w:val="00185E50"/>
    <w:rsid w:val="001C52E0"/>
    <w:rsid w:val="001C716E"/>
    <w:rsid w:val="001E5AF9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46B41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47844"/>
    <w:rsid w:val="00355E80"/>
    <w:rsid w:val="00356451"/>
    <w:rsid w:val="0037638F"/>
    <w:rsid w:val="003A092C"/>
    <w:rsid w:val="003D1480"/>
    <w:rsid w:val="003D70DC"/>
    <w:rsid w:val="003E77D7"/>
    <w:rsid w:val="003F004C"/>
    <w:rsid w:val="003F00AA"/>
    <w:rsid w:val="003F1142"/>
    <w:rsid w:val="00405C44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2139B"/>
    <w:rsid w:val="005534E0"/>
    <w:rsid w:val="0057228E"/>
    <w:rsid w:val="00583619"/>
    <w:rsid w:val="00596D4D"/>
    <w:rsid w:val="005A4A60"/>
    <w:rsid w:val="005C3244"/>
    <w:rsid w:val="005D00E3"/>
    <w:rsid w:val="005E1EF3"/>
    <w:rsid w:val="005E5525"/>
    <w:rsid w:val="005F43ED"/>
    <w:rsid w:val="0060057D"/>
    <w:rsid w:val="00600F7F"/>
    <w:rsid w:val="006045B0"/>
    <w:rsid w:val="00626308"/>
    <w:rsid w:val="006506C2"/>
    <w:rsid w:val="00657F17"/>
    <w:rsid w:val="00662BD2"/>
    <w:rsid w:val="00675F40"/>
    <w:rsid w:val="006906AA"/>
    <w:rsid w:val="00691604"/>
    <w:rsid w:val="00692289"/>
    <w:rsid w:val="006B2235"/>
    <w:rsid w:val="006B2CF3"/>
    <w:rsid w:val="006B7C6F"/>
    <w:rsid w:val="006C2144"/>
    <w:rsid w:val="006C2D06"/>
    <w:rsid w:val="006C3D2C"/>
    <w:rsid w:val="006D12FD"/>
    <w:rsid w:val="006D3790"/>
    <w:rsid w:val="006D447E"/>
    <w:rsid w:val="006D4490"/>
    <w:rsid w:val="006F4102"/>
    <w:rsid w:val="006F6640"/>
    <w:rsid w:val="0070423A"/>
    <w:rsid w:val="00707CD6"/>
    <w:rsid w:val="007233DA"/>
    <w:rsid w:val="00724F72"/>
    <w:rsid w:val="00725795"/>
    <w:rsid w:val="00734CB9"/>
    <w:rsid w:val="00741961"/>
    <w:rsid w:val="007632C2"/>
    <w:rsid w:val="007909F0"/>
    <w:rsid w:val="00793341"/>
    <w:rsid w:val="007A5FDD"/>
    <w:rsid w:val="007B390B"/>
    <w:rsid w:val="007C7204"/>
    <w:rsid w:val="007D5923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086B"/>
    <w:rsid w:val="008F27A4"/>
    <w:rsid w:val="008F3705"/>
    <w:rsid w:val="00900132"/>
    <w:rsid w:val="00903B36"/>
    <w:rsid w:val="00927898"/>
    <w:rsid w:val="00936CF9"/>
    <w:rsid w:val="00941F44"/>
    <w:rsid w:val="00944ECA"/>
    <w:rsid w:val="00967929"/>
    <w:rsid w:val="009735C5"/>
    <w:rsid w:val="00982482"/>
    <w:rsid w:val="009A7AAB"/>
    <w:rsid w:val="009B6F7A"/>
    <w:rsid w:val="009B784A"/>
    <w:rsid w:val="009E4122"/>
    <w:rsid w:val="00A4401E"/>
    <w:rsid w:val="00A548DC"/>
    <w:rsid w:val="00A61DC5"/>
    <w:rsid w:val="00A644C6"/>
    <w:rsid w:val="00A73792"/>
    <w:rsid w:val="00A96635"/>
    <w:rsid w:val="00AA3026"/>
    <w:rsid w:val="00AA51AF"/>
    <w:rsid w:val="00AB2DC1"/>
    <w:rsid w:val="00AB7933"/>
    <w:rsid w:val="00AC7BA0"/>
    <w:rsid w:val="00AD721E"/>
    <w:rsid w:val="00B04006"/>
    <w:rsid w:val="00B06108"/>
    <w:rsid w:val="00B11D32"/>
    <w:rsid w:val="00B1205A"/>
    <w:rsid w:val="00B17B8E"/>
    <w:rsid w:val="00B22B3B"/>
    <w:rsid w:val="00B26884"/>
    <w:rsid w:val="00B37832"/>
    <w:rsid w:val="00B51058"/>
    <w:rsid w:val="00B7039A"/>
    <w:rsid w:val="00B8107C"/>
    <w:rsid w:val="00B847AD"/>
    <w:rsid w:val="00B949C0"/>
    <w:rsid w:val="00BB01DB"/>
    <w:rsid w:val="00BB532C"/>
    <w:rsid w:val="00BC053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57C42"/>
    <w:rsid w:val="00C60A20"/>
    <w:rsid w:val="00C63E2C"/>
    <w:rsid w:val="00C93957"/>
    <w:rsid w:val="00C9487D"/>
    <w:rsid w:val="00CA5235"/>
    <w:rsid w:val="00CA5AAF"/>
    <w:rsid w:val="00CA5D63"/>
    <w:rsid w:val="00CB5E7A"/>
    <w:rsid w:val="00CB65F6"/>
    <w:rsid w:val="00CD0511"/>
    <w:rsid w:val="00CD107E"/>
    <w:rsid w:val="00CD3531"/>
    <w:rsid w:val="00D064E9"/>
    <w:rsid w:val="00D07765"/>
    <w:rsid w:val="00D2115C"/>
    <w:rsid w:val="00D24E17"/>
    <w:rsid w:val="00D42316"/>
    <w:rsid w:val="00D5283E"/>
    <w:rsid w:val="00D8718F"/>
    <w:rsid w:val="00DA1557"/>
    <w:rsid w:val="00DB5495"/>
    <w:rsid w:val="00E36172"/>
    <w:rsid w:val="00E40B87"/>
    <w:rsid w:val="00E513B9"/>
    <w:rsid w:val="00E61968"/>
    <w:rsid w:val="00E642E5"/>
    <w:rsid w:val="00E67B4C"/>
    <w:rsid w:val="00E73728"/>
    <w:rsid w:val="00E74680"/>
    <w:rsid w:val="00EB4A43"/>
    <w:rsid w:val="00EB7ED5"/>
    <w:rsid w:val="00EC3226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E4509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58F0F-7104-4D0A-A870-B7A939B6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0</TotalTime>
  <Pages>3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Joanna Moura</cp:lastModifiedBy>
  <cp:revision>2</cp:revision>
  <cp:lastPrinted>2006-04-06T17:03:00Z</cp:lastPrinted>
  <dcterms:created xsi:type="dcterms:W3CDTF">2017-06-05T01:06:00Z</dcterms:created>
  <dcterms:modified xsi:type="dcterms:W3CDTF">2017-06-05T01:06:00Z</dcterms:modified>
</cp:coreProperties>
</file>