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2D67B" w14:textId="77777777" w:rsidR="00470728" w:rsidRPr="00470728" w:rsidRDefault="00470728" w:rsidP="00470728">
      <w:pPr>
        <w:shd w:val="clear" w:color="auto" w:fill="FFFFFF"/>
        <w:spacing w:before="450" w:after="150"/>
        <w:outlineLvl w:val="1"/>
        <w:rPr>
          <w:rFonts w:ascii="Garamond" w:eastAsia="Times New Roman" w:hAnsi="Garamond" w:cs="Times New Roman"/>
          <w:color w:val="3E4349"/>
          <w:sz w:val="46"/>
          <w:szCs w:val="46"/>
        </w:rPr>
      </w:pPr>
      <w:proofErr w:type="spellStart"/>
      <w:r w:rsidRPr="00470728">
        <w:rPr>
          <w:rFonts w:ascii="Garamond" w:eastAsia="Times New Roman" w:hAnsi="Garamond" w:cs="Times New Roman"/>
          <w:color w:val="3E4349"/>
          <w:sz w:val="46"/>
          <w:szCs w:val="46"/>
        </w:rPr>
        <w:t>Tk</w:t>
      </w:r>
      <w:proofErr w:type="spellEnd"/>
    </w:p>
    <w:p w14:paraId="20DAF54B" w14:textId="77777777" w:rsidR="00470728" w:rsidRPr="00470728" w:rsidRDefault="00470728" w:rsidP="00470728">
      <w:pPr>
        <w:shd w:val="clear" w:color="auto" w:fill="FFFFFF"/>
        <w:spacing w:before="100" w:beforeAutospacing="1" w:after="100" w:afterAutospacing="1" w:line="336" w:lineRule="atLeast"/>
        <w:rPr>
          <w:rFonts w:ascii="goudy old style" w:hAnsi="goudy old style" w:cs="Times New Roman"/>
          <w:color w:val="3E4349"/>
          <w:sz w:val="26"/>
          <w:szCs w:val="26"/>
        </w:rPr>
      </w:pPr>
      <w:proofErr w:type="spellStart"/>
      <w:r w:rsidRPr="00470728">
        <w:rPr>
          <w:rFonts w:ascii="goudy old style" w:hAnsi="goudy old style" w:cs="Times New Roman"/>
          <w:color w:val="3E4349"/>
          <w:sz w:val="26"/>
          <w:szCs w:val="26"/>
        </w:rPr>
        <w:t>Tkinter</w:t>
      </w:r>
      <w:proofErr w:type="spellEnd"/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 is a thin object-oriented layer on top of </w:t>
      </w:r>
      <w:proofErr w:type="spellStart"/>
      <w:r w:rsidRPr="00470728">
        <w:rPr>
          <w:rFonts w:ascii="goudy old style" w:hAnsi="goudy old style" w:cs="Times New Roman"/>
          <w:color w:val="3E4349"/>
          <w:sz w:val="26"/>
          <w:szCs w:val="26"/>
        </w:rPr>
        <w:t>Tcl</w:t>
      </w:r>
      <w:proofErr w:type="spellEnd"/>
      <w:r w:rsidRPr="00470728">
        <w:rPr>
          <w:rFonts w:ascii="goudy old style" w:hAnsi="goudy old style" w:cs="Times New Roman"/>
          <w:color w:val="3E4349"/>
          <w:sz w:val="26"/>
          <w:szCs w:val="26"/>
        </w:rPr>
        <w:t>/Tk. </w:t>
      </w:r>
      <w:r w:rsidRPr="00470728">
        <w:rPr>
          <w:rFonts w:ascii="goudy old style" w:hAnsi="goudy old style" w:cs="Times New Roman"/>
          <w:b/>
          <w:bCs/>
          <w:color w:val="3E4349"/>
          <w:sz w:val="26"/>
          <w:szCs w:val="26"/>
        </w:rPr>
        <w:t>It has the advantage of being included with the Python standard library, making it the most convenient and compatible toolkit to program with.</w:t>
      </w:r>
    </w:p>
    <w:p w14:paraId="0B00F21A" w14:textId="77777777" w:rsidR="00470728" w:rsidRPr="00470728" w:rsidRDefault="00470728" w:rsidP="00470728">
      <w:pPr>
        <w:shd w:val="clear" w:color="auto" w:fill="FFFFFF"/>
        <w:spacing w:before="100" w:beforeAutospacing="1" w:after="100" w:afterAutospacing="1" w:line="336" w:lineRule="atLeast"/>
        <w:rPr>
          <w:rFonts w:ascii="goudy old style" w:hAnsi="goudy old style" w:cs="Times New Roman"/>
          <w:color w:val="3E4349"/>
          <w:sz w:val="26"/>
          <w:szCs w:val="26"/>
        </w:rPr>
      </w:pPr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Both </w:t>
      </w:r>
      <w:proofErr w:type="spellStart"/>
      <w:r w:rsidRPr="00470728">
        <w:rPr>
          <w:rFonts w:ascii="goudy old style" w:hAnsi="goudy old style" w:cs="Times New Roman"/>
          <w:color w:val="3E4349"/>
          <w:sz w:val="26"/>
          <w:szCs w:val="26"/>
        </w:rPr>
        <w:t>Tk</w:t>
      </w:r>
      <w:proofErr w:type="spellEnd"/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 and </w:t>
      </w:r>
      <w:proofErr w:type="spellStart"/>
      <w:r w:rsidRPr="00470728">
        <w:rPr>
          <w:rFonts w:ascii="goudy old style" w:hAnsi="goudy old style" w:cs="Times New Roman"/>
          <w:color w:val="3E4349"/>
          <w:sz w:val="26"/>
          <w:szCs w:val="26"/>
        </w:rPr>
        <w:t>Tkinter</w:t>
      </w:r>
      <w:proofErr w:type="spellEnd"/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 are available on most Unix platforms, as well as on Windows and Macintosh systems. Starting with the 8.0 </w:t>
      </w:r>
      <w:proofErr w:type="gramStart"/>
      <w:r w:rsidRPr="00470728">
        <w:rPr>
          <w:rFonts w:ascii="goudy old style" w:hAnsi="goudy old style" w:cs="Times New Roman"/>
          <w:color w:val="3E4349"/>
          <w:sz w:val="26"/>
          <w:szCs w:val="26"/>
        </w:rPr>
        <w:t>release</w:t>
      </w:r>
      <w:proofErr w:type="gramEnd"/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, </w:t>
      </w:r>
      <w:proofErr w:type="spellStart"/>
      <w:r w:rsidRPr="00470728">
        <w:rPr>
          <w:rFonts w:ascii="goudy old style" w:hAnsi="goudy old style" w:cs="Times New Roman"/>
          <w:color w:val="3E4349"/>
          <w:sz w:val="26"/>
          <w:szCs w:val="26"/>
        </w:rPr>
        <w:t>Tk</w:t>
      </w:r>
      <w:proofErr w:type="spellEnd"/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 offers native look and feel on all platforms.</w:t>
      </w:r>
    </w:p>
    <w:p w14:paraId="3E54773C" w14:textId="77777777" w:rsidR="00847DD3" w:rsidRDefault="00470728" w:rsidP="00470728">
      <w:pPr>
        <w:shd w:val="clear" w:color="auto" w:fill="FFFFFF"/>
        <w:spacing w:before="100" w:beforeAutospacing="1" w:after="100" w:afterAutospacing="1" w:line="336" w:lineRule="atLeast"/>
        <w:rPr>
          <w:rFonts w:ascii="goudy old style" w:hAnsi="goudy old style" w:cs="Times New Roman"/>
          <w:color w:val="3E4349"/>
          <w:sz w:val="26"/>
          <w:szCs w:val="26"/>
        </w:rPr>
      </w:pPr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There’s a good multi-language </w:t>
      </w:r>
      <w:proofErr w:type="spellStart"/>
      <w:r w:rsidRPr="00470728">
        <w:rPr>
          <w:rFonts w:ascii="goudy old style" w:hAnsi="goudy old style" w:cs="Times New Roman"/>
          <w:color w:val="3E4349"/>
          <w:sz w:val="26"/>
          <w:szCs w:val="26"/>
        </w:rPr>
        <w:t>Tk</w:t>
      </w:r>
      <w:proofErr w:type="spellEnd"/>
      <w:r w:rsidRPr="00470728">
        <w:rPr>
          <w:rFonts w:ascii="goudy old style" w:hAnsi="goudy old style" w:cs="Times New Roman"/>
          <w:color w:val="3E4349"/>
          <w:sz w:val="26"/>
          <w:szCs w:val="26"/>
        </w:rPr>
        <w:t xml:space="preserve"> tutorial with Python examples at </w:t>
      </w:r>
      <w:hyperlink r:id="rId5" w:history="1">
        <w:proofErr w:type="spellStart"/>
        <w:r w:rsidRPr="00470728">
          <w:rPr>
            <w:rFonts w:ascii="goudy old style" w:hAnsi="goudy old style" w:cs="Times New Roman"/>
            <w:color w:val="004B6B"/>
            <w:sz w:val="26"/>
            <w:szCs w:val="26"/>
          </w:rPr>
          <w:t>TkDocs</w:t>
        </w:r>
        <w:proofErr w:type="spellEnd"/>
      </w:hyperlink>
      <w:r w:rsidRPr="00470728">
        <w:rPr>
          <w:rFonts w:ascii="goudy old style" w:hAnsi="goudy old style" w:cs="Times New Roman"/>
          <w:color w:val="3E4349"/>
          <w:sz w:val="26"/>
          <w:szCs w:val="26"/>
        </w:rPr>
        <w:t>. There’s more information available on the </w:t>
      </w:r>
      <w:hyperlink r:id="rId6" w:history="1">
        <w:r w:rsidRPr="00470728">
          <w:rPr>
            <w:rFonts w:ascii="goudy old style" w:hAnsi="goudy old style" w:cs="Times New Roman"/>
            <w:color w:val="004B6B"/>
            <w:sz w:val="26"/>
            <w:szCs w:val="26"/>
          </w:rPr>
          <w:t>Python Wiki</w:t>
        </w:r>
      </w:hyperlink>
      <w:r w:rsidRPr="00470728">
        <w:rPr>
          <w:rFonts w:ascii="goudy old style" w:hAnsi="goudy old style" w:cs="Times New Roman"/>
          <w:color w:val="3E4349"/>
          <w:sz w:val="26"/>
          <w:szCs w:val="26"/>
        </w:rPr>
        <w:t>.</w:t>
      </w:r>
      <w:bookmarkStart w:id="0" w:name="_GoBack"/>
      <w:bookmarkEnd w:id="0"/>
    </w:p>
    <w:p w14:paraId="496EFD95" w14:textId="77777777" w:rsidR="00847DD3" w:rsidRDefault="00847DD3" w:rsidP="00847DD3">
      <w:pPr>
        <w:pStyle w:val="Heading2"/>
        <w:shd w:val="clear" w:color="auto" w:fill="FFFFFF"/>
        <w:spacing w:before="450" w:beforeAutospacing="0" w:after="150" w:afterAutospacing="0"/>
        <w:rPr>
          <w:rFonts w:ascii="Garamond" w:eastAsia="Times New Roman" w:hAnsi="Garamond" w:cs="Times New Roman"/>
          <w:b w:val="0"/>
          <w:bCs w:val="0"/>
          <w:color w:val="3E4349"/>
          <w:sz w:val="46"/>
          <w:szCs w:val="46"/>
        </w:rPr>
      </w:pPr>
      <w:proofErr w:type="spellStart"/>
      <w:proofErr w:type="gramStart"/>
      <w:r>
        <w:rPr>
          <w:rFonts w:ascii="Garamond" w:eastAsia="Times New Roman" w:hAnsi="Garamond" w:cs="Times New Roman"/>
          <w:b w:val="0"/>
          <w:bCs w:val="0"/>
          <w:color w:val="3E4349"/>
          <w:sz w:val="46"/>
          <w:szCs w:val="46"/>
        </w:rPr>
        <w:t>wxPython</w:t>
      </w:r>
      <w:proofErr w:type="spellEnd"/>
      <w:proofErr w:type="gramEnd"/>
    </w:p>
    <w:p w14:paraId="42030D3A" w14:textId="77777777" w:rsidR="00847DD3" w:rsidRDefault="00847DD3" w:rsidP="00847DD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proofErr w:type="spellStart"/>
      <w:proofErr w:type="gramStart"/>
      <w:r>
        <w:rPr>
          <w:rFonts w:ascii="goudy old style" w:hAnsi="goudy old style"/>
          <w:color w:val="3E4349"/>
          <w:sz w:val="26"/>
          <w:szCs w:val="26"/>
        </w:rPr>
        <w:t>wxPython</w:t>
      </w:r>
      <w:proofErr w:type="spellEnd"/>
      <w:proofErr w:type="gramEnd"/>
      <w:r>
        <w:rPr>
          <w:rFonts w:ascii="goudy old style" w:hAnsi="goudy old style"/>
          <w:color w:val="3E4349"/>
          <w:sz w:val="26"/>
          <w:szCs w:val="26"/>
        </w:rPr>
        <w:t xml:space="preserve"> is a GUI toolkit for the Python programming language. It allows Python programmers to create programs with a robust, highly functional graphical user interface, simply and easily. It is implemented as a Python extension module (native code) that wraps the popular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wxWidgets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cross platform GUI library, which is written in C++.</w:t>
      </w:r>
    </w:p>
    <w:p w14:paraId="0A1F4A95" w14:textId="77777777" w:rsidR="00847DD3" w:rsidRDefault="00847DD3" w:rsidP="00847DD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Style w:val="Strong"/>
          <w:rFonts w:ascii="goudy old style" w:hAnsi="goudy old style"/>
          <w:color w:val="3E4349"/>
          <w:sz w:val="26"/>
          <w:szCs w:val="26"/>
        </w:rPr>
        <w:t xml:space="preserve">Install (Stable) </w:t>
      </w:r>
      <w:proofErr w:type="spellStart"/>
      <w:r>
        <w:rPr>
          <w:rStyle w:val="Strong"/>
          <w:rFonts w:ascii="goudy old style" w:hAnsi="goudy old style"/>
          <w:color w:val="3E4349"/>
          <w:sz w:val="26"/>
          <w:szCs w:val="26"/>
        </w:rPr>
        <w:t>wxPython</w:t>
      </w:r>
      <w:proofErr w:type="spellEnd"/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Style w:val="Emphasis"/>
          <w:rFonts w:ascii="goudy old style" w:hAnsi="goudy old style"/>
          <w:color w:val="3E4349"/>
          <w:sz w:val="26"/>
          <w:szCs w:val="26"/>
        </w:rPr>
        <w:t>go to http://www.wxpython.org/download.php#stable and download the appropriate package for your OS.</w:t>
      </w:r>
    </w:p>
    <w:p w14:paraId="6D7CE7CE" w14:textId="77777777" w:rsidR="00847DD3" w:rsidRPr="00470728" w:rsidRDefault="00847DD3" w:rsidP="00470728">
      <w:pPr>
        <w:shd w:val="clear" w:color="auto" w:fill="FFFFFF"/>
        <w:spacing w:before="100" w:beforeAutospacing="1" w:after="100" w:afterAutospacing="1" w:line="336" w:lineRule="atLeast"/>
        <w:rPr>
          <w:rFonts w:ascii="goudy old style" w:hAnsi="goudy old style" w:cs="Times New Roman"/>
          <w:color w:val="3E4349"/>
          <w:sz w:val="26"/>
          <w:szCs w:val="26"/>
        </w:rPr>
      </w:pPr>
    </w:p>
    <w:p w14:paraId="6BD5B415" w14:textId="77777777" w:rsidR="00470728" w:rsidRDefault="00470728" w:rsidP="00470728">
      <w:pPr>
        <w:pStyle w:val="Heading2"/>
        <w:shd w:val="clear" w:color="auto" w:fill="FFFFFF"/>
        <w:spacing w:before="450" w:beforeAutospacing="0" w:after="150" w:afterAutospacing="0"/>
        <w:rPr>
          <w:rFonts w:ascii="Garamond" w:eastAsia="Times New Roman" w:hAnsi="Garamond" w:cs="Times New Roman"/>
          <w:b w:val="0"/>
          <w:bCs w:val="0"/>
          <w:color w:val="3E4349"/>
          <w:sz w:val="46"/>
          <w:szCs w:val="46"/>
        </w:rPr>
      </w:pPr>
      <w:proofErr w:type="spellStart"/>
      <w:r>
        <w:rPr>
          <w:rFonts w:ascii="Garamond" w:eastAsia="Times New Roman" w:hAnsi="Garamond" w:cs="Times New Roman"/>
          <w:b w:val="0"/>
          <w:bCs w:val="0"/>
          <w:color w:val="3E4349"/>
          <w:sz w:val="46"/>
          <w:szCs w:val="46"/>
        </w:rPr>
        <w:t>Kivy</w:t>
      </w:r>
      <w:proofErr w:type="spellEnd"/>
    </w:p>
    <w:p w14:paraId="006A795A" w14:textId="77777777" w:rsidR="00470728" w:rsidRDefault="00847DD3" w:rsidP="00470728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hyperlink r:id="rId7" w:history="1">
        <w:proofErr w:type="spellStart"/>
        <w:r w:rsidR="00470728">
          <w:rPr>
            <w:rStyle w:val="Hyperlink"/>
            <w:rFonts w:ascii="goudy old style" w:hAnsi="goudy old style"/>
            <w:color w:val="004B6B"/>
            <w:sz w:val="26"/>
            <w:szCs w:val="26"/>
            <w:u w:val="none"/>
          </w:rPr>
          <w:t>Kivy</w:t>
        </w:r>
        <w:proofErr w:type="spellEnd"/>
      </w:hyperlink>
      <w:r w:rsidR="00470728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="00470728">
        <w:rPr>
          <w:rFonts w:ascii="goudy old style" w:hAnsi="goudy old style"/>
          <w:color w:val="3E4349"/>
          <w:sz w:val="26"/>
          <w:szCs w:val="26"/>
        </w:rPr>
        <w:t>is a Python library for development of multi-touch enabled media rich applications. The aim is to allow for quick and easy interaction design and rapid prototyping, while making your code reusable and deployable.</w:t>
      </w:r>
    </w:p>
    <w:p w14:paraId="0FBE1E95" w14:textId="77777777" w:rsidR="00470728" w:rsidRDefault="00470728" w:rsidP="00470728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Fonts w:ascii="goudy old style" w:hAnsi="goudy old style"/>
          <w:color w:val="3E4349"/>
          <w:sz w:val="26"/>
          <w:szCs w:val="26"/>
        </w:rPr>
        <w:t>Kivy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is written in Python, based on OpenGL and supports different input devices such as: Mouse, Dual Mouse, TUIO,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WiiMote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, WM_TOUCH,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HIDtouch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, Apple’s products and so on.</w:t>
      </w:r>
    </w:p>
    <w:p w14:paraId="0BA7E60B" w14:textId="77777777" w:rsidR="00470728" w:rsidRDefault="00470728" w:rsidP="00470728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Fonts w:ascii="goudy old style" w:hAnsi="goudy old style"/>
          <w:color w:val="3E4349"/>
          <w:sz w:val="26"/>
          <w:szCs w:val="26"/>
        </w:rPr>
        <w:lastRenderedPageBreak/>
        <w:t>Kivy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is actively being developed by a community and is free to use. It operates on all major platforms (Linux, OSX, Windows, Android).</w:t>
      </w:r>
    </w:p>
    <w:p w14:paraId="4330DD8B" w14:textId="77777777" w:rsidR="00470728" w:rsidRDefault="00470728" w:rsidP="00470728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The main resource for information is the website: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hyperlink r:id="rId8" w:history="1">
        <w:r>
          <w:rPr>
            <w:rStyle w:val="Hyperlink"/>
            <w:rFonts w:ascii="goudy old style" w:hAnsi="goudy old style"/>
            <w:color w:val="004B6B"/>
            <w:sz w:val="26"/>
            <w:szCs w:val="26"/>
            <w:u w:val="none"/>
          </w:rPr>
          <w:t>http://kivy.org</w:t>
        </w:r>
      </w:hyperlink>
    </w:p>
    <w:p w14:paraId="44AFFFC4" w14:textId="77777777" w:rsidR="00847DD3" w:rsidRDefault="00847DD3" w:rsidP="00470728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</w:p>
    <w:p w14:paraId="2EF3D154" w14:textId="77777777" w:rsidR="00481A68" w:rsidRDefault="00481A68"/>
    <w:p w14:paraId="5AB25629" w14:textId="77777777" w:rsidR="00470728" w:rsidRDefault="00470728"/>
    <w:p w14:paraId="06A04A26" w14:textId="77777777" w:rsidR="00470728" w:rsidRDefault="00470728">
      <w:r>
        <w:t xml:space="preserve">More at: </w:t>
      </w:r>
      <w:r w:rsidRPr="00470728">
        <w:t>http://docs.python-guide.org/en/latest/scenarios/gui/</w:t>
      </w:r>
    </w:p>
    <w:sectPr w:rsidR="00470728" w:rsidSect="00481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28"/>
    <w:rsid w:val="00470728"/>
    <w:rsid w:val="00481A68"/>
    <w:rsid w:val="0084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B1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7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728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07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07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70728"/>
  </w:style>
  <w:style w:type="character" w:styleId="Strong">
    <w:name w:val="Strong"/>
    <w:basedOn w:val="DefaultParagraphFont"/>
    <w:uiPriority w:val="22"/>
    <w:qFormat/>
    <w:rsid w:val="004707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7DD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47DD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7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728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07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07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70728"/>
  </w:style>
  <w:style w:type="character" w:styleId="Strong">
    <w:name w:val="Strong"/>
    <w:basedOn w:val="DefaultParagraphFont"/>
    <w:uiPriority w:val="22"/>
    <w:qFormat/>
    <w:rsid w:val="004707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7DD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47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kdocs.com/tutorial/index.html" TargetMode="External"/><Relationship Id="rId6" Type="http://schemas.openxmlformats.org/officeDocument/2006/relationships/hyperlink" Target="http://wiki.python.org/moin/TkInter" TargetMode="External"/><Relationship Id="rId7" Type="http://schemas.openxmlformats.org/officeDocument/2006/relationships/hyperlink" Target="http://kivy.org/" TargetMode="External"/><Relationship Id="rId8" Type="http://schemas.openxmlformats.org/officeDocument/2006/relationships/hyperlink" Target="http://kivy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Soh</dc:creator>
  <cp:keywords/>
  <dc:description/>
  <cp:lastModifiedBy>Joanna Soh</cp:lastModifiedBy>
  <cp:revision>2</cp:revision>
  <dcterms:created xsi:type="dcterms:W3CDTF">2016-03-21T19:40:00Z</dcterms:created>
  <dcterms:modified xsi:type="dcterms:W3CDTF">2016-03-21T19:57:00Z</dcterms:modified>
</cp:coreProperties>
</file>