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45AB" w14:textId="717353C1" w:rsidR="002113E1" w:rsidRPr="002113E1" w:rsidRDefault="00873621" w:rsidP="002113E1">
      <w:pPr>
        <w:pStyle w:val="1"/>
      </w:pPr>
      <w:r>
        <w:t>D</w:t>
      </w:r>
      <w:r>
        <w:rPr>
          <w:rFonts w:hint="eastAsia"/>
        </w:rPr>
        <w:t>ata：</w:t>
      </w:r>
    </w:p>
    <w:p w14:paraId="6380AAD8" w14:textId="2ADF8D0F" w:rsidR="00DC6446" w:rsidRDefault="00DC6446" w:rsidP="001048BB">
      <w:pPr>
        <w:pStyle w:val="2"/>
      </w:pPr>
      <w:r>
        <w:rPr>
          <w:rFonts w:hint="eastAsia"/>
        </w:rPr>
        <w:t>用于数量研究的数据</w:t>
      </w:r>
    </w:p>
    <w:p w14:paraId="3AEDAC8C" w14:textId="1B8B37FB" w:rsidR="00DC6446" w:rsidRDefault="00DC6446" w:rsidP="00DC6446">
      <w:pPr>
        <w:pStyle w:val="a7"/>
        <w:numPr>
          <w:ilvl w:val="0"/>
          <w:numId w:val="2"/>
        </w:numPr>
        <w:ind w:firstLineChars="0"/>
      </w:pPr>
      <w:r w:rsidRPr="00DC6446">
        <w:t>gender_number_MP.csv</w:t>
      </w:r>
    </w:p>
    <w:p w14:paraId="33CB5BBD" w14:textId="4C9B355D" w:rsidR="00DC6446" w:rsidRDefault="00DC6446" w:rsidP="00DC6446">
      <w:r>
        <w:rPr>
          <w:rFonts w:hint="eastAsia"/>
        </w:rPr>
        <w:t>1</w:t>
      </w:r>
      <w:r>
        <w:t>918-2019</w:t>
      </w:r>
      <w:r>
        <w:rPr>
          <w:rFonts w:hint="eastAsia"/>
        </w:rPr>
        <w:t>年2</w:t>
      </w:r>
      <w:r>
        <w:t>8</w:t>
      </w:r>
      <w:r>
        <w:rPr>
          <w:rFonts w:hint="eastAsia"/>
        </w:rPr>
        <w:t>次大选，英国下议院总男女人数和各党派的男女人数的数量统计</w:t>
      </w:r>
    </w:p>
    <w:p w14:paraId="795B04B4" w14:textId="44FD183E" w:rsidR="00DC6446" w:rsidRDefault="00DC6446" w:rsidP="00DC6446">
      <w:pPr>
        <w:pStyle w:val="a7"/>
        <w:numPr>
          <w:ilvl w:val="0"/>
          <w:numId w:val="2"/>
        </w:numPr>
        <w:ind w:firstLineChars="0"/>
      </w:pPr>
      <w:r w:rsidRPr="00DC6446">
        <w:t>party_gender_proportion_2019.csv</w:t>
      </w:r>
    </w:p>
    <w:p w14:paraId="194D492E" w14:textId="4BBF64ED" w:rsidR="00DC6446" w:rsidRDefault="00DC6446" w:rsidP="00DC6446">
      <w:r>
        <w:rPr>
          <w:rFonts w:hint="eastAsia"/>
        </w:rPr>
        <w:t>2</w:t>
      </w:r>
      <w:r>
        <w:t>019</w:t>
      </w:r>
      <w:r>
        <w:rPr>
          <w:rFonts w:hint="eastAsia"/>
        </w:rPr>
        <w:t>年各党派男女比例数据</w:t>
      </w:r>
    </w:p>
    <w:p w14:paraId="088FAE7E" w14:textId="45BFF8FF" w:rsidR="00DC6446" w:rsidRDefault="00DC6446" w:rsidP="00DC6446">
      <w:pPr>
        <w:pStyle w:val="a7"/>
        <w:numPr>
          <w:ilvl w:val="0"/>
          <w:numId w:val="2"/>
        </w:numPr>
        <w:ind w:firstLineChars="0"/>
      </w:pPr>
      <w:r w:rsidRPr="00DC6446">
        <w:t>total_number_conservative_spoken_2019.csv</w:t>
      </w:r>
    </w:p>
    <w:p w14:paraId="1A4AE1AA" w14:textId="3CEFCF32" w:rsidR="00DC6446" w:rsidRDefault="00DC6446" w:rsidP="00DC6446">
      <w:r>
        <w:rPr>
          <w:rFonts w:hint="eastAsia"/>
        </w:rPr>
        <w:t>2</w:t>
      </w:r>
      <w:r>
        <w:t>019</w:t>
      </w:r>
      <w:r>
        <w:rPr>
          <w:rFonts w:hint="eastAsia"/>
        </w:rPr>
        <w:t>年保守党男女性spoken</w:t>
      </w:r>
      <w:r>
        <w:t xml:space="preserve"> </w:t>
      </w:r>
      <w:r>
        <w:rPr>
          <w:rFonts w:hint="eastAsia"/>
        </w:rPr>
        <w:t>contributions的统计</w:t>
      </w:r>
    </w:p>
    <w:p w14:paraId="1A1709D6" w14:textId="2BB89515" w:rsidR="00DC6446" w:rsidRDefault="00DC6446" w:rsidP="001048BB">
      <w:pPr>
        <w:pStyle w:val="2"/>
      </w:pPr>
      <w:r>
        <w:rPr>
          <w:rFonts w:hint="eastAsia"/>
        </w:rPr>
        <w:t>用于文本分析的数据</w:t>
      </w:r>
    </w:p>
    <w:p w14:paraId="5ADCC4D9" w14:textId="6519667E" w:rsidR="00873621" w:rsidRDefault="00873621">
      <w:r>
        <w:t>1.</w:t>
      </w:r>
      <w:r w:rsidRPr="00873621">
        <w:t>female_info.csv</w:t>
      </w:r>
    </w:p>
    <w:p w14:paraId="6D81CADD" w14:textId="49269FC8" w:rsidR="00873621" w:rsidRDefault="00873621">
      <w:r>
        <w:rPr>
          <w:rFonts w:hint="eastAsia"/>
        </w:rPr>
        <w:t>这个是我们收集下来的所有2</w:t>
      </w:r>
      <w:r>
        <w:t>019</w:t>
      </w:r>
      <w:r>
        <w:rPr>
          <w:rFonts w:hint="eastAsia"/>
        </w:rPr>
        <w:t>年英国下议院保守党女性议员的spoken</w:t>
      </w:r>
      <w:r>
        <w:t xml:space="preserve"> </w:t>
      </w:r>
      <w:r>
        <w:rPr>
          <w:rFonts w:hint="eastAsia"/>
        </w:rPr>
        <w:t>contributions信息</w:t>
      </w:r>
    </w:p>
    <w:p w14:paraId="12EC502F" w14:textId="3D9225F1" w:rsidR="00873621" w:rsidRDefault="00873621">
      <w:r>
        <w:rPr>
          <w:rFonts w:hint="eastAsia"/>
        </w:rPr>
        <w:t>2</w:t>
      </w:r>
      <w:r>
        <w:t>.</w:t>
      </w:r>
      <w:r w:rsidRPr="00873621">
        <w:t xml:space="preserve"> female_link.</w:t>
      </w:r>
      <w:r>
        <w:rPr>
          <w:rFonts w:hint="eastAsia"/>
        </w:rPr>
        <w:t>csv</w:t>
      </w:r>
    </w:p>
    <w:p w14:paraId="2AC672F5" w14:textId="739EBF38" w:rsidR="00873621" w:rsidRDefault="00873621">
      <w:r>
        <w:rPr>
          <w:rFonts w:hint="eastAsia"/>
        </w:rPr>
        <w:t>这个是我们所有2</w:t>
      </w:r>
      <w:r>
        <w:t>019</w:t>
      </w:r>
      <w:r>
        <w:rPr>
          <w:rFonts w:hint="eastAsia"/>
        </w:rPr>
        <w:t>年英国下议院女性议员的spoken</w:t>
      </w:r>
      <w:r>
        <w:t xml:space="preserve"> </w:t>
      </w:r>
      <w:r>
        <w:rPr>
          <w:rFonts w:hint="eastAsia"/>
        </w:rPr>
        <w:t>contributions链接</w:t>
      </w:r>
    </w:p>
    <w:p w14:paraId="1566C251" w14:textId="2A329920" w:rsidR="00873621" w:rsidRDefault="00873621" w:rsidP="00873621">
      <w:r>
        <w:rPr>
          <w:rFonts w:hint="eastAsia"/>
        </w:rPr>
        <w:t>3</w:t>
      </w:r>
      <w:r>
        <w:t>.</w:t>
      </w:r>
      <w:r w:rsidRPr="00873621">
        <w:t xml:space="preserve"> male_info.csv</w:t>
      </w:r>
    </w:p>
    <w:p w14:paraId="7229361E" w14:textId="02268BA9" w:rsidR="00873621" w:rsidRDefault="00873621" w:rsidP="00873621">
      <w:r>
        <w:rPr>
          <w:rFonts w:hint="eastAsia"/>
        </w:rPr>
        <w:t>这个是我们收集下来的所有2</w:t>
      </w:r>
      <w:r>
        <w:t>019</w:t>
      </w:r>
      <w:r>
        <w:rPr>
          <w:rFonts w:hint="eastAsia"/>
        </w:rPr>
        <w:t>年英国下议院保守党男性议员的spoken</w:t>
      </w:r>
      <w:r>
        <w:t xml:space="preserve"> </w:t>
      </w:r>
      <w:r>
        <w:rPr>
          <w:rFonts w:hint="eastAsia"/>
        </w:rPr>
        <w:t>contributions信息</w:t>
      </w:r>
    </w:p>
    <w:p w14:paraId="28E63B41" w14:textId="01AABF27" w:rsidR="00873621" w:rsidRDefault="00873621" w:rsidP="00873621">
      <w:r>
        <w:rPr>
          <w:rFonts w:hint="eastAsia"/>
        </w:rPr>
        <w:t>4</w:t>
      </w:r>
      <w:r>
        <w:t>.</w:t>
      </w:r>
      <w:r w:rsidRPr="00873621">
        <w:t xml:space="preserve"> male_link.</w:t>
      </w:r>
      <w:r>
        <w:rPr>
          <w:rFonts w:hint="eastAsia"/>
        </w:rPr>
        <w:t>csv</w:t>
      </w:r>
    </w:p>
    <w:p w14:paraId="764BD31D" w14:textId="372CBB0E" w:rsidR="00873621" w:rsidRDefault="00873621" w:rsidP="00277CF5">
      <w:r>
        <w:rPr>
          <w:rFonts w:hint="eastAsia"/>
        </w:rPr>
        <w:t>这个是我们所有2</w:t>
      </w:r>
      <w:r>
        <w:t>019</w:t>
      </w:r>
      <w:r>
        <w:rPr>
          <w:rFonts w:hint="eastAsia"/>
        </w:rPr>
        <w:t>年英国下议院男性议员的spoken</w:t>
      </w:r>
      <w:r>
        <w:t xml:space="preserve"> </w:t>
      </w:r>
      <w:r>
        <w:rPr>
          <w:rFonts w:hint="eastAsia"/>
        </w:rPr>
        <w:t>contributions链接</w:t>
      </w:r>
    </w:p>
    <w:p w14:paraId="039B7F94" w14:textId="306AC2FE" w:rsidR="00AB1DBD" w:rsidRDefault="00AB1DBD" w:rsidP="00AB1DBD">
      <w:r>
        <w:t>5.</w:t>
      </w:r>
      <w:r w:rsidRPr="00277CF5">
        <w:t>female_con_dtm_tf.csv</w:t>
      </w:r>
    </w:p>
    <w:p w14:paraId="7F79F5C7" w14:textId="31EA4253" w:rsidR="00AB1DBD" w:rsidRDefault="00FB106B" w:rsidP="00AB1DBD">
      <w:r>
        <w:rPr>
          <w:rFonts w:hint="eastAsia"/>
        </w:rPr>
        <w:t>用</w:t>
      </w:r>
      <w:r>
        <w:t>R</w:t>
      </w:r>
      <w:r>
        <w:rPr>
          <w:rFonts w:hint="eastAsia"/>
        </w:rPr>
        <w:t>对女性数据</w:t>
      </w:r>
      <w:proofErr w:type="spellStart"/>
      <w:r w:rsidR="00AB1DBD">
        <w:rPr>
          <w:rFonts w:hint="eastAsia"/>
        </w:rPr>
        <w:t>tf</w:t>
      </w:r>
      <w:proofErr w:type="spellEnd"/>
      <w:r w:rsidR="00AB1DBD">
        <w:rPr>
          <w:rFonts w:hint="eastAsia"/>
        </w:rPr>
        <w:t>分析出来的数据结果</w:t>
      </w:r>
    </w:p>
    <w:p w14:paraId="04D6C929" w14:textId="2217688E" w:rsidR="00AB1DBD" w:rsidRDefault="00AB1DBD" w:rsidP="00AB1DBD">
      <w:r>
        <w:t>6.</w:t>
      </w:r>
      <w:r w:rsidRPr="00277CF5">
        <w:t>male_con_dtm_tf.csv</w:t>
      </w:r>
    </w:p>
    <w:p w14:paraId="3EEFD2BB" w14:textId="098583C8" w:rsidR="00AB1DBD" w:rsidRDefault="00FB106B" w:rsidP="00AB1DBD">
      <w:r>
        <w:rPr>
          <w:rFonts w:hint="eastAsia"/>
        </w:rPr>
        <w:t>用</w:t>
      </w:r>
      <w:r>
        <w:t>R</w:t>
      </w:r>
      <w:r>
        <w:rPr>
          <w:rFonts w:hint="eastAsia"/>
        </w:rPr>
        <w:t>对男性数据</w:t>
      </w:r>
      <w:proofErr w:type="spellStart"/>
      <w:r w:rsidR="00AB1DBD">
        <w:rPr>
          <w:rFonts w:hint="eastAsia"/>
        </w:rPr>
        <w:t>tf</w:t>
      </w:r>
      <w:proofErr w:type="spellEnd"/>
      <w:r w:rsidR="00AB1DBD">
        <w:rPr>
          <w:rFonts w:hint="eastAsia"/>
        </w:rPr>
        <w:t>分析出来的数据结果</w:t>
      </w:r>
    </w:p>
    <w:p w14:paraId="330DA958" w14:textId="15F7F39A" w:rsidR="00FB106B" w:rsidRDefault="00FB106B" w:rsidP="00AB1DBD">
      <w:r>
        <w:t>7.</w:t>
      </w:r>
      <w:r w:rsidRPr="00FB106B">
        <w:t xml:space="preserve"> female_con_dtm_tfidf.csv</w:t>
      </w:r>
    </w:p>
    <w:p w14:paraId="62EEA911" w14:textId="48A454A8" w:rsidR="00FB106B" w:rsidRDefault="00FB106B" w:rsidP="00FB106B">
      <w:r>
        <w:rPr>
          <w:rFonts w:hint="eastAsia"/>
        </w:rPr>
        <w:t>用</w:t>
      </w:r>
      <w:r>
        <w:t>R</w:t>
      </w:r>
      <w:r>
        <w:rPr>
          <w:rFonts w:hint="eastAsia"/>
        </w:rPr>
        <w:t>对女性数据</w:t>
      </w:r>
      <w:proofErr w:type="spellStart"/>
      <w:r>
        <w:rPr>
          <w:rFonts w:hint="eastAsia"/>
        </w:rPr>
        <w:t>tf</w:t>
      </w:r>
      <w:r>
        <w:t>-</w:t>
      </w:r>
      <w:r>
        <w:rPr>
          <w:rFonts w:hint="eastAsia"/>
        </w:rPr>
        <w:t>idf</w:t>
      </w:r>
      <w:proofErr w:type="spellEnd"/>
      <w:r>
        <w:rPr>
          <w:rFonts w:hint="eastAsia"/>
        </w:rPr>
        <w:t>分析出来的数据结果</w:t>
      </w:r>
    </w:p>
    <w:p w14:paraId="17C7BF79" w14:textId="75D00803" w:rsidR="00FB106B" w:rsidRPr="00FB106B" w:rsidRDefault="00FB106B" w:rsidP="00FB106B">
      <w:pPr>
        <w:tabs>
          <w:tab w:val="left" w:pos="175"/>
        </w:tabs>
      </w:pPr>
      <w:r>
        <w:rPr>
          <w:rFonts w:hint="eastAsia"/>
        </w:rPr>
        <w:t>8</w:t>
      </w:r>
      <w:r>
        <w:t>.</w:t>
      </w:r>
      <w:r>
        <w:tab/>
      </w:r>
      <w:r w:rsidRPr="00FB106B">
        <w:t>male_con_dtm_tfidf.csv</w:t>
      </w:r>
    </w:p>
    <w:p w14:paraId="6F39D476" w14:textId="42A96E7F" w:rsidR="00FB106B" w:rsidRDefault="00FB106B" w:rsidP="00FB106B">
      <w:r>
        <w:rPr>
          <w:rFonts w:hint="eastAsia"/>
        </w:rPr>
        <w:t>用</w:t>
      </w:r>
      <w:r>
        <w:t>R</w:t>
      </w:r>
      <w:r>
        <w:rPr>
          <w:rFonts w:hint="eastAsia"/>
        </w:rPr>
        <w:t>对男性数据</w:t>
      </w:r>
      <w:proofErr w:type="spellStart"/>
      <w:r>
        <w:rPr>
          <w:rFonts w:hint="eastAsia"/>
        </w:rPr>
        <w:t>tf</w:t>
      </w:r>
      <w:r>
        <w:t>-</w:t>
      </w:r>
      <w:r>
        <w:rPr>
          <w:rFonts w:hint="eastAsia"/>
        </w:rPr>
        <w:t>idf</w:t>
      </w:r>
      <w:proofErr w:type="spellEnd"/>
      <w:r>
        <w:rPr>
          <w:rFonts w:hint="eastAsia"/>
        </w:rPr>
        <w:t>分析出来的数据结果</w:t>
      </w:r>
    </w:p>
    <w:p w14:paraId="4A10DA82" w14:textId="77777777" w:rsidR="00AB1DBD" w:rsidRPr="00AB1DBD" w:rsidRDefault="00AB1DBD" w:rsidP="00277CF5"/>
    <w:p w14:paraId="7D9E48D7" w14:textId="67DB249B" w:rsidR="004432C3" w:rsidRDefault="004432C3" w:rsidP="00CB7D8C">
      <w:pPr>
        <w:pStyle w:val="4"/>
        <w:rPr>
          <w:rFonts w:hint="eastAsia"/>
        </w:rPr>
      </w:pPr>
      <w:r>
        <w:rPr>
          <w:rFonts w:hint="eastAsia"/>
        </w:rPr>
        <w:t>数据来源</w:t>
      </w:r>
      <w:r w:rsidR="00CB7D8C">
        <w:rPr>
          <w:rFonts w:hint="eastAsia"/>
        </w:rPr>
        <w:t>-</w:t>
      </w:r>
      <w:r w:rsidR="00CB7D8C">
        <w:t>-</w:t>
      </w:r>
      <w:r w:rsidR="00CB7D8C" w:rsidRPr="00CB7D8C">
        <w:rPr>
          <w:rFonts w:hint="eastAsia"/>
        </w:rPr>
        <w:t xml:space="preserve"> </w:t>
      </w:r>
      <w:r w:rsidR="00CB7D8C">
        <w:rPr>
          <w:rFonts w:hint="eastAsia"/>
        </w:rPr>
        <w:t>U</w:t>
      </w:r>
      <w:r w:rsidR="00CB7D8C">
        <w:t>K</w:t>
      </w:r>
      <w:r w:rsidR="00CB7D8C">
        <w:rPr>
          <w:rFonts w:hint="eastAsia"/>
        </w:rPr>
        <w:t xml:space="preserve"> </w:t>
      </w:r>
      <w:r w:rsidR="00CB7D8C">
        <w:t>P</w:t>
      </w:r>
      <w:r w:rsidR="00CB7D8C">
        <w:rPr>
          <w:rFonts w:hint="eastAsia"/>
        </w:rPr>
        <w:t>arliament</w:t>
      </w:r>
      <w:r w:rsidR="00CB7D8C">
        <w:t xml:space="preserve"> </w:t>
      </w:r>
      <w:r w:rsidR="00CB7D8C">
        <w:rPr>
          <w:rFonts w:hint="eastAsia"/>
        </w:rPr>
        <w:t>官网</w:t>
      </w:r>
    </w:p>
    <w:p w14:paraId="05A6840B" w14:textId="5F0F68D0" w:rsidR="004432C3" w:rsidRDefault="004432C3" w:rsidP="00277CF5">
      <w:r>
        <w:rPr>
          <w:rFonts w:hint="eastAsia"/>
        </w:rPr>
        <w:t>男女性数量的数据来源：U</w:t>
      </w:r>
      <w:r>
        <w:t xml:space="preserve">K </w:t>
      </w:r>
      <w:r>
        <w:rPr>
          <w:rFonts w:hint="eastAsia"/>
        </w:rPr>
        <w:t>election</w:t>
      </w:r>
      <w:r>
        <w:t xml:space="preserve"> </w:t>
      </w:r>
      <w:r>
        <w:rPr>
          <w:rFonts w:hint="eastAsia"/>
        </w:rPr>
        <w:t>statistics</w:t>
      </w:r>
      <w:r w:rsidR="00065C87">
        <w:rPr>
          <w:rFonts w:hint="eastAsia"/>
        </w:rPr>
        <w:t xml:space="preserve"> </w:t>
      </w:r>
      <w:r>
        <w:rPr>
          <w:rFonts w:hint="eastAsia"/>
        </w:rPr>
        <w:t>1</w:t>
      </w:r>
      <w:r>
        <w:t>918-2019</w:t>
      </w:r>
    </w:p>
    <w:p w14:paraId="41B92C95" w14:textId="04D4B670" w:rsidR="004432C3" w:rsidRDefault="002A57E4" w:rsidP="00277CF5">
      <w:hyperlink r:id="rId7" w:history="1">
        <w:r w:rsidR="004432C3" w:rsidRPr="00065C87">
          <w:t>https://commonslibrary.parliament.uk/research-briefings/cbp-7529/</w:t>
        </w:r>
      </w:hyperlink>
    </w:p>
    <w:p w14:paraId="7C468969" w14:textId="7E82C721" w:rsidR="00C81E5D" w:rsidRPr="00065C87" w:rsidRDefault="004432C3" w:rsidP="00C81E5D">
      <w:pPr>
        <w:pStyle w:val="paragraph"/>
        <w:spacing w:before="60" w:beforeAutospacing="0" w:after="60" w:afterAutospacing="0" w:line="312" w:lineRule="auto"/>
        <w:rPr>
          <w:rFonts w:asciiTheme="minorHAnsi" w:eastAsiaTheme="minorEastAsia" w:hAnsiTheme="minorHAnsi" w:cstheme="minorBidi"/>
          <w:kern w:val="2"/>
          <w:sz w:val="21"/>
        </w:rPr>
      </w:pPr>
      <w:r w:rsidRPr="00065C87"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保守党2</w:t>
      </w:r>
      <w:r w:rsidRPr="00065C87">
        <w:rPr>
          <w:rFonts w:asciiTheme="minorHAnsi" w:eastAsiaTheme="minorEastAsia" w:hAnsiTheme="minorHAnsi" w:cstheme="minorBidi"/>
          <w:kern w:val="2"/>
          <w:sz w:val="21"/>
        </w:rPr>
        <w:t>019</w:t>
      </w:r>
      <w:r w:rsidRPr="00065C87">
        <w:rPr>
          <w:rFonts w:asciiTheme="minorHAnsi" w:eastAsiaTheme="minorEastAsia" w:hAnsiTheme="minorHAnsi" w:cstheme="minorBidi" w:hint="eastAsia"/>
          <w:kern w:val="2"/>
          <w:sz w:val="21"/>
        </w:rPr>
        <w:t>年男女性的spoken</w:t>
      </w:r>
      <w:r w:rsidRPr="00065C87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065C87">
        <w:rPr>
          <w:rFonts w:asciiTheme="minorHAnsi" w:eastAsiaTheme="minorEastAsia" w:hAnsiTheme="minorHAnsi" w:cstheme="minorBidi" w:hint="eastAsia"/>
          <w:kern w:val="2"/>
          <w:sz w:val="21"/>
        </w:rPr>
        <w:t>contribution</w:t>
      </w:r>
      <w:r w:rsidR="009F3A50">
        <w:rPr>
          <w:rFonts w:asciiTheme="minorHAnsi" w:eastAsiaTheme="minorEastAsia" w:hAnsiTheme="minorHAnsi" w:cstheme="minorBidi" w:hint="eastAsia"/>
          <w:kern w:val="2"/>
          <w:sz w:val="21"/>
        </w:rPr>
        <w:t>文本</w:t>
      </w:r>
      <w:r w:rsidRPr="00065C87">
        <w:rPr>
          <w:rFonts w:asciiTheme="minorHAnsi" w:eastAsiaTheme="minorEastAsia" w:hAnsiTheme="minorHAnsi" w:cstheme="minorBidi" w:hint="eastAsia"/>
          <w:kern w:val="2"/>
          <w:sz w:val="21"/>
        </w:rPr>
        <w:t>来源：</w:t>
      </w:r>
      <w:r w:rsidR="00C81E5D" w:rsidRPr="00065C87">
        <w:rPr>
          <w:rFonts w:asciiTheme="minorHAnsi" w:eastAsiaTheme="minorEastAsia" w:hAnsiTheme="minorHAnsi" w:cstheme="minorBidi"/>
          <w:kern w:val="2"/>
          <w:sz w:val="21"/>
        </w:rPr>
        <w:fldChar w:fldCharType="begin"/>
      </w:r>
      <w:r w:rsidR="00C81E5D" w:rsidRPr="00065C87">
        <w:rPr>
          <w:rFonts w:asciiTheme="minorHAnsi" w:eastAsiaTheme="minorEastAsia" w:hAnsiTheme="minorHAnsi" w:cstheme="minorBidi"/>
          <w:kern w:val="2"/>
          <w:sz w:val="21"/>
        </w:rPr>
        <w:instrText xml:space="preserve"> HYPERLINK "https://members.parliament.uk/members/Commons?SearchText=&amp;PartyId=4&amp;Gender=Female&amp;ForParliament=0&amp;ShowAdvanced=true" </w:instrText>
      </w:r>
      <w:r w:rsidR="00C81E5D" w:rsidRPr="00065C87">
        <w:rPr>
          <w:rFonts w:asciiTheme="minorHAnsi" w:eastAsiaTheme="minorEastAsia" w:hAnsiTheme="minorHAnsi" w:cstheme="minorBidi"/>
          <w:kern w:val="2"/>
          <w:sz w:val="21"/>
        </w:rPr>
        <w:fldChar w:fldCharType="separate"/>
      </w:r>
      <w:r w:rsidR="00C81E5D" w:rsidRPr="00065C87">
        <w:rPr>
          <w:rFonts w:asciiTheme="minorHAnsi" w:eastAsiaTheme="minorEastAsia" w:hAnsiTheme="minorHAnsi" w:cstheme="minorBidi"/>
          <w:kern w:val="2"/>
          <w:sz w:val="21"/>
        </w:rPr>
        <w:t>https://members.parliament.uk/members/Commons?SearchText=&amp;PartyId=4&amp;Gender=Female&amp;ForParliament=0&amp;ShowAdvanced=true</w:t>
      </w:r>
      <w:r w:rsidR="00C81E5D" w:rsidRPr="00065C87">
        <w:rPr>
          <w:rFonts w:asciiTheme="minorHAnsi" w:eastAsiaTheme="minorEastAsia" w:hAnsiTheme="minorHAnsi" w:cstheme="minorBidi"/>
          <w:kern w:val="2"/>
          <w:sz w:val="21"/>
        </w:rPr>
        <w:fldChar w:fldCharType="end"/>
      </w:r>
    </w:p>
    <w:p w14:paraId="3657CA96" w14:textId="39127BCE" w:rsidR="004432C3" w:rsidRPr="00C81E5D" w:rsidRDefault="004432C3" w:rsidP="00277CF5"/>
    <w:p w14:paraId="0E73ED99" w14:textId="53AC13E8" w:rsidR="00873621" w:rsidRDefault="001048BB" w:rsidP="00277CF5">
      <w:pPr>
        <w:pStyle w:val="2"/>
      </w:pPr>
      <w:r>
        <w:rPr>
          <w:rFonts w:hint="eastAsia"/>
        </w:rPr>
        <w:t>Code</w:t>
      </w:r>
    </w:p>
    <w:p w14:paraId="722A9430" w14:textId="7F932BAA" w:rsidR="001048BB" w:rsidRDefault="008B5B81" w:rsidP="008B5B81">
      <w:r>
        <w:t>1.</w:t>
      </w:r>
      <w:r w:rsidR="001048BB" w:rsidRPr="001048BB">
        <w:t>female_</w:t>
      </w:r>
      <w:proofErr w:type="gramStart"/>
      <w:r w:rsidR="001048BB" w:rsidRPr="001048BB">
        <w:t>con.R</w:t>
      </w:r>
      <w:proofErr w:type="gramEnd"/>
    </w:p>
    <w:p w14:paraId="5E44B570" w14:textId="10EC224B" w:rsidR="001048BB" w:rsidRDefault="001048BB" w:rsidP="001048BB">
      <w:r>
        <w:rPr>
          <w:rFonts w:hint="eastAsia"/>
        </w:rPr>
        <w:t>女性的文本数据的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和topic</w:t>
      </w:r>
      <w:r>
        <w:t xml:space="preserve"> </w:t>
      </w:r>
      <w:r>
        <w:rPr>
          <w:rFonts w:hint="eastAsia"/>
        </w:rPr>
        <w:t>modeling的代码</w:t>
      </w:r>
    </w:p>
    <w:p w14:paraId="1FA1A83C" w14:textId="4ECFD9DB" w:rsidR="001048BB" w:rsidRDefault="001048BB" w:rsidP="00873621">
      <w:r>
        <w:t>2.</w:t>
      </w:r>
      <w:r w:rsidRPr="001048BB">
        <w:t>male_</w:t>
      </w:r>
      <w:proofErr w:type="gramStart"/>
      <w:r w:rsidRPr="001048BB">
        <w:t>con.R</w:t>
      </w:r>
      <w:proofErr w:type="gramEnd"/>
    </w:p>
    <w:p w14:paraId="3255741B" w14:textId="1353EEAD" w:rsidR="001048BB" w:rsidRDefault="001048BB" w:rsidP="00873621">
      <w:r>
        <w:rPr>
          <w:rFonts w:hint="eastAsia"/>
        </w:rPr>
        <w:t>男性的文本数据的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和topic</w:t>
      </w:r>
      <w:r>
        <w:t xml:space="preserve"> </w:t>
      </w:r>
      <w:r>
        <w:rPr>
          <w:rFonts w:hint="eastAsia"/>
        </w:rPr>
        <w:t>modeling的代码</w:t>
      </w:r>
    </w:p>
    <w:p w14:paraId="49FEBD67" w14:textId="77777777" w:rsidR="00C30BBF" w:rsidRDefault="00C30BBF" w:rsidP="00277CF5"/>
    <w:p w14:paraId="27AD6D58" w14:textId="38925CA8" w:rsidR="00C30BBF" w:rsidRDefault="00C30BBF" w:rsidP="00C30BBF">
      <w:pPr>
        <w:pStyle w:val="2"/>
      </w:pPr>
      <w:r>
        <w:rPr>
          <w:rFonts w:hint="eastAsia"/>
        </w:rPr>
        <w:t>用到的数据分析工具</w:t>
      </w:r>
    </w:p>
    <w:p w14:paraId="61F95858" w14:textId="6D974A77" w:rsidR="00301841" w:rsidRPr="00301841" w:rsidRDefault="00301841" w:rsidP="003018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数据抓取：</w:t>
      </w:r>
      <w:r w:rsidR="00A26BCE">
        <w:rPr>
          <w:rFonts w:hint="eastAsia"/>
        </w:rPr>
        <w:t>抓取工具</w:t>
      </w:r>
      <w:r w:rsidR="00FF50EC">
        <w:rPr>
          <w:rFonts w:hint="eastAsia"/>
        </w:rPr>
        <w:t>（八抓鱼采集器）</w:t>
      </w:r>
    </w:p>
    <w:p w14:paraId="32EF4675" w14:textId="684E1DA7" w:rsidR="00C30BBF" w:rsidRDefault="00C30BBF" w:rsidP="00C30B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清洗和文本分析的工具：R</w:t>
      </w:r>
    </w:p>
    <w:p w14:paraId="0B79DA37" w14:textId="391207D7" w:rsidR="00C30BBF" w:rsidRDefault="00C30BBF" w:rsidP="00C30B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可视化分析的工具：</w:t>
      </w:r>
    </w:p>
    <w:p w14:paraId="3C2006CE" w14:textId="119F1895" w:rsidR="00C30BBF" w:rsidRDefault="00C30BBF" w:rsidP="00C30BBF">
      <w:pPr>
        <w:pStyle w:val="a7"/>
        <w:ind w:left="360" w:firstLineChars="0" w:firstLine="0"/>
      </w:pPr>
      <w:r>
        <w:rPr>
          <w:rFonts w:hint="eastAsia"/>
        </w:rPr>
        <w:t>Tableau</w:t>
      </w:r>
      <w:r w:rsidR="001408F0">
        <w:rPr>
          <w:rFonts w:hint="eastAsia"/>
        </w:rPr>
        <w:t>；</w:t>
      </w:r>
    </w:p>
    <w:p w14:paraId="032958ED" w14:textId="3C0A6181" w:rsidR="00C30BBF" w:rsidRDefault="002A57E4" w:rsidP="00C30BBF">
      <w:pPr>
        <w:pStyle w:val="a7"/>
        <w:ind w:left="360" w:firstLineChars="0" w:firstLine="0"/>
      </w:pPr>
      <w:hyperlink r:id="rId8" w:history="1">
        <w:r w:rsidR="001408F0" w:rsidRPr="00A659C2">
          <w:rPr>
            <w:rStyle w:val="a8"/>
          </w:rPr>
          <w:t>https://app.flourish.studio/</w:t>
        </w:r>
      </w:hyperlink>
      <w:r w:rsidR="001408F0">
        <w:rPr>
          <w:rFonts w:hint="eastAsia"/>
        </w:rPr>
        <w:t>；</w:t>
      </w:r>
    </w:p>
    <w:p w14:paraId="036BA853" w14:textId="1AABA431" w:rsidR="00C30BBF" w:rsidRPr="00277CF5" w:rsidRDefault="002A57E4" w:rsidP="00C30BBF">
      <w:pPr>
        <w:pStyle w:val="a7"/>
        <w:ind w:left="360" w:firstLineChars="0" w:firstLine="0"/>
      </w:pPr>
      <w:hyperlink r:id="rId9" w:history="1">
        <w:r w:rsidR="00C30BBF" w:rsidRPr="00A659C2">
          <w:rPr>
            <w:rStyle w:val="a8"/>
          </w:rPr>
          <w:t>https://wordart.com/</w:t>
        </w:r>
      </w:hyperlink>
      <w:r w:rsidR="00C30BBF">
        <w:rPr>
          <w:rFonts w:hint="eastAsia"/>
        </w:rPr>
        <w:t>（词云）</w:t>
      </w:r>
    </w:p>
    <w:sectPr w:rsidR="00C30BBF" w:rsidRPr="0027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D7CFE" w14:textId="77777777" w:rsidR="002A57E4" w:rsidRDefault="002A57E4" w:rsidP="00873621">
      <w:r>
        <w:separator/>
      </w:r>
    </w:p>
  </w:endnote>
  <w:endnote w:type="continuationSeparator" w:id="0">
    <w:p w14:paraId="0DF1C541" w14:textId="77777777" w:rsidR="002A57E4" w:rsidRDefault="002A57E4" w:rsidP="0087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73B58" w14:textId="77777777" w:rsidR="002A57E4" w:rsidRDefault="002A57E4" w:rsidP="00873621">
      <w:r>
        <w:separator/>
      </w:r>
    </w:p>
  </w:footnote>
  <w:footnote w:type="continuationSeparator" w:id="0">
    <w:p w14:paraId="2FDAFAC5" w14:textId="77777777" w:rsidR="002A57E4" w:rsidRDefault="002A57E4" w:rsidP="0087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4D16"/>
    <w:multiLevelType w:val="hybridMultilevel"/>
    <w:tmpl w:val="DC5C5E6E"/>
    <w:lvl w:ilvl="0" w:tplc="D7A0A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21AE"/>
    <w:multiLevelType w:val="hybridMultilevel"/>
    <w:tmpl w:val="7D6046BA"/>
    <w:lvl w:ilvl="0" w:tplc="981E2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E66A5"/>
    <w:multiLevelType w:val="hybridMultilevel"/>
    <w:tmpl w:val="17AEE280"/>
    <w:lvl w:ilvl="0" w:tplc="865A9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88477E"/>
    <w:multiLevelType w:val="hybridMultilevel"/>
    <w:tmpl w:val="609CD080"/>
    <w:lvl w:ilvl="0" w:tplc="9D206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21"/>
    <w:rsid w:val="00065C87"/>
    <w:rsid w:val="001048BB"/>
    <w:rsid w:val="0013279B"/>
    <w:rsid w:val="001408F0"/>
    <w:rsid w:val="002113E1"/>
    <w:rsid w:val="00277CF5"/>
    <w:rsid w:val="002A57E4"/>
    <w:rsid w:val="00301841"/>
    <w:rsid w:val="004432C3"/>
    <w:rsid w:val="00612CB3"/>
    <w:rsid w:val="00873621"/>
    <w:rsid w:val="008B5B81"/>
    <w:rsid w:val="009F3A50"/>
    <w:rsid w:val="00A26BCE"/>
    <w:rsid w:val="00AB1DBD"/>
    <w:rsid w:val="00AC3515"/>
    <w:rsid w:val="00C30BBF"/>
    <w:rsid w:val="00C81E5D"/>
    <w:rsid w:val="00CB7D8C"/>
    <w:rsid w:val="00DC6446"/>
    <w:rsid w:val="00F16ABD"/>
    <w:rsid w:val="00FB106B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B44B"/>
  <w15:chartTrackingRefBased/>
  <w15:docId w15:val="{D74E3B05-2D82-7A4B-8997-01F22A5D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8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621"/>
    <w:rPr>
      <w:sz w:val="18"/>
      <w:szCs w:val="18"/>
    </w:rPr>
  </w:style>
  <w:style w:type="paragraph" w:styleId="a7">
    <w:name w:val="List Paragraph"/>
    <w:basedOn w:val="a"/>
    <w:uiPriority w:val="34"/>
    <w:qFormat/>
    <w:rsid w:val="00DC644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48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4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30B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0BB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018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18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graph">
    <w:name w:val="paragraph"/>
    <w:basedOn w:val="a"/>
    <w:rsid w:val="00C81E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flourish.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library.parliament.uk/research-briefings/cbp-75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ar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Minglue</dc:creator>
  <cp:keywords/>
  <dc:description/>
  <cp:lastModifiedBy>YAN Minglue</cp:lastModifiedBy>
  <cp:revision>20</cp:revision>
  <dcterms:created xsi:type="dcterms:W3CDTF">2021-05-07T04:01:00Z</dcterms:created>
  <dcterms:modified xsi:type="dcterms:W3CDTF">2021-05-07T11:16:00Z</dcterms:modified>
</cp:coreProperties>
</file>