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Joanne Kwon</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 #: A15359545</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Section A</w:t>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w:t>
      </w:r>
    </w:p>
    <w:p w:rsidR="00000000" w:rsidDel="00000000" w:rsidP="00000000" w:rsidRDefault="00000000" w:rsidRPr="00000000" w14:paraId="00000005">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(mean) age of participants in 1950: 46.0650</w:t>
      </w:r>
    </w:p>
    <w:p w:rsidR="00000000" w:rsidDel="00000000" w:rsidP="00000000" w:rsidRDefault="00000000" w:rsidRPr="00000000" w14:paraId="00000006">
      <w:pPr>
        <w:numPr>
          <w:ilvl w:val="1"/>
          <w:numId w:val="10"/>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mean(data(:,2))</w:t>
      </w:r>
    </w:p>
    <w:p w:rsidR="00000000" w:rsidDel="00000000" w:rsidP="00000000" w:rsidRDefault="00000000" w:rsidRPr="00000000" w14:paraId="00000007">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age of participants in 1950: 47</w:t>
      </w:r>
    </w:p>
    <w:p w:rsidR="00000000" w:rsidDel="00000000" w:rsidP="00000000" w:rsidRDefault="00000000" w:rsidRPr="00000000" w14:paraId="00000008">
      <w:pPr>
        <w:numPr>
          <w:ilvl w:val="1"/>
          <w:numId w:val="10"/>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median(data(:,2))</w:t>
      </w:r>
    </w:p>
    <w:p w:rsidR="00000000" w:rsidDel="00000000" w:rsidP="00000000" w:rsidRDefault="00000000" w:rsidRPr="00000000" w14:paraId="00000009">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height of the participants in 1950: 61 inches</w:t>
      </w:r>
    </w:p>
    <w:p w:rsidR="00000000" w:rsidDel="00000000" w:rsidP="00000000" w:rsidRDefault="00000000" w:rsidRPr="00000000" w14:paraId="0000000A">
      <w:pPr>
        <w:numPr>
          <w:ilvl w:val="1"/>
          <w:numId w:val="10"/>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min(data(:,6))</w:t>
      </w:r>
    </w:p>
    <w:p w:rsidR="00000000" w:rsidDel="00000000" w:rsidP="00000000" w:rsidRDefault="00000000" w:rsidRPr="00000000" w14:paraId="0000000B">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height of participants in 1950: 75 inches</w:t>
      </w:r>
    </w:p>
    <w:p w:rsidR="00000000" w:rsidDel="00000000" w:rsidP="00000000" w:rsidRDefault="00000000" w:rsidRPr="00000000" w14:paraId="0000000C">
      <w:pPr>
        <w:numPr>
          <w:ilvl w:val="1"/>
          <w:numId w:val="10"/>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max(data(:,6))</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w:t>
      </w:r>
    </w:p>
    <w:p w:rsidR="00000000" w:rsidDel="00000000" w:rsidP="00000000" w:rsidRDefault="00000000" w:rsidRPr="00000000" w14:paraId="0000000F">
      <w:pPr>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weight gained of participant between 1963 and 1950: -34</w:t>
      </w:r>
    </w:p>
    <w:p w:rsidR="00000000" w:rsidDel="00000000" w:rsidP="00000000" w:rsidRDefault="00000000" w:rsidRPr="00000000" w14:paraId="00000010">
      <w:pPr>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weight lost of participant between 1963 and 1950: 62</w:t>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data(:,15)-data(:,7)</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#3</w:t>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data(data(:, 2) == 25,:)</w:t>
      </w:r>
    </w:p>
    <w:p w:rsidR="00000000" w:rsidDel="00000000" w:rsidP="00000000" w:rsidRDefault="00000000" w:rsidRPr="00000000" w14:paraId="00000015">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104    25     1   110    80    74   190   235     3     8   2   116    90   280   210     0    63     1</w:t>
      </w:r>
    </w:p>
    <w:p w:rsidR="00000000" w:rsidDel="00000000" w:rsidP="00000000" w:rsidRDefault="00000000" w:rsidRPr="00000000" w14:paraId="00000016">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139    25     4   120    84    72   180   220     3     8   3   130    75   222   179     0     0     0</w:t>
      </w:r>
    </w:p>
    <w:p w:rsidR="00000000" w:rsidDel="00000000" w:rsidP="00000000" w:rsidRDefault="00000000" w:rsidRPr="00000000" w14:paraId="00000017">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164    25     3   115    78    73   180   160     3     8   1   120    80   216   200     0     0     0</w:t>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38513" cy="1829079"/>
            <wp:effectExtent b="25400" l="25400" r="25400" t="2540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338513" cy="182907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#4</w:t>
      </w:r>
    </w:p>
    <w:p w:rsidR="00000000" w:rsidDel="00000000" w:rsidP="00000000" w:rsidRDefault="00000000" w:rsidRPr="00000000" w14:paraId="0000001B">
      <w:pPr>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Average weight difference of those who died: -4.9532</w:t>
      </w:r>
    </w:p>
    <w:p w:rsidR="00000000" w:rsidDel="00000000" w:rsidP="00000000" w:rsidRDefault="00000000" w:rsidRPr="00000000" w14:paraId="0000001C">
      <w:pPr>
        <w:numPr>
          <w:ilvl w:val="1"/>
          <w:numId w:val="1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mean(data(data(:, 18)==1, 15))-mean(data(data(:, 18)==1, 7))</w:t>
      </w:r>
      <w:r w:rsidDel="00000000" w:rsidR="00000000" w:rsidRPr="00000000">
        <w:rPr>
          <w:rtl w:val="0"/>
        </w:rPr>
      </w:r>
    </w:p>
    <w:p w:rsidR="00000000" w:rsidDel="00000000" w:rsidP="00000000" w:rsidRDefault="00000000" w:rsidRPr="00000000" w14:paraId="0000001D">
      <w:pPr>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Average weight difference of those who didn’t die: 1.3015</w:t>
      </w:r>
    </w:p>
    <w:p w:rsidR="00000000" w:rsidDel="00000000" w:rsidP="00000000" w:rsidRDefault="00000000" w:rsidRPr="00000000" w14:paraId="0000001E">
      <w:pPr>
        <w:numPr>
          <w:ilvl w:val="1"/>
          <w:numId w:val="1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mean(data(data(:, 18)==0, 15))-mean(data(data(:, 18)==0, 7))</w:t>
      </w:r>
    </w:p>
    <w:p w:rsidR="00000000" w:rsidDel="00000000" w:rsidP="00000000" w:rsidRDefault="00000000" w:rsidRPr="00000000" w14:paraId="0000001F">
      <w:pPr>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Average age of those who died: 52.3125</w:t>
      </w:r>
    </w:p>
    <w:p w:rsidR="00000000" w:rsidDel="00000000" w:rsidP="00000000" w:rsidRDefault="00000000" w:rsidRPr="00000000" w14:paraId="00000020">
      <w:pPr>
        <w:numPr>
          <w:ilvl w:val="1"/>
          <w:numId w:val="1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mean(data(data(:,18)==1,2))</w:t>
      </w:r>
    </w:p>
    <w:p w:rsidR="00000000" w:rsidDel="00000000" w:rsidP="00000000" w:rsidRDefault="00000000" w:rsidRPr="00000000" w14:paraId="00000021">
      <w:pPr>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Average age of those who didn’t die: 43.1250</w:t>
      </w:r>
    </w:p>
    <w:p w:rsidR="00000000" w:rsidDel="00000000" w:rsidP="00000000" w:rsidRDefault="00000000" w:rsidRPr="00000000" w14:paraId="00000022">
      <w:pPr>
        <w:numPr>
          <w:ilvl w:val="1"/>
          <w:numId w:val="1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mean(data(data(:,18)==0,2))</w:t>
      </w:r>
    </w:p>
    <w:p w:rsidR="00000000" w:rsidDel="00000000" w:rsidP="00000000" w:rsidRDefault="00000000" w:rsidRPr="00000000" w14:paraId="00000023">
      <w:pPr>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comparing the average weight difference and the average age of those who died versus those who didn’t die, age correlates better with whether a participant lived or died.</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#5</w:t>
      </w:r>
    </w:p>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hist(data(:,6))</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7488" cy="2183348"/>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757488" cy="218334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Section B</w:t>
      </w:r>
    </w:p>
    <w:p w:rsidR="00000000" w:rsidDel="00000000" w:rsidP="00000000" w:rsidRDefault="00000000" w:rsidRPr="00000000" w14:paraId="0000002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#6</w:t>
      </w:r>
    </w:p>
    <w:p w:rsidR="00000000" w:rsidDel="00000000" w:rsidP="00000000" w:rsidRDefault="00000000" w:rsidRPr="00000000" w14:paraId="0000002C">
      <w:pPr>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Average (mean) for cell sizes of benign instances: 67.7273</w:t>
      </w:r>
    </w:p>
    <w:p w:rsidR="00000000" w:rsidDel="00000000" w:rsidP="00000000" w:rsidRDefault="00000000" w:rsidRPr="00000000" w14:paraId="0000002D">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mean(data(data(:,11)== 2, 6))</w:t>
      </w:r>
    </w:p>
    <w:p w:rsidR="00000000" w:rsidDel="00000000" w:rsidP="00000000" w:rsidRDefault="00000000" w:rsidRPr="00000000" w14:paraId="0000002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for cell sizes of benign instances: 2.6882</w:t>
      </w:r>
    </w:p>
    <w:p w:rsidR="00000000" w:rsidDel="00000000" w:rsidP="00000000" w:rsidRDefault="00000000" w:rsidRPr="00000000" w14:paraId="0000002F">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std(data(data(:,11)== 2, 6))</w:t>
      </w:r>
    </w:p>
    <w:p w:rsidR="00000000" w:rsidDel="00000000" w:rsidP="00000000" w:rsidRDefault="00000000" w:rsidRPr="00000000" w14:paraId="00000030">
      <w:pPr>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Average (mean)for cell sizes of malignant instances: 68.2581</w:t>
      </w:r>
    </w:p>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mean(data(data(:,11)== 4, 6))</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Standard deviation for cell sizes of malignant instances: 2.7443</w:t>
      </w:r>
    </w:p>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std(data(data(:,11)== 4, 6))</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#7</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Benign</w:t>
        <w:tab/>
        <w:tab/>
        <w:tab/>
        <w:tab/>
        <w:tab/>
        <w:t xml:space="preserve">   Malignant</w:t>
      </w:r>
    </w:p>
    <w:p w:rsidR="00000000" w:rsidDel="00000000" w:rsidP="00000000" w:rsidRDefault="00000000" w:rsidRPr="00000000" w14:paraId="00000037">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2700201" cy="2147888"/>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00201" cy="21478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94684" cy="2138363"/>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694684"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Clump thickness (benign)</w:t>
      </w:r>
    </w:p>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hist(M(M(:,11)==2,2),50)</w:t>
      </w:r>
    </w:p>
    <w:p w:rsidR="00000000" w:rsidDel="00000000" w:rsidP="00000000" w:rsidRDefault="00000000" w:rsidRPr="00000000" w14:paraId="0000003B">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Clump thickness (malignant)</w:t>
      </w:r>
    </w:p>
    <w:p w:rsidR="00000000" w:rsidDel="00000000" w:rsidP="00000000" w:rsidRDefault="00000000" w:rsidRPr="00000000" w14:paraId="0000003C">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rtl w:val="0"/>
        </w:rPr>
        <w:t xml:space="preserve"> hist(M(M(:,11)==4,2),50)</w:t>
      </w:r>
    </w:p>
    <w:p w:rsidR="00000000" w:rsidDel="00000000" w:rsidP="00000000" w:rsidRDefault="00000000" w:rsidRPr="00000000" w14:paraId="0000003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benign histogram has thicker clumps when there are lower id numbers (ex: 1), while the malignant histogram has thicker clumps when there are higher id numbers (ex: 10). The benign and malignant histogram, in a sense, are reflected oppositely of one another.</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16</w:t>
      </w:r>
    </w:p>
    <w:p w:rsidR="00000000" w:rsidDel="00000000" w:rsidP="00000000" w:rsidRDefault="00000000" w:rsidRPr="00000000" w14:paraId="00000040">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ab/>
        <w:t xml:space="preserv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y-axis</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u w:val="single"/>
          <w:rtl w:val="0"/>
        </w:rPr>
        <w:t xml:space="preserve">Benign</w:t>
        <w:tab/>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0"/>
          <w:szCs w:val="20"/>
          <w:rtl w:val="0"/>
        </w:rPr>
        <w:t xml:space="preserve"> </w:t>
        <w:tab/>
        <w:t xml:space="preserve">  y-axis</w:t>
        <w:tab/>
        <w:tab/>
      </w:r>
      <w:r w:rsidDel="00000000" w:rsidR="00000000" w:rsidRPr="00000000">
        <w:rPr>
          <w:rFonts w:ascii="Times New Roman" w:cs="Times New Roman" w:eastAsia="Times New Roman" w:hAnsi="Times New Roman"/>
          <w:sz w:val="24"/>
          <w:szCs w:val="24"/>
          <w:u w:val="single"/>
          <w:rtl w:val="0"/>
        </w:rPr>
        <w:t xml:space="preserve">Malignant</w:t>
      </w:r>
    </w:p>
    <w:p w:rsidR="00000000" w:rsidDel="00000000" w:rsidP="00000000" w:rsidRDefault="00000000" w:rsidRPr="00000000" w14:paraId="00000041">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38388" cy="1867013"/>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338388" cy="18670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x-axis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2273172" cy="1824038"/>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273172" cy="1824038"/>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x-axis</w:t>
      </w: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x-axis = number of patients</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y-axis = clump thickness</w:t>
      </w:r>
      <w:r w:rsidDel="00000000" w:rsidR="00000000" w:rsidRPr="00000000">
        <w:rPr>
          <w:rtl w:val="0"/>
        </w:rPr>
      </w:r>
    </w:p>
    <w:p w:rsidR="00000000" w:rsidDel="00000000" w:rsidP="00000000" w:rsidRDefault="00000000" w:rsidRPr="00000000" w14:paraId="00000044">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of clump thickness (benign): 2.9563</w:t>
      </w:r>
    </w:p>
    <w:p w:rsidR="00000000" w:rsidDel="00000000" w:rsidP="00000000" w:rsidRDefault="00000000" w:rsidRPr="00000000" w14:paraId="00000045">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mean(M(M(:,11)==2,2))</w:t>
      </w:r>
    </w:p>
    <w:p w:rsidR="00000000" w:rsidDel="00000000" w:rsidP="00000000" w:rsidRDefault="00000000" w:rsidRPr="00000000" w14:paraId="0000004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of clump thickness (malignant): 7.1950</w:t>
      </w:r>
    </w:p>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mean(M(M(:,11)==4,2))</w:t>
      </w:r>
    </w:p>
    <w:p w:rsidR="00000000" w:rsidDel="00000000" w:rsidP="00000000" w:rsidRDefault="00000000" w:rsidRPr="00000000" w14:paraId="0000004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 of clump thickness (benign): 1.6743</w:t>
      </w:r>
    </w:p>
    <w:p w:rsidR="00000000" w:rsidDel="00000000" w:rsidP="00000000" w:rsidRDefault="00000000" w:rsidRPr="00000000" w14:paraId="00000049">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rtl w:val="0"/>
        </w:rPr>
        <w:t xml:space="preserve"> std(M(M(:,11)==2,2))</w:t>
      </w:r>
    </w:p>
    <w:p w:rsidR="00000000" w:rsidDel="00000000" w:rsidP="00000000" w:rsidRDefault="00000000" w:rsidRPr="00000000" w14:paraId="0000004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 of clump thickness (malignant): 2.4288</w:t>
      </w:r>
    </w:p>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std(data(data(:,11)==4,2))</w:t>
      </w:r>
    </w:p>
    <w:p w:rsidR="00000000" w:rsidDel="00000000" w:rsidP="00000000" w:rsidRDefault="00000000" w:rsidRPr="00000000" w14:paraId="0000004C">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of the clump thickness of benign is higher when the id numbers are lower, whereas the clump thickness of malignant is lower when the id numbers are lower. Overall, the benign graph shows a gradual decrease of clump thickness as the id numbers increase. On the other hand, the malignant graph shows a gradual increase of clump thickness as the id numbers increase.</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#8</w:t>
      </w:r>
    </w:p>
    <w:p w:rsidR="00000000" w:rsidDel="00000000" w:rsidP="00000000" w:rsidRDefault="00000000" w:rsidRPr="00000000" w14:paraId="0000004F">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z_clump = zscore(M(:,2))</w:t>
      </w:r>
    </w:p>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2. </w:t>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rtl w:val="0"/>
        </w:rPr>
        <w:t xml:space="preserve"> z_size = zscore(M(:,3))</w:t>
      </w:r>
    </w:p>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3. </w:t>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rtl w:val="0"/>
        </w:rPr>
        <w:t xml:space="preserve"> z_shape = zscore(M(:,4))</w:t>
      </w:r>
    </w:p>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4. </w:t>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z_adhesion = zscore(M(:,5))</w:t>
      </w:r>
    </w:p>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5. </w:t>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z_single = zscore(M(:,6))</w:t>
      </w:r>
    </w:p>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6. </w:t>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rtl w:val="0"/>
        </w:rPr>
        <w:t xml:space="preserve"> z_nuclie = zscore(M(:,7))</w:t>
      </w:r>
    </w:p>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7. </w:t>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z_chromatin = zscore(M(:,8))</w:t>
      </w:r>
    </w:p>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8. </w:t>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z_normal = zscore(M(:,9))</w:t>
      </w:r>
    </w:p>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9. </w:t>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z_mitoses = zscore(M(:,10))</w:t>
      </w:r>
    </w:p>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imagesc(M(:,3));</w:t>
      </w:r>
    </w:p>
    <w:p w:rsidR="00000000" w:rsidDel="00000000" w:rsidP="00000000" w:rsidRDefault="00000000" w:rsidRPr="00000000" w14:paraId="00000059">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0350" cy="2199188"/>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00350" cy="219918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Section C</w:t>
      </w:r>
    </w:p>
    <w:p w:rsidR="00000000" w:rsidDel="00000000" w:rsidP="00000000" w:rsidRDefault="00000000" w:rsidRPr="00000000" w14:paraId="0000005D">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#9</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Average of Proanthocyanins (region A): 1.8993</w:t>
      </w:r>
    </w:p>
    <w:p w:rsidR="00000000" w:rsidDel="00000000" w:rsidP="00000000" w:rsidRDefault="00000000" w:rsidRPr="00000000" w14:paraId="000000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mean(W(W(:,1)==1,10))</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Standard deviation of Proanthocyanins (region A): 0.4121</w:t>
      </w:r>
    </w:p>
    <w:p w:rsidR="00000000" w:rsidDel="00000000" w:rsidP="00000000" w:rsidRDefault="00000000" w:rsidRPr="00000000" w14:paraId="00000061">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std(W(W(:,1)==1,10))</w:t>
      </w:r>
    </w:p>
    <w:p w:rsidR="00000000" w:rsidDel="00000000" w:rsidP="00000000" w:rsidRDefault="00000000" w:rsidRPr="00000000" w14:paraId="0000006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of Proanthocyanins (region B): 1.6303</w:t>
      </w:r>
    </w:p>
    <w:p w:rsidR="00000000" w:rsidDel="00000000" w:rsidP="00000000" w:rsidRDefault="00000000" w:rsidRPr="00000000" w14:paraId="00000063">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mean(W(W(:,1)==2,10))</w:t>
      </w:r>
    </w:p>
    <w:p w:rsidR="00000000" w:rsidDel="00000000" w:rsidP="00000000" w:rsidRDefault="00000000" w:rsidRPr="00000000" w14:paraId="0000006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of Proanthocyanins (region B): 0.6021</w:t>
      </w:r>
    </w:p>
    <w:p w:rsidR="00000000" w:rsidDel="00000000" w:rsidP="00000000" w:rsidRDefault="00000000" w:rsidRPr="00000000" w14:paraId="00000065">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std(W(W(:,1)==2,10))</w:t>
      </w:r>
    </w:p>
    <w:p w:rsidR="00000000" w:rsidDel="00000000" w:rsidP="00000000" w:rsidRDefault="00000000" w:rsidRPr="00000000" w14:paraId="0000006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of Proanthocyanins (region C): 1.1535</w:t>
      </w:r>
    </w:p>
    <w:p w:rsidR="00000000" w:rsidDel="00000000" w:rsidP="00000000" w:rsidRDefault="00000000" w:rsidRPr="00000000" w14:paraId="00000067">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mean(W(W(:,1)==3,10))</w:t>
      </w:r>
    </w:p>
    <w:p w:rsidR="00000000" w:rsidDel="00000000" w:rsidP="00000000" w:rsidRDefault="00000000" w:rsidRPr="00000000" w14:paraId="0000006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of Proanthocyanins (region C): 0.4088</w:t>
      </w:r>
    </w:p>
    <w:p w:rsidR="00000000" w:rsidDel="00000000" w:rsidP="00000000" w:rsidRDefault="00000000" w:rsidRPr="00000000" w14:paraId="00000069">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std(W(W(:,1)==3,10))</w:t>
      </w:r>
      <w:r w:rsidDel="00000000" w:rsidR="00000000" w:rsidRPr="00000000">
        <w:drawing>
          <wp:anchor allowOverlap="1" behindDoc="0" distB="114300" distT="114300" distL="114300" distR="114300" hidden="0" layoutInCell="1" locked="0" relativeHeight="0" simplePos="0">
            <wp:simplePos x="0" y="0"/>
            <wp:positionH relativeFrom="column">
              <wp:posOffset>3100388</wp:posOffset>
            </wp:positionH>
            <wp:positionV relativeFrom="paragraph">
              <wp:posOffset>228600</wp:posOffset>
            </wp:positionV>
            <wp:extent cx="3251004" cy="2590800"/>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251004" cy="2590800"/>
                    </a:xfrm>
                    <a:prstGeom prst="rect"/>
                    <a:ln/>
                  </pic:spPr>
                </pic:pic>
              </a:graphicData>
            </a:graphic>
          </wp:anchor>
        </w:drawing>
      </w:r>
    </w:p>
    <w:p w:rsidR="00000000" w:rsidDel="00000000" w:rsidP="00000000" w:rsidRDefault="00000000" w:rsidRPr="00000000" w14:paraId="0000006A">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xlim([0.5 3.5])</w:t>
      </w:r>
    </w:p>
    <w:p w:rsidR="00000000" w:rsidDel="00000000" w:rsidP="00000000" w:rsidRDefault="00000000" w:rsidRPr="00000000" w14:paraId="0000006B">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1:1:3;</w:t>
      </w:r>
    </w:p>
    <w:p w:rsidR="00000000" w:rsidDel="00000000" w:rsidP="00000000" w:rsidRDefault="00000000" w:rsidRPr="00000000" w14:paraId="0000006C">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 = [1.8993, 1.6303, 1.1535];</w:t>
      </w:r>
    </w:p>
    <w:p w:rsidR="00000000" w:rsidDel="00000000" w:rsidP="00000000" w:rsidRDefault="00000000" w:rsidRPr="00000000" w14:paraId="0000006D">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err = [0.4121, 0.6021, 0.4088];</w:t>
      </w:r>
    </w:p>
    <w:p w:rsidR="00000000" w:rsidDel="00000000" w:rsidP="00000000" w:rsidRDefault="00000000" w:rsidRPr="00000000" w14:paraId="0000006E">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errorbar(x,y,err)</w:t>
      </w: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Flavanoids </w:t>
      </w:r>
    </w:p>
    <w:p w:rsidR="00000000" w:rsidDel="00000000" w:rsidP="00000000" w:rsidRDefault="00000000" w:rsidRPr="00000000" w14:paraId="00000070">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xlim([0.5 3.5])</w:t>
      </w:r>
    </w:p>
    <w:p w:rsidR="00000000" w:rsidDel="00000000" w:rsidP="00000000" w:rsidRDefault="00000000" w:rsidRPr="00000000" w14:paraId="00000071">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1:1:3;</w:t>
      </w:r>
    </w:p>
    <w:p w:rsidR="00000000" w:rsidDel="00000000" w:rsidP="00000000" w:rsidRDefault="00000000" w:rsidRPr="00000000" w14:paraId="00000072">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 = [2.9824 2.0808 0.7815];</w:t>
      </w:r>
    </w:p>
    <w:p w:rsidR="00000000" w:rsidDel="00000000" w:rsidP="00000000" w:rsidRDefault="00000000" w:rsidRPr="00000000" w14:paraId="00000073">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err = [0.3975 0.7057 0.2935];</w:t>
      </w:r>
    </w:p>
    <w:p w:rsidR="00000000" w:rsidDel="00000000" w:rsidP="00000000" w:rsidRDefault="00000000" w:rsidRPr="00000000" w14:paraId="00000074">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errorbar(x,y,err)</w:t>
      </w:r>
    </w:p>
    <w:p w:rsidR="00000000" w:rsidDel="00000000" w:rsidP="00000000" w:rsidRDefault="00000000" w:rsidRPr="00000000" w14:paraId="0000007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Phenols</w:t>
      </w:r>
    </w:p>
    <w:p w:rsidR="00000000" w:rsidDel="00000000" w:rsidP="00000000" w:rsidRDefault="00000000" w:rsidRPr="00000000" w14:paraId="00000076">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xlim([0.5 3.5])</w:t>
      </w:r>
    </w:p>
    <w:p w:rsidR="00000000" w:rsidDel="00000000" w:rsidP="00000000" w:rsidRDefault="00000000" w:rsidRPr="00000000" w14:paraId="00000077">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1:1:3;</w:t>
        <w:tab/>
        <w:tab/>
        <w:tab/>
      </w:r>
    </w:p>
    <w:p w:rsidR="00000000" w:rsidDel="00000000" w:rsidP="00000000" w:rsidRDefault="00000000" w:rsidRPr="00000000" w14:paraId="00000078">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 [2.8402 2.2589 1.6788];</w:t>
      </w:r>
    </w:p>
    <w:p w:rsidR="00000000" w:rsidDel="00000000" w:rsidP="00000000" w:rsidRDefault="00000000" w:rsidRPr="00000000" w14:paraId="00000079">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 = [0.3390 0.5454 0.3570];</w:t>
      </w:r>
    </w:p>
    <w:p w:rsidR="00000000" w:rsidDel="00000000" w:rsidP="00000000" w:rsidRDefault="00000000" w:rsidRPr="00000000" w14:paraId="0000007A">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errorbar(x,y,err)</w:t>
      </w:r>
      <w:r w:rsidDel="00000000" w:rsidR="00000000" w:rsidRPr="00000000">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249477</wp:posOffset>
            </wp:positionV>
            <wp:extent cx="2800350" cy="2026998"/>
            <wp:effectExtent b="0" l="0" r="0" t="0"/>
            <wp:wrapSquare wrapText="bothSides" distB="114300" distT="114300" distL="114300" distR="11430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800350" cy="2026998"/>
                    </a:xfrm>
                    <a:prstGeom prst="rect"/>
                    <a:ln/>
                  </pic:spPr>
                </pic:pic>
              </a:graphicData>
            </a:graphic>
          </wp:anchor>
        </w:drawing>
      </w:r>
    </w:p>
    <w:p w:rsidR="00000000" w:rsidDel="00000000" w:rsidP="00000000" w:rsidRDefault="00000000" w:rsidRPr="00000000" w14:paraId="0000007B">
      <w:pPr>
        <w:spacing w:line="240" w:lineRule="auto"/>
        <w:rPr>
          <w:rFonts w:ascii="Times New Roman" w:cs="Times New Roman" w:eastAsia="Times New Roman" w:hAnsi="Times New Roman"/>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114300</wp:posOffset>
            </wp:positionV>
            <wp:extent cx="2800350" cy="1985963"/>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800350" cy="1985963"/>
                    </a:xfrm>
                    <a:prstGeom prst="rect"/>
                    <a:ln/>
                  </pic:spPr>
                </pic:pic>
              </a:graphicData>
            </a:graphic>
          </wp:anchor>
        </w:drawing>
      </w:r>
    </w:p>
    <w:p w:rsidR="00000000" w:rsidDel="00000000" w:rsidP="00000000" w:rsidRDefault="00000000" w:rsidRPr="00000000" w14:paraId="0000007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Total Phenols</w:t>
        <w:tab/>
        <w:tab/>
        <w:tab/>
        <w:tab/>
        <w:t xml:space="preserve">             Flavanoids</w:t>
      </w:r>
    </w:p>
    <w:p w:rsidR="00000000" w:rsidDel="00000000" w:rsidP="00000000" w:rsidRDefault="00000000" w:rsidRPr="00000000" w14:paraId="00000086">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#10</w:t>
      </w:r>
    </w:p>
    <w:p w:rsidR="00000000" w:rsidDel="00000000" w:rsidP="00000000" w:rsidRDefault="00000000" w:rsidRPr="00000000" w14:paraId="00000088">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z_alcohol = zscore(W(:,2));</w:t>
      </w:r>
    </w:p>
    <w:p w:rsidR="00000000" w:rsidDel="00000000" w:rsidP="00000000" w:rsidRDefault="00000000" w:rsidRPr="00000000" w14:paraId="00000089">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z_malic = zscore(W(:,3));</w:t>
      </w:r>
    </w:p>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3. </w:t>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z_ash = zscore(W(:,4));</w:t>
      </w:r>
    </w:p>
    <w:p w:rsidR="00000000" w:rsidDel="00000000" w:rsidP="00000000" w:rsidRDefault="00000000" w:rsidRPr="00000000" w14:paraId="000000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4. </w:t>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rtl w:val="0"/>
        </w:rPr>
        <w:t xml:space="preserve"> z_alcalinity = zscore(W(:,5));</w:t>
      </w:r>
    </w:p>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5. </w:t>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z_magnesium = zscore(W(:,6));</w:t>
      </w:r>
    </w:p>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6. </w:t>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z_total = zscore(W(:,7));</w:t>
      </w:r>
    </w:p>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7. </w:t>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z_flavanoids = zscore(W(:,8));</w:t>
      </w:r>
    </w:p>
    <w:p w:rsidR="00000000" w:rsidDel="00000000" w:rsidP="00000000" w:rsidRDefault="00000000" w:rsidRPr="00000000" w14:paraId="000000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8. </w:t>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z_nonflavanoid = zscore(W(:,9));</w:t>
      </w:r>
    </w:p>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9. </w:t>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z_proanthocyanins = zscore(W(:,10));</w:t>
      </w:r>
    </w:p>
    <w:p w:rsidR="00000000" w:rsidDel="00000000" w:rsidP="00000000" w:rsidRDefault="00000000" w:rsidRPr="00000000" w14:paraId="00000091">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imagesc(W(:,3));</w:t>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381038" cy="2586038"/>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381038"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Section D</w:t>
      </w:r>
    </w:p>
    <w:p w:rsidR="00000000" w:rsidDel="00000000" w:rsidP="00000000" w:rsidRDefault="00000000" w:rsidRPr="00000000" w14:paraId="00000094">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#11</w:t>
      </w:r>
      <w:r w:rsidDel="00000000" w:rsidR="00000000" w:rsidRPr="00000000">
        <w:rPr>
          <w:rtl w:val="0"/>
        </w:rPr>
      </w:r>
    </w:p>
    <w:p w:rsidR="00000000" w:rsidDel="00000000" w:rsidP="00000000" w:rsidRDefault="00000000" w:rsidRPr="00000000" w14:paraId="0000009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%Joanne Kwon</w:t>
      </w:r>
    </w:p>
    <w:p w:rsidR="00000000" w:rsidDel="00000000" w:rsidP="00000000" w:rsidRDefault="00000000" w:rsidRPr="00000000" w14:paraId="00000096">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%PID #: A15359545</w:t>
      </w:r>
    </w:p>
    <w:p w:rsidR="00000000" w:rsidDel="00000000" w:rsidP="00000000" w:rsidRDefault="00000000" w:rsidRPr="00000000" w14:paraId="00000097">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max(Q(Q(:,1) &lt;= 300, 2));</w:t>
      </w:r>
      <w:r w:rsidDel="00000000" w:rsidR="00000000" w:rsidRPr="00000000">
        <w:rPr>
          <w:rtl w:val="0"/>
        </w:rPr>
      </w:r>
    </w:p>
    <w:p w:rsidR="00000000" w:rsidDel="00000000" w:rsidP="00000000" w:rsidRDefault="00000000" w:rsidRPr="00000000" w14:paraId="0000009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Q(:,1) = Q(:,1);</w:t>
      </w:r>
    </w:p>
    <w:p w:rsidR="00000000" w:rsidDel="00000000" w:rsidP="00000000" w:rsidRDefault="00000000" w:rsidRPr="00000000" w14:paraId="0000009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spacing w:line="240" w:lineRule="auto"/>
        <w:ind w:left="720" w:firstLine="0"/>
        <w:rPr>
          <w:rFonts w:ascii="Times New Roman" w:cs="Times New Roman" w:eastAsia="Times New Roman" w:hAnsi="Times New Roman"/>
          <w:sz w:val="24"/>
          <w:szCs w:val="24"/>
        </w:rPr>
        <w:sectPr>
          <w:headerReference r:id="rId17" w:type="default"/>
          <w:footerReference r:id="rId18" w:type="default"/>
          <w:pgSz w:h="15840" w:w="12240"/>
          <w:pgMar w:bottom="1440" w:top="1440" w:left="1440" w:right="1440" w:header="0" w:footer="720"/>
          <w:pgNumType w:start="1"/>
        </w:sectPr>
      </w:pPr>
      <w:r w:rsidDel="00000000" w:rsidR="00000000" w:rsidRPr="00000000">
        <w:rPr>
          <w:rFonts w:ascii="Times New Roman" w:cs="Times New Roman" w:eastAsia="Times New Roman" w:hAnsi="Times New Roman"/>
          <w:sz w:val="24"/>
          <w:szCs w:val="24"/>
          <w:rtl w:val="0"/>
        </w:rPr>
        <w:t xml:space="preserve">   14.2300    4.0000</w:t>
      </w:r>
    </w:p>
    <w:p w:rsidR="00000000" w:rsidDel="00000000" w:rsidP="00000000" w:rsidRDefault="00000000" w:rsidRPr="00000000" w14:paraId="0000009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13.2000    4.0000</w:t>
      </w:r>
    </w:p>
    <w:p w:rsidR="00000000" w:rsidDel="00000000" w:rsidP="00000000" w:rsidRDefault="00000000" w:rsidRPr="00000000" w14:paraId="0000009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13.1600    1.0000</w:t>
      </w:r>
    </w:p>
    <w:p w:rsidR="00000000" w:rsidDel="00000000" w:rsidP="00000000" w:rsidRDefault="00000000" w:rsidRPr="00000000" w14:paraId="0000009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14.3700    4.0000</w:t>
      </w:r>
    </w:p>
    <w:p w:rsidR="00000000" w:rsidDel="00000000" w:rsidP="00000000" w:rsidRDefault="00000000" w:rsidRPr="00000000" w14:paraId="0000009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13.2400    3.0000</w:t>
      </w:r>
    </w:p>
    <w:p w:rsidR="00000000" w:rsidDel="00000000" w:rsidP="00000000" w:rsidRDefault="00000000" w:rsidRPr="00000000" w14:paraId="0000009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14.2000    1.0000</w:t>
      </w:r>
    </w:p>
    <w:p w:rsidR="00000000" w:rsidDel="00000000" w:rsidP="00000000" w:rsidRDefault="00000000" w:rsidRPr="00000000" w14:paraId="000000A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14.3900    2.0000</w:t>
      </w:r>
    </w:p>
    <w:p w:rsidR="00000000" w:rsidDel="00000000" w:rsidP="00000000" w:rsidRDefault="00000000" w:rsidRPr="00000000" w14:paraId="000000A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14.0600    3.0000</w:t>
      </w:r>
    </w:p>
    <w:p w:rsidR="00000000" w:rsidDel="00000000" w:rsidP="00000000" w:rsidRDefault="00000000" w:rsidRPr="00000000" w14:paraId="000000A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14.8300    4.0000</w:t>
      </w:r>
    </w:p>
    <w:p w:rsidR="00000000" w:rsidDel="00000000" w:rsidP="00000000" w:rsidRDefault="00000000" w:rsidRPr="00000000" w14:paraId="000000A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13.8600    4.0000</w:t>
      </w:r>
    </w:p>
    <w:p w:rsidR="00000000" w:rsidDel="00000000" w:rsidP="00000000" w:rsidRDefault="00000000" w:rsidRPr="00000000" w14:paraId="000000A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14.1000    1.0000</w:t>
      </w:r>
    </w:p>
    <w:p w:rsidR="00000000" w:rsidDel="00000000" w:rsidP="00000000" w:rsidRDefault="00000000" w:rsidRPr="00000000" w14:paraId="000000A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14.1200    4.0000</w:t>
      </w:r>
    </w:p>
    <w:p w:rsidR="00000000" w:rsidDel="00000000" w:rsidP="00000000" w:rsidRDefault="00000000" w:rsidRPr="00000000" w14:paraId="000000A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13.7500    4.0000</w:t>
      </w:r>
    </w:p>
    <w:p w:rsidR="00000000" w:rsidDel="00000000" w:rsidP="00000000" w:rsidRDefault="00000000" w:rsidRPr="00000000" w14:paraId="000000A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14.7500    2.0000</w:t>
      </w:r>
    </w:p>
    <w:p w:rsidR="00000000" w:rsidDel="00000000" w:rsidP="00000000" w:rsidRDefault="00000000" w:rsidRPr="00000000" w14:paraId="000000A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14.3800    4.0000</w:t>
      </w:r>
    </w:p>
    <w:p w:rsidR="00000000" w:rsidDel="00000000" w:rsidP="00000000" w:rsidRDefault="00000000" w:rsidRPr="00000000" w14:paraId="000000A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13.6300    1.0000</w:t>
      </w:r>
    </w:p>
    <w:p w:rsidR="00000000" w:rsidDel="00000000" w:rsidP="00000000" w:rsidRDefault="00000000" w:rsidRPr="00000000" w14:paraId="000000A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14.3000    2.0000</w:t>
      </w:r>
    </w:p>
    <w:p w:rsidR="00000000" w:rsidDel="00000000" w:rsidP="00000000" w:rsidRDefault="00000000" w:rsidRPr="00000000" w14:paraId="000000A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13.8300    4.0000</w:t>
      </w:r>
    </w:p>
    <w:p w:rsidR="00000000" w:rsidDel="00000000" w:rsidP="00000000" w:rsidRDefault="00000000" w:rsidRPr="00000000" w14:paraId="000000A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14.1900    4.0000</w:t>
      </w:r>
    </w:p>
    <w:p w:rsidR="00000000" w:rsidDel="00000000" w:rsidP="00000000" w:rsidRDefault="00000000" w:rsidRPr="00000000" w14:paraId="000000A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13.6400    4.0000</w:t>
      </w:r>
    </w:p>
    <w:p w:rsidR="00000000" w:rsidDel="00000000" w:rsidP="00000000" w:rsidRDefault="00000000" w:rsidRPr="00000000" w14:paraId="000000A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14.0600    3.0000</w:t>
      </w:r>
    </w:p>
    <w:p w:rsidR="00000000" w:rsidDel="00000000" w:rsidP="00000000" w:rsidRDefault="00000000" w:rsidRPr="00000000" w14:paraId="000000A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12.9300    1.0000</w:t>
      </w:r>
    </w:p>
    <w:p w:rsidR="00000000" w:rsidDel="00000000" w:rsidP="00000000" w:rsidRDefault="00000000" w:rsidRPr="00000000" w14:paraId="000000B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13.7100    4.0000</w:t>
      </w:r>
    </w:p>
    <w:p w:rsidR="00000000" w:rsidDel="00000000" w:rsidP="00000000" w:rsidRDefault="00000000" w:rsidRPr="00000000" w14:paraId="000000B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12.8500    4.0000</w:t>
      </w:r>
    </w:p>
    <w:p w:rsidR="00000000" w:rsidDel="00000000" w:rsidP="00000000" w:rsidRDefault="00000000" w:rsidRPr="00000000" w14:paraId="000000B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13.5000    3.0000</w:t>
      </w:r>
    </w:p>
    <w:p w:rsidR="00000000" w:rsidDel="00000000" w:rsidP="00000000" w:rsidRDefault="00000000" w:rsidRPr="00000000" w14:paraId="000000B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13.0500    4.0000</w:t>
      </w:r>
    </w:p>
    <w:p w:rsidR="00000000" w:rsidDel="00000000" w:rsidP="00000000" w:rsidRDefault="00000000" w:rsidRPr="00000000" w14:paraId="000000B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13.3900    3.0000</w:t>
      </w:r>
    </w:p>
    <w:p w:rsidR="00000000" w:rsidDel="00000000" w:rsidP="00000000" w:rsidRDefault="00000000" w:rsidRPr="00000000" w14:paraId="000000B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13.3000    2.0000</w:t>
      </w:r>
    </w:p>
    <w:p w:rsidR="00000000" w:rsidDel="00000000" w:rsidP="00000000" w:rsidRDefault="00000000" w:rsidRPr="00000000" w14:paraId="000000B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13.8700    3.0000</w:t>
      </w:r>
    </w:p>
    <w:p w:rsidR="00000000" w:rsidDel="00000000" w:rsidP="00000000" w:rsidRDefault="00000000" w:rsidRPr="00000000" w14:paraId="000000B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14.0200    1.0000</w:t>
      </w:r>
    </w:p>
    <w:p w:rsidR="00000000" w:rsidDel="00000000" w:rsidP="00000000" w:rsidRDefault="00000000" w:rsidRPr="00000000" w14:paraId="000000B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13.7300    3.0000</w:t>
      </w:r>
    </w:p>
    <w:p w:rsidR="00000000" w:rsidDel="00000000" w:rsidP="00000000" w:rsidRDefault="00000000" w:rsidRPr="00000000" w14:paraId="000000B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13.5800    1.0000</w:t>
      </w:r>
    </w:p>
    <w:p w:rsidR="00000000" w:rsidDel="00000000" w:rsidP="00000000" w:rsidRDefault="00000000" w:rsidRPr="00000000" w14:paraId="000000B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13.6800    2.0000</w:t>
      </w:r>
    </w:p>
    <w:p w:rsidR="00000000" w:rsidDel="00000000" w:rsidP="00000000" w:rsidRDefault="00000000" w:rsidRPr="00000000" w14:paraId="000000B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13.7600    1.0000</w:t>
      </w:r>
    </w:p>
    <w:p w:rsidR="00000000" w:rsidDel="00000000" w:rsidP="00000000" w:rsidRDefault="00000000" w:rsidRPr="00000000" w14:paraId="000000B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13.5100    1.0000</w:t>
      </w:r>
    </w:p>
    <w:p w:rsidR="00000000" w:rsidDel="00000000" w:rsidP="00000000" w:rsidRDefault="00000000" w:rsidRPr="00000000" w14:paraId="000000B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13.4800    4.0000</w:t>
      </w:r>
    </w:p>
    <w:p w:rsidR="00000000" w:rsidDel="00000000" w:rsidP="00000000" w:rsidRDefault="00000000" w:rsidRPr="00000000" w14:paraId="000000B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13.2800    3.0000</w:t>
      </w:r>
    </w:p>
    <w:p w:rsidR="00000000" w:rsidDel="00000000" w:rsidP="00000000" w:rsidRDefault="00000000" w:rsidRPr="00000000" w14:paraId="000000B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13.0500    2.0000</w:t>
      </w:r>
    </w:p>
    <w:p w:rsidR="00000000" w:rsidDel="00000000" w:rsidP="00000000" w:rsidRDefault="00000000" w:rsidRPr="00000000" w14:paraId="000000C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13.0700    4.0000</w:t>
      </w:r>
    </w:p>
    <w:p w:rsidR="00000000" w:rsidDel="00000000" w:rsidP="00000000" w:rsidRDefault="00000000" w:rsidRPr="00000000" w14:paraId="000000C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14.2200    1.0000</w:t>
      </w:r>
    </w:p>
    <w:p w:rsidR="00000000" w:rsidDel="00000000" w:rsidP="00000000" w:rsidRDefault="00000000" w:rsidRPr="00000000" w14:paraId="000000C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13.5600    2.0000</w:t>
      </w:r>
    </w:p>
    <w:p w:rsidR="00000000" w:rsidDel="00000000" w:rsidP="00000000" w:rsidRDefault="00000000" w:rsidRPr="00000000" w14:paraId="000000C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13.4100    2.0000</w:t>
      </w:r>
    </w:p>
    <w:p w:rsidR="00000000" w:rsidDel="00000000" w:rsidP="00000000" w:rsidRDefault="00000000" w:rsidRPr="00000000" w14:paraId="000000C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13.8800    4.0000</w:t>
      </w:r>
    </w:p>
    <w:p w:rsidR="00000000" w:rsidDel="00000000" w:rsidP="00000000" w:rsidRDefault="00000000" w:rsidRPr="00000000" w14:paraId="000000C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13.2400    4.0000</w:t>
      </w:r>
    </w:p>
    <w:p w:rsidR="00000000" w:rsidDel="00000000" w:rsidP="00000000" w:rsidRDefault="00000000" w:rsidRPr="00000000" w14:paraId="000000C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13.0500    1.0000</w:t>
      </w:r>
    </w:p>
    <w:p w:rsidR="00000000" w:rsidDel="00000000" w:rsidP="00000000" w:rsidRDefault="00000000" w:rsidRPr="00000000" w14:paraId="000000C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14.2100    2.0000</w:t>
      </w:r>
    </w:p>
    <w:p w:rsidR="00000000" w:rsidDel="00000000" w:rsidP="00000000" w:rsidRDefault="00000000" w:rsidRPr="00000000" w14:paraId="000000C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14.3800    2.0000</w:t>
      </w:r>
    </w:p>
    <w:p w:rsidR="00000000" w:rsidDel="00000000" w:rsidP="00000000" w:rsidRDefault="00000000" w:rsidRPr="00000000" w14:paraId="000000C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13.9000    3.0000</w:t>
      </w:r>
    </w:p>
    <w:p w:rsidR="00000000" w:rsidDel="00000000" w:rsidP="00000000" w:rsidRDefault="00000000" w:rsidRPr="00000000" w14:paraId="000000C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14.1000    3.0000</w:t>
      </w:r>
    </w:p>
    <w:p w:rsidR="00000000" w:rsidDel="00000000" w:rsidP="00000000" w:rsidRDefault="00000000" w:rsidRPr="00000000" w14:paraId="000000C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13.9400    4.0000</w:t>
      </w:r>
    </w:p>
    <w:p w:rsidR="00000000" w:rsidDel="00000000" w:rsidP="00000000" w:rsidRDefault="00000000" w:rsidRPr="00000000" w14:paraId="000000C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13.0500    2.0000</w:t>
      </w:r>
    </w:p>
    <w:p w:rsidR="00000000" w:rsidDel="00000000" w:rsidP="00000000" w:rsidRDefault="00000000" w:rsidRPr="00000000" w14:paraId="000000C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13.8300    3.0000</w:t>
      </w:r>
    </w:p>
    <w:p w:rsidR="00000000" w:rsidDel="00000000" w:rsidP="00000000" w:rsidRDefault="00000000" w:rsidRPr="00000000" w14:paraId="000000C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13.8200    3.0000</w:t>
      </w:r>
    </w:p>
    <w:p w:rsidR="00000000" w:rsidDel="00000000" w:rsidP="00000000" w:rsidRDefault="00000000" w:rsidRPr="00000000" w14:paraId="000000C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13.7700    1.0000</w:t>
      </w:r>
    </w:p>
    <w:p w:rsidR="00000000" w:rsidDel="00000000" w:rsidP="00000000" w:rsidRDefault="00000000" w:rsidRPr="00000000" w14:paraId="000000D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13.7400    1.0000</w:t>
      </w:r>
    </w:p>
    <w:p w:rsidR="00000000" w:rsidDel="00000000" w:rsidP="00000000" w:rsidRDefault="00000000" w:rsidRPr="00000000" w14:paraId="000000D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13.5600    2.0000</w:t>
      </w:r>
    </w:p>
    <w:p w:rsidR="00000000" w:rsidDel="00000000" w:rsidP="00000000" w:rsidRDefault="00000000" w:rsidRPr="00000000" w14:paraId="000000D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14.2200    4.0000</w:t>
      </w:r>
    </w:p>
    <w:p w:rsidR="00000000" w:rsidDel="00000000" w:rsidP="00000000" w:rsidRDefault="00000000" w:rsidRPr="00000000" w14:paraId="000000D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13.2900    2.0000</w:t>
      </w:r>
    </w:p>
    <w:p w:rsidR="00000000" w:rsidDel="00000000" w:rsidP="00000000" w:rsidRDefault="00000000" w:rsidRPr="00000000" w14:paraId="000000D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13.7200    3.0000</w:t>
      </w:r>
    </w:p>
    <w:p w:rsidR="00000000" w:rsidDel="00000000" w:rsidP="00000000" w:rsidRDefault="00000000" w:rsidRPr="00000000" w14:paraId="000000D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12.3700    1.0000</w:t>
      </w:r>
    </w:p>
    <w:p w:rsidR="00000000" w:rsidDel="00000000" w:rsidP="00000000" w:rsidRDefault="00000000" w:rsidRPr="00000000" w14:paraId="000000D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12.3300    4.0000</w:t>
      </w:r>
    </w:p>
    <w:p w:rsidR="00000000" w:rsidDel="00000000" w:rsidP="00000000" w:rsidRDefault="00000000" w:rsidRPr="00000000" w14:paraId="000000D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12.6400    2.0000</w:t>
      </w:r>
    </w:p>
    <w:p w:rsidR="00000000" w:rsidDel="00000000" w:rsidP="00000000" w:rsidRDefault="00000000" w:rsidRPr="00000000" w14:paraId="000000D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13.6700    3.0000</w:t>
      </w:r>
    </w:p>
    <w:p w:rsidR="00000000" w:rsidDel="00000000" w:rsidP="00000000" w:rsidRDefault="00000000" w:rsidRPr="00000000" w14:paraId="000000D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12.3700    3.0000</w:t>
      </w:r>
    </w:p>
    <w:p w:rsidR="00000000" w:rsidDel="00000000" w:rsidP="00000000" w:rsidRDefault="00000000" w:rsidRPr="00000000" w14:paraId="000000D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12.1700    4.0000</w:t>
      </w:r>
    </w:p>
    <w:p w:rsidR="00000000" w:rsidDel="00000000" w:rsidP="00000000" w:rsidRDefault="00000000" w:rsidRPr="00000000" w14:paraId="000000D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12.3700    4.0000</w:t>
      </w:r>
    </w:p>
    <w:p w:rsidR="00000000" w:rsidDel="00000000" w:rsidP="00000000" w:rsidRDefault="00000000" w:rsidRPr="00000000" w14:paraId="000000D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13.1100    3.0000</w:t>
      </w:r>
    </w:p>
    <w:p w:rsidR="00000000" w:rsidDel="00000000" w:rsidP="00000000" w:rsidRDefault="00000000" w:rsidRPr="00000000" w14:paraId="000000D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12.3700    1.0000</w:t>
      </w:r>
    </w:p>
    <w:p w:rsidR="00000000" w:rsidDel="00000000" w:rsidP="00000000" w:rsidRDefault="00000000" w:rsidRPr="00000000" w14:paraId="000000D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13.3400    1.0000</w:t>
      </w:r>
    </w:p>
    <w:p w:rsidR="00000000" w:rsidDel="00000000" w:rsidP="00000000" w:rsidRDefault="00000000" w:rsidRPr="00000000" w14:paraId="000000D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12.2100    2.0000</w:t>
      </w:r>
    </w:p>
    <w:p w:rsidR="00000000" w:rsidDel="00000000" w:rsidP="00000000" w:rsidRDefault="00000000" w:rsidRPr="00000000" w14:paraId="000000E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12.2900    4.0000</w:t>
      </w:r>
    </w:p>
    <w:p w:rsidR="00000000" w:rsidDel="00000000" w:rsidP="00000000" w:rsidRDefault="00000000" w:rsidRPr="00000000" w14:paraId="000000E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13.8600    2.0000</w:t>
      </w:r>
    </w:p>
    <w:p w:rsidR="00000000" w:rsidDel="00000000" w:rsidP="00000000" w:rsidRDefault="00000000" w:rsidRPr="00000000" w14:paraId="000000E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13.4900    4.0000</w:t>
      </w:r>
    </w:p>
    <w:p w:rsidR="00000000" w:rsidDel="00000000" w:rsidP="00000000" w:rsidRDefault="00000000" w:rsidRPr="00000000" w14:paraId="000000E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12.9900    1.0000</w:t>
      </w:r>
    </w:p>
    <w:p w:rsidR="00000000" w:rsidDel="00000000" w:rsidP="00000000" w:rsidRDefault="00000000" w:rsidRPr="00000000" w14:paraId="000000E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11.9600    4.0000</w:t>
      </w:r>
    </w:p>
    <w:p w:rsidR="00000000" w:rsidDel="00000000" w:rsidP="00000000" w:rsidRDefault="00000000" w:rsidRPr="00000000" w14:paraId="000000E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11.6600    2.0000</w:t>
      </w:r>
    </w:p>
    <w:p w:rsidR="00000000" w:rsidDel="00000000" w:rsidP="00000000" w:rsidRDefault="00000000" w:rsidRPr="00000000" w14:paraId="000000E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13.0300    1.0000</w:t>
      </w:r>
    </w:p>
    <w:p w:rsidR="00000000" w:rsidDel="00000000" w:rsidP="00000000" w:rsidRDefault="00000000" w:rsidRPr="00000000" w14:paraId="000000E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11.8400    2.0000</w:t>
      </w:r>
    </w:p>
    <w:p w:rsidR="00000000" w:rsidDel="00000000" w:rsidP="00000000" w:rsidRDefault="00000000" w:rsidRPr="00000000" w14:paraId="000000E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12.3300    3.0000</w:t>
      </w:r>
    </w:p>
    <w:p w:rsidR="00000000" w:rsidDel="00000000" w:rsidP="00000000" w:rsidRDefault="00000000" w:rsidRPr="00000000" w14:paraId="000000E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12.7000    2.0000</w:t>
      </w:r>
    </w:p>
    <w:p w:rsidR="00000000" w:rsidDel="00000000" w:rsidP="00000000" w:rsidRDefault="00000000" w:rsidRPr="00000000" w14:paraId="000000E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12.0000    2.0000</w:t>
      </w:r>
    </w:p>
    <w:p w:rsidR="00000000" w:rsidDel="00000000" w:rsidP="00000000" w:rsidRDefault="00000000" w:rsidRPr="00000000" w14:paraId="000000E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12.7200    4.0000</w:t>
      </w:r>
    </w:p>
    <w:p w:rsidR="00000000" w:rsidDel="00000000" w:rsidP="00000000" w:rsidRDefault="00000000" w:rsidRPr="00000000" w14:paraId="000000E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12.0800    3.0000</w:t>
      </w:r>
    </w:p>
    <w:p w:rsidR="00000000" w:rsidDel="00000000" w:rsidP="00000000" w:rsidRDefault="00000000" w:rsidRPr="00000000" w14:paraId="000000E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13.0500    3.0000</w:t>
      </w:r>
    </w:p>
    <w:p w:rsidR="00000000" w:rsidDel="00000000" w:rsidP="00000000" w:rsidRDefault="00000000" w:rsidRPr="00000000" w14:paraId="000000E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11.8400    4.0000</w:t>
      </w:r>
    </w:p>
    <w:p w:rsidR="00000000" w:rsidDel="00000000" w:rsidP="00000000" w:rsidRDefault="00000000" w:rsidRPr="00000000" w14:paraId="000000E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12.6700    2.0000</w:t>
      </w:r>
    </w:p>
    <w:p w:rsidR="00000000" w:rsidDel="00000000" w:rsidP="00000000" w:rsidRDefault="00000000" w:rsidRPr="00000000" w14:paraId="000000F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12.1600    4.0000</w:t>
      </w:r>
    </w:p>
    <w:p w:rsidR="00000000" w:rsidDel="00000000" w:rsidP="00000000" w:rsidRDefault="00000000" w:rsidRPr="00000000" w14:paraId="000000F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11.6500    4.0000</w:t>
      </w:r>
    </w:p>
    <w:p w:rsidR="00000000" w:rsidDel="00000000" w:rsidP="00000000" w:rsidRDefault="00000000" w:rsidRPr="00000000" w14:paraId="000000F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11.6400    2.0000</w:t>
      </w:r>
    </w:p>
    <w:p w:rsidR="00000000" w:rsidDel="00000000" w:rsidP="00000000" w:rsidRDefault="00000000" w:rsidRPr="00000000" w14:paraId="000000F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12.0800    3.0000</w:t>
      </w:r>
    </w:p>
    <w:p w:rsidR="00000000" w:rsidDel="00000000" w:rsidP="00000000" w:rsidRDefault="00000000" w:rsidRPr="00000000" w14:paraId="000000F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12.0800    1.0000</w:t>
      </w:r>
    </w:p>
    <w:p w:rsidR="00000000" w:rsidDel="00000000" w:rsidP="00000000" w:rsidRDefault="00000000" w:rsidRPr="00000000" w14:paraId="000000F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12.0000    1.0000</w:t>
      </w:r>
    </w:p>
    <w:p w:rsidR="00000000" w:rsidDel="00000000" w:rsidP="00000000" w:rsidRDefault="00000000" w:rsidRPr="00000000" w14:paraId="000000F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12.6900    3.0000</w:t>
      </w:r>
    </w:p>
    <w:p w:rsidR="00000000" w:rsidDel="00000000" w:rsidP="00000000" w:rsidRDefault="00000000" w:rsidRPr="00000000" w14:paraId="000000F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12.2900    4.0000</w:t>
      </w:r>
    </w:p>
    <w:p w:rsidR="00000000" w:rsidDel="00000000" w:rsidP="00000000" w:rsidRDefault="00000000" w:rsidRPr="00000000" w14:paraId="000000F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11.6200    4.0000</w:t>
      </w:r>
    </w:p>
    <w:p w:rsidR="00000000" w:rsidDel="00000000" w:rsidP="00000000" w:rsidRDefault="00000000" w:rsidRPr="00000000" w14:paraId="000000F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12.4700    1.0000</w:t>
      </w:r>
    </w:p>
    <w:p w:rsidR="00000000" w:rsidDel="00000000" w:rsidP="00000000" w:rsidRDefault="00000000" w:rsidRPr="00000000" w14:paraId="000000F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11.8100    3.0000</w:t>
      </w:r>
    </w:p>
    <w:p w:rsidR="00000000" w:rsidDel="00000000" w:rsidP="00000000" w:rsidRDefault="00000000" w:rsidRPr="00000000" w14:paraId="000000F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12.2900    2.0000</w:t>
      </w:r>
    </w:p>
    <w:p w:rsidR="00000000" w:rsidDel="00000000" w:rsidP="00000000" w:rsidRDefault="00000000" w:rsidRPr="00000000" w14:paraId="000000F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12.3700    1.0000</w:t>
      </w:r>
    </w:p>
    <w:p w:rsidR="00000000" w:rsidDel="00000000" w:rsidP="00000000" w:rsidRDefault="00000000" w:rsidRPr="00000000" w14:paraId="000000F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12.2900    2.0000</w:t>
      </w:r>
    </w:p>
    <w:p w:rsidR="00000000" w:rsidDel="00000000" w:rsidP="00000000" w:rsidRDefault="00000000" w:rsidRPr="00000000" w14:paraId="000000F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12.0800    1.0000</w:t>
      </w:r>
    </w:p>
    <w:p w:rsidR="00000000" w:rsidDel="00000000" w:rsidP="00000000" w:rsidRDefault="00000000" w:rsidRPr="00000000" w14:paraId="000000F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12.6000    4.0000</w:t>
      </w:r>
    </w:p>
    <w:p w:rsidR="00000000" w:rsidDel="00000000" w:rsidP="00000000" w:rsidRDefault="00000000" w:rsidRPr="00000000" w14:paraId="0000010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12.3400    2.0000</w:t>
      </w:r>
    </w:p>
    <w:p w:rsidR="00000000" w:rsidDel="00000000" w:rsidP="00000000" w:rsidRDefault="00000000" w:rsidRPr="00000000" w14:paraId="0000010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11.8200    3.0000</w:t>
      </w:r>
    </w:p>
    <w:p w:rsidR="00000000" w:rsidDel="00000000" w:rsidP="00000000" w:rsidRDefault="00000000" w:rsidRPr="00000000" w14:paraId="0000010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12.5100    1.0000</w:t>
      </w:r>
    </w:p>
    <w:p w:rsidR="00000000" w:rsidDel="00000000" w:rsidP="00000000" w:rsidRDefault="00000000" w:rsidRPr="00000000" w14:paraId="0000010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12.4200    3.0000</w:t>
      </w:r>
    </w:p>
    <w:p w:rsidR="00000000" w:rsidDel="00000000" w:rsidP="00000000" w:rsidRDefault="00000000" w:rsidRPr="00000000" w14:paraId="0000010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12.2500    2.0000</w:t>
      </w:r>
    </w:p>
    <w:p w:rsidR="00000000" w:rsidDel="00000000" w:rsidP="00000000" w:rsidRDefault="00000000" w:rsidRPr="00000000" w14:paraId="0000010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12.7200    3.0000</w:t>
      </w:r>
    </w:p>
    <w:p w:rsidR="00000000" w:rsidDel="00000000" w:rsidP="00000000" w:rsidRDefault="00000000" w:rsidRPr="00000000" w14:paraId="0000010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12.2200    3.0000</w:t>
      </w:r>
    </w:p>
    <w:p w:rsidR="00000000" w:rsidDel="00000000" w:rsidP="00000000" w:rsidRDefault="00000000" w:rsidRPr="00000000" w14:paraId="0000010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11.6100    3.0000</w:t>
      </w:r>
    </w:p>
    <w:p w:rsidR="00000000" w:rsidDel="00000000" w:rsidP="00000000" w:rsidRDefault="00000000" w:rsidRPr="00000000" w14:paraId="0000010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11.4600    2.0000</w:t>
      </w:r>
    </w:p>
    <w:p w:rsidR="00000000" w:rsidDel="00000000" w:rsidP="00000000" w:rsidRDefault="00000000" w:rsidRPr="00000000" w14:paraId="0000010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12.5200    1.0000</w:t>
      </w:r>
    </w:p>
    <w:p w:rsidR="00000000" w:rsidDel="00000000" w:rsidP="00000000" w:rsidRDefault="00000000" w:rsidRPr="00000000" w14:paraId="0000010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11.7600    1.0000</w:t>
      </w:r>
    </w:p>
    <w:p w:rsidR="00000000" w:rsidDel="00000000" w:rsidP="00000000" w:rsidRDefault="00000000" w:rsidRPr="00000000" w14:paraId="0000010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11.4100    4.0000</w:t>
      </w:r>
    </w:p>
    <w:p w:rsidR="00000000" w:rsidDel="00000000" w:rsidP="00000000" w:rsidRDefault="00000000" w:rsidRPr="00000000" w14:paraId="0000010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12.0800    1.0000</w:t>
      </w:r>
    </w:p>
    <w:p w:rsidR="00000000" w:rsidDel="00000000" w:rsidP="00000000" w:rsidRDefault="00000000" w:rsidRPr="00000000" w14:paraId="0000010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11.0300    4.0000</w:t>
      </w:r>
    </w:p>
    <w:p w:rsidR="00000000" w:rsidDel="00000000" w:rsidP="00000000" w:rsidRDefault="00000000" w:rsidRPr="00000000" w14:paraId="0000010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11.8200    3.0000</w:t>
      </w:r>
    </w:p>
    <w:p w:rsidR="00000000" w:rsidDel="00000000" w:rsidP="00000000" w:rsidRDefault="00000000" w:rsidRPr="00000000" w14:paraId="0000010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12.4200    4.0000</w:t>
      </w:r>
    </w:p>
    <w:p w:rsidR="00000000" w:rsidDel="00000000" w:rsidP="00000000" w:rsidRDefault="00000000" w:rsidRPr="00000000" w14:paraId="0000011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12.7700    1.0000</w:t>
      </w:r>
    </w:p>
    <w:p w:rsidR="00000000" w:rsidDel="00000000" w:rsidP="00000000" w:rsidRDefault="00000000" w:rsidRPr="00000000" w14:paraId="0000011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12.0000    2.0000</w:t>
      </w:r>
    </w:p>
    <w:p w:rsidR="00000000" w:rsidDel="00000000" w:rsidP="00000000" w:rsidRDefault="00000000" w:rsidRPr="00000000" w14:paraId="0000011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11.4500    1.0000</w:t>
      </w:r>
    </w:p>
    <w:p w:rsidR="00000000" w:rsidDel="00000000" w:rsidP="00000000" w:rsidRDefault="00000000" w:rsidRPr="00000000" w14:paraId="0000011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11.5600    4.0000</w:t>
      </w:r>
    </w:p>
    <w:p w:rsidR="00000000" w:rsidDel="00000000" w:rsidP="00000000" w:rsidRDefault="00000000" w:rsidRPr="00000000" w14:paraId="0000011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12.4200    1.0000</w:t>
      </w:r>
    </w:p>
    <w:p w:rsidR="00000000" w:rsidDel="00000000" w:rsidP="00000000" w:rsidRDefault="00000000" w:rsidRPr="00000000" w14:paraId="0000011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13.0500    4.0000</w:t>
      </w:r>
    </w:p>
    <w:p w:rsidR="00000000" w:rsidDel="00000000" w:rsidP="00000000" w:rsidRDefault="00000000" w:rsidRPr="00000000" w14:paraId="0000011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11.8700    4.0000</w:t>
      </w:r>
    </w:p>
    <w:p w:rsidR="00000000" w:rsidDel="00000000" w:rsidP="00000000" w:rsidRDefault="00000000" w:rsidRPr="00000000" w14:paraId="0000011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12.0700    4.0000</w:t>
      </w:r>
    </w:p>
    <w:p w:rsidR="00000000" w:rsidDel="00000000" w:rsidP="00000000" w:rsidRDefault="00000000" w:rsidRPr="00000000" w14:paraId="0000011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12.4300    1.0000</w:t>
      </w:r>
    </w:p>
    <w:p w:rsidR="00000000" w:rsidDel="00000000" w:rsidP="00000000" w:rsidRDefault="00000000" w:rsidRPr="00000000" w14:paraId="0000011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11.7900    2.0000</w:t>
      </w:r>
    </w:p>
    <w:p w:rsidR="00000000" w:rsidDel="00000000" w:rsidP="00000000" w:rsidRDefault="00000000" w:rsidRPr="00000000" w14:paraId="0000011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12.3700    2.0000</w:t>
      </w:r>
    </w:p>
    <w:p w:rsidR="00000000" w:rsidDel="00000000" w:rsidP="00000000" w:rsidRDefault="00000000" w:rsidRPr="00000000" w14:paraId="0000011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12.0400    4.0000</w:t>
      </w:r>
    </w:p>
    <w:p w:rsidR="00000000" w:rsidDel="00000000" w:rsidP="00000000" w:rsidRDefault="00000000" w:rsidRPr="00000000" w14:paraId="0000011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12.8600    2.0000</w:t>
      </w:r>
    </w:p>
    <w:p w:rsidR="00000000" w:rsidDel="00000000" w:rsidP="00000000" w:rsidRDefault="00000000" w:rsidRPr="00000000" w14:paraId="0000011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12.8800    4.0000</w:t>
      </w:r>
    </w:p>
    <w:p w:rsidR="00000000" w:rsidDel="00000000" w:rsidP="00000000" w:rsidRDefault="00000000" w:rsidRPr="00000000" w14:paraId="0000011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12.8100    1.0000</w:t>
      </w:r>
    </w:p>
    <w:p w:rsidR="00000000" w:rsidDel="00000000" w:rsidP="00000000" w:rsidRDefault="00000000" w:rsidRPr="00000000" w14:paraId="0000011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12.7000    2.0000</w:t>
      </w:r>
    </w:p>
    <w:p w:rsidR="00000000" w:rsidDel="00000000" w:rsidP="00000000" w:rsidRDefault="00000000" w:rsidRPr="00000000" w14:paraId="0000012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12.5100    1.0000</w:t>
      </w:r>
    </w:p>
    <w:p w:rsidR="00000000" w:rsidDel="00000000" w:rsidP="00000000" w:rsidRDefault="00000000" w:rsidRPr="00000000" w14:paraId="0000012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12.6000    1.0000</w:t>
      </w:r>
    </w:p>
    <w:p w:rsidR="00000000" w:rsidDel="00000000" w:rsidP="00000000" w:rsidRDefault="00000000" w:rsidRPr="00000000" w14:paraId="0000012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12.2500    4.0000</w:t>
      </w:r>
    </w:p>
    <w:p w:rsidR="00000000" w:rsidDel="00000000" w:rsidP="00000000" w:rsidRDefault="00000000" w:rsidRPr="00000000" w14:paraId="0000012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12.5300    3.0000</w:t>
      </w:r>
    </w:p>
    <w:p w:rsidR="00000000" w:rsidDel="00000000" w:rsidP="00000000" w:rsidRDefault="00000000" w:rsidRPr="00000000" w14:paraId="0000012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13.4900    3.0000</w:t>
      </w:r>
    </w:p>
    <w:p w:rsidR="00000000" w:rsidDel="00000000" w:rsidP="00000000" w:rsidRDefault="00000000" w:rsidRPr="00000000" w14:paraId="0000012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12.8400    1.0000</w:t>
      </w:r>
    </w:p>
    <w:p w:rsidR="00000000" w:rsidDel="00000000" w:rsidP="00000000" w:rsidRDefault="00000000" w:rsidRPr="00000000" w14:paraId="0000012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12.9300    4.0000</w:t>
      </w:r>
    </w:p>
    <w:p w:rsidR="00000000" w:rsidDel="00000000" w:rsidP="00000000" w:rsidRDefault="00000000" w:rsidRPr="00000000" w14:paraId="0000012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13.3600    3.0000</w:t>
      </w:r>
    </w:p>
    <w:p w:rsidR="00000000" w:rsidDel="00000000" w:rsidP="00000000" w:rsidRDefault="00000000" w:rsidRPr="00000000" w14:paraId="0000012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13.5200    2.0000</w:t>
      </w:r>
    </w:p>
    <w:p w:rsidR="00000000" w:rsidDel="00000000" w:rsidP="00000000" w:rsidRDefault="00000000" w:rsidRPr="00000000" w14:paraId="0000012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13.6200    3.0000</w:t>
      </w:r>
    </w:p>
    <w:p w:rsidR="00000000" w:rsidDel="00000000" w:rsidP="00000000" w:rsidRDefault="00000000" w:rsidRPr="00000000" w14:paraId="0000012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12.2500    2.0000</w:t>
      </w:r>
    </w:p>
    <w:p w:rsidR="00000000" w:rsidDel="00000000" w:rsidP="00000000" w:rsidRDefault="00000000" w:rsidRPr="00000000" w14:paraId="0000012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13.1600    1.0000</w:t>
      </w:r>
    </w:p>
    <w:p w:rsidR="00000000" w:rsidDel="00000000" w:rsidP="00000000" w:rsidRDefault="00000000" w:rsidRPr="00000000" w14:paraId="0000012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13.8800    1.0000</w:t>
      </w:r>
    </w:p>
    <w:p w:rsidR="00000000" w:rsidDel="00000000" w:rsidP="00000000" w:rsidRDefault="00000000" w:rsidRPr="00000000" w14:paraId="0000012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12.8700    1.0000</w:t>
      </w:r>
    </w:p>
    <w:p w:rsidR="00000000" w:rsidDel="00000000" w:rsidP="00000000" w:rsidRDefault="00000000" w:rsidRPr="00000000" w14:paraId="0000012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13.3200    1.0000</w:t>
      </w:r>
    </w:p>
    <w:p w:rsidR="00000000" w:rsidDel="00000000" w:rsidP="00000000" w:rsidRDefault="00000000" w:rsidRPr="00000000" w14:paraId="0000012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13.0800    1.0000</w:t>
      </w:r>
    </w:p>
    <w:p w:rsidR="00000000" w:rsidDel="00000000" w:rsidP="00000000" w:rsidRDefault="00000000" w:rsidRPr="00000000" w14:paraId="0000013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13.5000    2.0000</w:t>
      </w:r>
    </w:p>
    <w:p w:rsidR="00000000" w:rsidDel="00000000" w:rsidP="00000000" w:rsidRDefault="00000000" w:rsidRPr="00000000" w14:paraId="0000013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12.7900    1.0000</w:t>
      </w:r>
    </w:p>
    <w:p w:rsidR="00000000" w:rsidDel="00000000" w:rsidP="00000000" w:rsidRDefault="00000000" w:rsidRPr="00000000" w14:paraId="0000013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13.1100    4.0000</w:t>
      </w:r>
    </w:p>
    <w:p w:rsidR="00000000" w:rsidDel="00000000" w:rsidP="00000000" w:rsidRDefault="00000000" w:rsidRPr="00000000" w14:paraId="0000013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13.2300    4.0000</w:t>
      </w:r>
    </w:p>
    <w:p w:rsidR="00000000" w:rsidDel="00000000" w:rsidP="00000000" w:rsidRDefault="00000000" w:rsidRPr="00000000" w14:paraId="0000013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12.5800    2.0000</w:t>
      </w:r>
    </w:p>
    <w:p w:rsidR="00000000" w:rsidDel="00000000" w:rsidP="00000000" w:rsidRDefault="00000000" w:rsidRPr="00000000" w14:paraId="0000013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13.1700    2.0000</w:t>
      </w:r>
    </w:p>
    <w:p w:rsidR="00000000" w:rsidDel="00000000" w:rsidP="00000000" w:rsidRDefault="00000000" w:rsidRPr="00000000" w14:paraId="0000013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13.8400    2.0000</w:t>
      </w:r>
    </w:p>
    <w:p w:rsidR="00000000" w:rsidDel="00000000" w:rsidP="00000000" w:rsidRDefault="00000000" w:rsidRPr="00000000" w14:paraId="0000013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12.4500    4.0000</w:t>
      </w:r>
    </w:p>
    <w:p w:rsidR="00000000" w:rsidDel="00000000" w:rsidP="00000000" w:rsidRDefault="00000000" w:rsidRPr="00000000" w14:paraId="0000013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14.3400    2.0000</w:t>
      </w:r>
    </w:p>
    <w:p w:rsidR="00000000" w:rsidDel="00000000" w:rsidP="00000000" w:rsidRDefault="00000000" w:rsidRPr="00000000" w14:paraId="0000013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13.4800    1.0000</w:t>
      </w:r>
    </w:p>
    <w:p w:rsidR="00000000" w:rsidDel="00000000" w:rsidP="00000000" w:rsidRDefault="00000000" w:rsidRPr="00000000" w14:paraId="0000013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12.3600    4.0000</w:t>
      </w:r>
    </w:p>
    <w:p w:rsidR="00000000" w:rsidDel="00000000" w:rsidP="00000000" w:rsidRDefault="00000000" w:rsidRPr="00000000" w14:paraId="0000013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13.6900    2.0000</w:t>
      </w:r>
    </w:p>
    <w:p w:rsidR="00000000" w:rsidDel="00000000" w:rsidP="00000000" w:rsidRDefault="00000000" w:rsidRPr="00000000" w14:paraId="0000013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12.8500    1.0000</w:t>
      </w:r>
    </w:p>
    <w:p w:rsidR="00000000" w:rsidDel="00000000" w:rsidP="00000000" w:rsidRDefault="00000000" w:rsidRPr="00000000" w14:paraId="0000013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12.9600    2.0000</w:t>
      </w:r>
    </w:p>
    <w:p w:rsidR="00000000" w:rsidDel="00000000" w:rsidP="00000000" w:rsidRDefault="00000000" w:rsidRPr="00000000" w14:paraId="0000013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13.7800    1.0000</w:t>
      </w:r>
    </w:p>
    <w:p w:rsidR="00000000" w:rsidDel="00000000" w:rsidP="00000000" w:rsidRDefault="00000000" w:rsidRPr="00000000" w14:paraId="0000013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13.7300    1.0000</w:t>
      </w:r>
    </w:p>
    <w:p w:rsidR="00000000" w:rsidDel="00000000" w:rsidP="00000000" w:rsidRDefault="00000000" w:rsidRPr="00000000" w14:paraId="0000014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13.4500    4.0000</w:t>
      </w:r>
    </w:p>
    <w:p w:rsidR="00000000" w:rsidDel="00000000" w:rsidP="00000000" w:rsidRDefault="00000000" w:rsidRPr="00000000" w14:paraId="0000014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12.8200    4.0000</w:t>
      </w:r>
    </w:p>
    <w:p w:rsidR="00000000" w:rsidDel="00000000" w:rsidP="00000000" w:rsidRDefault="00000000" w:rsidRPr="00000000" w14:paraId="0000014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13.5800    3.0000</w:t>
      </w:r>
    </w:p>
    <w:p w:rsidR="00000000" w:rsidDel="00000000" w:rsidP="00000000" w:rsidRDefault="00000000" w:rsidRPr="00000000" w14:paraId="0000014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13.4000    1.0000</w:t>
      </w:r>
    </w:p>
    <w:p w:rsidR="00000000" w:rsidDel="00000000" w:rsidP="00000000" w:rsidRDefault="00000000" w:rsidRPr="00000000" w14:paraId="0000014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12.2000    1.0000</w:t>
      </w:r>
    </w:p>
    <w:p w:rsidR="00000000" w:rsidDel="00000000" w:rsidP="00000000" w:rsidRDefault="00000000" w:rsidRPr="00000000" w14:paraId="0000014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12.7700    2.0000</w:t>
      </w:r>
    </w:p>
    <w:p w:rsidR="00000000" w:rsidDel="00000000" w:rsidP="00000000" w:rsidRDefault="00000000" w:rsidRPr="00000000" w14:paraId="0000014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14.1600    4.0000</w:t>
      </w:r>
    </w:p>
    <w:p w:rsidR="00000000" w:rsidDel="00000000" w:rsidP="00000000" w:rsidRDefault="00000000" w:rsidRPr="00000000" w14:paraId="0000014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13.7100    1.0000</w:t>
      </w:r>
    </w:p>
    <w:p w:rsidR="00000000" w:rsidDel="00000000" w:rsidP="00000000" w:rsidRDefault="00000000" w:rsidRPr="00000000" w14:paraId="0000014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13.4000    1.0000</w:t>
      </w:r>
    </w:p>
    <w:p w:rsidR="00000000" w:rsidDel="00000000" w:rsidP="00000000" w:rsidRDefault="00000000" w:rsidRPr="00000000" w14:paraId="0000014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13.2700    1.0000</w:t>
      </w:r>
    </w:p>
    <w:p w:rsidR="00000000" w:rsidDel="00000000" w:rsidP="00000000" w:rsidRDefault="00000000" w:rsidRPr="00000000" w14:paraId="0000014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13.1700    3.0000</w:t>
      </w:r>
    </w:p>
    <w:p w:rsidR="00000000" w:rsidDel="00000000" w:rsidP="00000000" w:rsidRDefault="00000000" w:rsidRPr="00000000" w14:paraId="0000014B">
      <w:pPr>
        <w:spacing w:line="240" w:lineRule="auto"/>
        <w:ind w:left="720" w:firstLine="0"/>
        <w:rPr>
          <w:rFonts w:ascii="Times New Roman" w:cs="Times New Roman" w:eastAsia="Times New Roman" w:hAnsi="Times New Roman"/>
          <w:sz w:val="24"/>
          <w:szCs w:val="24"/>
        </w:rPr>
        <w:sectPr>
          <w:type w:val="continuous"/>
          <w:pgSz w:h="15840" w:w="12240"/>
          <w:pgMar w:bottom="1440" w:top="1440" w:left="1440" w:right="1440" w:header="0" w:footer="720"/>
          <w:cols w:equalWidth="0" w:num="3">
            <w:col w:space="720" w:w="2640"/>
            <w:col w:space="720" w:w="2640"/>
            <w:col w:space="0" w:w="2640"/>
          </w:cols>
        </w:sectPr>
      </w:pPr>
      <w:r w:rsidDel="00000000" w:rsidR="00000000" w:rsidRPr="00000000">
        <w:rPr>
          <w:rFonts w:ascii="Times New Roman" w:cs="Times New Roman" w:eastAsia="Times New Roman" w:hAnsi="Times New Roman"/>
          <w:sz w:val="24"/>
          <w:szCs w:val="24"/>
          <w:rtl w:val="0"/>
        </w:rPr>
        <w:t xml:space="preserve">   14.1300    3.0000</w:t>
      </w:r>
    </w:p>
    <w:p w:rsidR="00000000" w:rsidDel="00000000" w:rsidP="00000000" w:rsidRDefault="00000000" w:rsidRPr="00000000" w14:paraId="0000014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for i = 1:178</w:t>
      </w:r>
    </w:p>
    <w:p w:rsidR="00000000" w:rsidDel="00000000" w:rsidP="00000000" w:rsidRDefault="00000000" w:rsidRPr="00000000" w14:paraId="0000014E">
      <w:pPr>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sum(Q(:,1).*Q(:,2));</w:t>
      </w:r>
    </w:p>
    <w:p w:rsidR="00000000" w:rsidDel="00000000" w:rsidP="00000000" w:rsidRDefault="00000000" w:rsidRPr="00000000" w14:paraId="0000014F">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150">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15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Output:</w:t>
      </w:r>
      <w:r w:rsidDel="00000000" w:rsidR="00000000" w:rsidRPr="00000000">
        <w:rPr>
          <w:rFonts w:ascii="Times New Roman" w:cs="Times New Roman" w:eastAsia="Times New Roman" w:hAnsi="Times New Roman"/>
          <w:sz w:val="24"/>
          <w:szCs w:val="24"/>
          <w:rtl w:val="0"/>
        </w:rPr>
        <w:t xml:space="preserve"> 5.7568e+03</w:t>
      </w:r>
    </w:p>
    <w:p w:rsidR="00000000" w:rsidDel="00000000" w:rsidP="00000000" w:rsidRDefault="00000000" w:rsidRPr="00000000" w14:paraId="00000152">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sum(Q(:,2),1);</w:t>
      </w:r>
    </w:p>
    <w:p w:rsidR="00000000" w:rsidDel="00000000" w:rsidP="00000000" w:rsidRDefault="00000000" w:rsidRPr="00000000" w14:paraId="0000015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Output:</w:t>
      </w:r>
      <w:r w:rsidDel="00000000" w:rsidR="00000000" w:rsidRPr="00000000">
        <w:rPr>
          <w:rFonts w:ascii="Times New Roman" w:cs="Times New Roman" w:eastAsia="Times New Roman" w:hAnsi="Times New Roman"/>
          <w:sz w:val="24"/>
          <w:szCs w:val="24"/>
          <w:rtl w:val="0"/>
        </w:rPr>
        <w:t xml:space="preserve"> 443</w:t>
      </w:r>
    </w:p>
    <w:p w:rsidR="00000000" w:rsidDel="00000000" w:rsidP="00000000" w:rsidRDefault="00000000" w:rsidRPr="00000000" w14:paraId="0000015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Script:</w:t>
      </w:r>
    </w:p>
    <w:p w:rsidR="00000000" w:rsidDel="00000000" w:rsidP="00000000" w:rsidRDefault="00000000" w:rsidRPr="00000000" w14:paraId="00000156">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%Joanne Kwon</w:t>
      </w:r>
    </w:p>
    <w:p w:rsidR="00000000" w:rsidDel="00000000" w:rsidP="00000000" w:rsidRDefault="00000000" w:rsidRPr="00000000" w14:paraId="00000157">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%PID #: A15359545</w:t>
      </w:r>
    </w:p>
    <w:p w:rsidR="00000000" w:rsidDel="00000000" w:rsidP="00000000" w:rsidRDefault="00000000" w:rsidRPr="00000000" w14:paraId="00000158">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sum(Q(:,2),1)   %output 3</w:t>
      </w:r>
      <w:r w:rsidDel="00000000" w:rsidR="00000000" w:rsidRPr="00000000">
        <w:rPr>
          <w:rtl w:val="0"/>
        </w:rPr>
      </w:r>
    </w:p>
    <w:p w:rsidR="00000000" w:rsidDel="00000000" w:rsidP="00000000" w:rsidRDefault="00000000" w:rsidRPr="00000000" w14:paraId="0000015A">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max(Q(Q(:,1) &lt;= 300, 2))   %11a</w:t>
      </w:r>
    </w:p>
    <w:p w:rsidR="00000000" w:rsidDel="00000000" w:rsidP="00000000" w:rsidRDefault="00000000" w:rsidRPr="00000000" w14:paraId="0000015B">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 = Q(:,1)   %output 1</w:t>
      </w:r>
    </w:p>
    <w:p w:rsidR="00000000" w:rsidDel="00000000" w:rsidP="00000000" w:rsidRDefault="00000000" w:rsidRPr="00000000" w14:paraId="0000015C">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 = 1:178   %output 2</w:t>
      </w:r>
    </w:p>
    <w:p w:rsidR="00000000" w:rsidDel="00000000" w:rsidP="00000000" w:rsidRDefault="00000000" w:rsidRPr="00000000" w14:paraId="0000015D">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sum(Q(:,1).*Q(:,2))</w:t>
      </w:r>
    </w:p>
    <w:p w:rsidR="00000000" w:rsidDel="00000000" w:rsidP="00000000" w:rsidRDefault="00000000" w:rsidRPr="00000000" w14:paraId="0000015E">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15F">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16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1">
      <w:pPr>
        <w:spacing w:line="240" w:lineRule="auto"/>
        <w:ind w:left="0" w:firstLine="0"/>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