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4E61B" w14:textId="77777777" w:rsidR="001879FD" w:rsidRDefault="005E7297">
      <w:r w:rsidRPr="005E7297">
        <w:rPr>
          <w:noProof/>
        </w:rPr>
        <w:drawing>
          <wp:anchor distT="0" distB="0" distL="114300" distR="114300" simplePos="0" relativeHeight="251658240" behindDoc="1" locked="0" layoutInCell="1" allowOverlap="1" wp14:anchorId="673348CE" wp14:editId="57F2E29F">
            <wp:simplePos x="0" y="0"/>
            <wp:positionH relativeFrom="margin">
              <wp:align>right</wp:align>
            </wp:positionH>
            <wp:positionV relativeFrom="paragraph">
              <wp:posOffset>683260</wp:posOffset>
            </wp:positionV>
            <wp:extent cx="5943600" cy="3082925"/>
            <wp:effectExtent l="0" t="0" r="0" b="3175"/>
            <wp:wrapNone/>
            <wp:docPr id="113339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9331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79FD">
        <w:t>MAGARARU, JOANNE S.</w:t>
      </w:r>
    </w:p>
    <w:p w14:paraId="75637DBD" w14:textId="1D92FB06" w:rsidR="005E7297" w:rsidRDefault="005E7297">
      <w:r>
        <w:t>BSIT 2-F</w:t>
      </w:r>
      <w:r w:rsidR="001879FD">
        <w:t>1</w:t>
      </w:r>
    </w:p>
    <w:p w14:paraId="1D5AAFD0" w14:textId="77777777" w:rsidR="001879FD" w:rsidRDefault="001879FD"/>
    <w:p w14:paraId="1098179D" w14:textId="77777777" w:rsidR="001879FD" w:rsidRPr="001879FD" w:rsidRDefault="001879FD">
      <w:pPr>
        <w:rPr>
          <w:lang w:val="en-PH"/>
        </w:rPr>
      </w:pPr>
    </w:p>
    <w:sectPr w:rsidR="001879FD" w:rsidRPr="00187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297"/>
    <w:rsid w:val="00073568"/>
    <w:rsid w:val="001879FD"/>
    <w:rsid w:val="00196DEA"/>
    <w:rsid w:val="00244E3B"/>
    <w:rsid w:val="00557AF3"/>
    <w:rsid w:val="005E7297"/>
    <w:rsid w:val="00683745"/>
    <w:rsid w:val="00B8194A"/>
    <w:rsid w:val="00BF4524"/>
    <w:rsid w:val="00E5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9E58D"/>
  <w15:chartTrackingRefBased/>
  <w15:docId w15:val="{7309048B-97F6-4FE6-B836-408923F29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2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2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2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2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2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Kenrick Mesana</dc:creator>
  <cp:keywords/>
  <dc:description/>
  <cp:lastModifiedBy>Jovelyn Selodio</cp:lastModifiedBy>
  <cp:revision>2</cp:revision>
  <dcterms:created xsi:type="dcterms:W3CDTF">2025-12-01T11:23:00Z</dcterms:created>
  <dcterms:modified xsi:type="dcterms:W3CDTF">2025-12-01T11:23:00Z</dcterms:modified>
</cp:coreProperties>
</file>