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A9991" w14:textId="05D76EEC" w:rsidR="00A0100E" w:rsidRPr="00175291" w:rsidRDefault="0022278C" w:rsidP="00A0100E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CSU0</w:t>
      </w:r>
      <w:r w:rsidR="00B60340">
        <w:rPr>
          <w:b/>
          <w:color w:val="FF0000"/>
          <w:sz w:val="36"/>
          <w:szCs w:val="36"/>
        </w:rPr>
        <w:t>5</w:t>
      </w:r>
      <w:r w:rsidR="00175291">
        <w:rPr>
          <w:b/>
          <w:color w:val="FF0000"/>
          <w:sz w:val="36"/>
          <w:szCs w:val="36"/>
        </w:rPr>
        <w:t xml:space="preserve">: </w:t>
      </w:r>
      <w:r>
        <w:rPr>
          <w:b/>
          <w:sz w:val="36"/>
          <w:szCs w:val="36"/>
        </w:rPr>
        <w:t>Manter</w:t>
      </w:r>
      <w:r w:rsidR="00B60340">
        <w:rPr>
          <w:b/>
          <w:sz w:val="36"/>
          <w:szCs w:val="36"/>
        </w:rPr>
        <w:t xml:space="preserve"> Farmácia</w:t>
      </w:r>
    </w:p>
    <w:p w14:paraId="6732168E" w14:textId="77777777" w:rsidR="00175291" w:rsidRDefault="00175291" w:rsidP="00175291">
      <w:pPr>
        <w:rPr>
          <w:sz w:val="28"/>
        </w:rPr>
      </w:pPr>
    </w:p>
    <w:p w14:paraId="07983F59" w14:textId="77777777" w:rsidR="00175291" w:rsidRDefault="00175291" w:rsidP="00175291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175291" w14:paraId="5487772E" w14:textId="77777777">
        <w:tc>
          <w:tcPr>
            <w:tcW w:w="2905" w:type="dxa"/>
          </w:tcPr>
          <w:p w14:paraId="76C2F32C" w14:textId="77777777"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14:paraId="2FF7E7E1" w14:textId="77777777" w:rsidR="00175291" w:rsidRDefault="008B0AE0" w:rsidP="002B3DD5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9</w:t>
            </w:r>
            <w:r w:rsidR="00416160">
              <w:rPr>
                <w:b w:val="0"/>
                <w:bCs/>
              </w:rPr>
              <w:t>7</w:t>
            </w:r>
            <w:r>
              <w:rPr>
                <w:b w:val="0"/>
                <w:bCs/>
              </w:rPr>
              <w:t>(Risco alto, prioridade alta)</w:t>
            </w:r>
          </w:p>
        </w:tc>
      </w:tr>
      <w:tr w:rsidR="00175291" w14:paraId="06ABBBF8" w14:textId="77777777">
        <w:tc>
          <w:tcPr>
            <w:tcW w:w="2905" w:type="dxa"/>
          </w:tcPr>
          <w:p w14:paraId="6BF414BF" w14:textId="77777777"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0DCCD8F4" w14:textId="2C4D9FB2" w:rsidR="00175291" w:rsidRDefault="000B0D12" w:rsidP="006A19ED">
            <w:pPr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>O administrador precisa aceitar ou rejeitar as solicitações de cadastro da farmácia no sistema</w:t>
            </w:r>
            <w:r w:rsidR="00E55BF7">
              <w:rPr>
                <w:sz w:val="28"/>
                <w:szCs w:val="28"/>
              </w:rPr>
              <w:t xml:space="preserve"> ou alterar dados das farmácias cadastradas</w:t>
            </w:r>
            <w:r>
              <w:rPr>
                <w:sz w:val="28"/>
                <w:szCs w:val="28"/>
              </w:rPr>
              <w:t>.</w:t>
            </w:r>
          </w:p>
        </w:tc>
      </w:tr>
      <w:tr w:rsidR="00CB4F24" w14:paraId="10A0B7C9" w14:textId="77777777">
        <w:tc>
          <w:tcPr>
            <w:tcW w:w="2905" w:type="dxa"/>
          </w:tcPr>
          <w:p w14:paraId="0556DCD5" w14:textId="77777777"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14:paraId="706292A5" w14:textId="72EBDCF7" w:rsidR="00CB4F24" w:rsidRDefault="000B0D12" w:rsidP="002B3D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Administrador</w:t>
            </w:r>
          </w:p>
        </w:tc>
      </w:tr>
      <w:tr w:rsidR="00CB4F24" w14:paraId="656A1AA6" w14:textId="77777777">
        <w:tc>
          <w:tcPr>
            <w:tcW w:w="2905" w:type="dxa"/>
          </w:tcPr>
          <w:p w14:paraId="00B7469B" w14:textId="77777777"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14:paraId="121C5EB6" w14:textId="77777777" w:rsidR="00CB4F24" w:rsidRDefault="00CB4F24" w:rsidP="002B3D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75291" w14:paraId="29C0FA78" w14:textId="77777777">
        <w:tc>
          <w:tcPr>
            <w:tcW w:w="2905" w:type="dxa"/>
          </w:tcPr>
          <w:p w14:paraId="328D2FEE" w14:textId="77777777"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14:paraId="6D74828B" w14:textId="77777777" w:rsidR="00175291" w:rsidRPr="00175291" w:rsidRDefault="00795B55" w:rsidP="00B14115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O farmacêutico precisa autenticar-se no sistema conforme </w:t>
            </w:r>
            <w:r w:rsidR="00F60734">
              <w:rPr>
                <w:color w:val="FF0000"/>
                <w:sz w:val="28"/>
                <w:szCs w:val="28"/>
              </w:rPr>
              <w:t>CSU0</w:t>
            </w:r>
            <w:r w:rsidR="005237BC">
              <w:rPr>
                <w:color w:val="FF0000"/>
                <w:sz w:val="28"/>
                <w:szCs w:val="28"/>
              </w:rPr>
              <w:t>2</w:t>
            </w:r>
            <w:r w:rsidR="00F60734">
              <w:rPr>
                <w:color w:val="FF0000"/>
                <w:sz w:val="28"/>
                <w:szCs w:val="28"/>
              </w:rPr>
              <w:t xml:space="preserve"> - Autenticar </w:t>
            </w:r>
            <w:proofErr w:type="spellStart"/>
            <w:r w:rsidR="00F60734">
              <w:rPr>
                <w:color w:val="FF0000"/>
                <w:sz w:val="28"/>
                <w:szCs w:val="28"/>
              </w:rPr>
              <w:t>Usuario</w:t>
            </w:r>
            <w:proofErr w:type="spellEnd"/>
            <w:r w:rsidR="00897818" w:rsidRPr="00897818">
              <w:rPr>
                <w:sz w:val="28"/>
                <w:szCs w:val="28"/>
              </w:rPr>
              <w:t>.</w:t>
            </w:r>
          </w:p>
        </w:tc>
      </w:tr>
      <w:tr w:rsidR="00CB4F24" w14:paraId="6FC1303D" w14:textId="77777777">
        <w:tc>
          <w:tcPr>
            <w:tcW w:w="2905" w:type="dxa"/>
          </w:tcPr>
          <w:p w14:paraId="6B559DB1" w14:textId="77777777"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14:paraId="4E8F6FCF" w14:textId="77777777" w:rsidR="00CB4F24" w:rsidRPr="00175291" w:rsidRDefault="00CB4F24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67524B7F" w14:textId="77777777">
        <w:trPr>
          <w:cantSplit/>
          <w:trHeight w:val="422"/>
        </w:trPr>
        <w:tc>
          <w:tcPr>
            <w:tcW w:w="10330" w:type="dxa"/>
            <w:gridSpan w:val="2"/>
          </w:tcPr>
          <w:p w14:paraId="61647E68" w14:textId="77777777" w:rsidR="00175291" w:rsidRPr="00CB4F24" w:rsidRDefault="007B75D9" w:rsidP="00CB4F24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B4F24" w14:paraId="2006CC1E" w14:textId="77777777">
        <w:trPr>
          <w:trHeight w:val="1615"/>
        </w:trPr>
        <w:tc>
          <w:tcPr>
            <w:tcW w:w="10330" w:type="dxa"/>
            <w:gridSpan w:val="2"/>
          </w:tcPr>
          <w:p w14:paraId="0BE8D1CA" w14:textId="2EB8CEA4" w:rsidR="008068B3" w:rsidRDefault="000C7FCB" w:rsidP="002B3DD5">
            <w:pPr>
              <w:rPr>
                <w:color w:val="FF0000"/>
                <w:sz w:val="28"/>
              </w:rPr>
            </w:pPr>
            <w:r>
              <w:rPr>
                <w:sz w:val="28"/>
              </w:rPr>
              <w:t>1</w:t>
            </w:r>
            <w:r w:rsidR="00CB4F24">
              <w:rPr>
                <w:sz w:val="28"/>
              </w:rPr>
              <w:t>. Sistema ex</w:t>
            </w:r>
            <w:r w:rsidR="00E32B99">
              <w:rPr>
                <w:sz w:val="28"/>
              </w:rPr>
              <w:t xml:space="preserve">ibe </w:t>
            </w:r>
            <w:r w:rsidR="00435C9E" w:rsidRPr="001B1971">
              <w:rPr>
                <w:color w:val="FF0000"/>
                <w:sz w:val="28"/>
              </w:rPr>
              <w:t>TELA0</w:t>
            </w:r>
            <w:r w:rsidR="001B1971" w:rsidRPr="001B1971">
              <w:rPr>
                <w:color w:val="FF0000"/>
                <w:sz w:val="28"/>
              </w:rPr>
              <w:t>1</w:t>
            </w:r>
            <w:r w:rsidR="00B06952">
              <w:rPr>
                <w:color w:val="FF0000"/>
                <w:sz w:val="28"/>
              </w:rPr>
              <w:t>3</w:t>
            </w:r>
            <w:r w:rsidR="00435C9E" w:rsidRPr="001B1971">
              <w:rPr>
                <w:color w:val="FF0000"/>
                <w:sz w:val="28"/>
              </w:rPr>
              <w:t>.</w:t>
            </w:r>
          </w:p>
          <w:p w14:paraId="08DAB642" w14:textId="5EACC1B9" w:rsidR="008068B3" w:rsidRDefault="00E50EAD" w:rsidP="00A37FBC">
            <w:pPr>
              <w:jc w:val="both"/>
              <w:rPr>
                <w:sz w:val="28"/>
              </w:rPr>
            </w:pPr>
            <w:r>
              <w:rPr>
                <w:sz w:val="28"/>
              </w:rPr>
              <w:t>2</w:t>
            </w:r>
            <w:r w:rsidR="00CB4F24">
              <w:rPr>
                <w:sz w:val="28"/>
              </w:rPr>
              <w:t xml:space="preserve">. </w:t>
            </w:r>
            <w:r w:rsidR="009C0455">
              <w:rPr>
                <w:sz w:val="28"/>
              </w:rPr>
              <w:t>Ator</w:t>
            </w:r>
            <w:r w:rsidR="00CB4F24">
              <w:rPr>
                <w:sz w:val="28"/>
              </w:rPr>
              <w:t xml:space="preserve"> seleciona uma das </w:t>
            </w:r>
            <w:r w:rsidR="00B60340">
              <w:rPr>
                <w:sz w:val="28"/>
              </w:rPr>
              <w:t>2</w:t>
            </w:r>
            <w:r w:rsidR="00CB4F24">
              <w:rPr>
                <w:sz w:val="28"/>
              </w:rPr>
              <w:t xml:space="preserve"> opções disponibilizadas pelo sistema.</w:t>
            </w:r>
          </w:p>
          <w:p w14:paraId="498EADF6" w14:textId="62B234FF" w:rsidR="00CB4F24" w:rsidRDefault="00E50EAD" w:rsidP="00884B04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 w:rsidR="00CB4F24">
              <w:rPr>
                <w:sz w:val="28"/>
              </w:rPr>
              <w:t>. Caso a opção seja:</w:t>
            </w:r>
          </w:p>
          <w:p w14:paraId="01B481C0" w14:textId="345A4419" w:rsidR="00490DEB" w:rsidRDefault="00CB4F24" w:rsidP="005033D9">
            <w:pPr>
              <w:ind w:left="360"/>
              <w:rPr>
                <w:color w:val="FF0000"/>
                <w:sz w:val="28"/>
              </w:rPr>
            </w:pPr>
            <w:r>
              <w:rPr>
                <w:sz w:val="28"/>
              </w:rPr>
              <w:t xml:space="preserve">a) </w:t>
            </w:r>
            <w:r w:rsidR="00FA708B">
              <w:rPr>
                <w:sz w:val="28"/>
              </w:rPr>
              <w:t xml:space="preserve">Aceitar solicitação </w:t>
            </w:r>
            <w:r w:rsidR="00E50EAD">
              <w:rPr>
                <w:sz w:val="28"/>
              </w:rPr>
              <w:t>farmácia</w:t>
            </w:r>
            <w:r>
              <w:rPr>
                <w:sz w:val="28"/>
              </w:rPr>
              <w:t xml:space="preserve">: Ver </w:t>
            </w:r>
            <w:r w:rsidR="00FA708B" w:rsidRPr="00FA708B">
              <w:rPr>
                <w:color w:val="FF0000"/>
                <w:sz w:val="28"/>
              </w:rPr>
              <w:t xml:space="preserve">Seção Aceitar </w:t>
            </w:r>
            <w:r w:rsidR="00064327" w:rsidRPr="00FA708B">
              <w:rPr>
                <w:color w:val="FF0000"/>
                <w:sz w:val="28"/>
              </w:rPr>
              <w:t>solicitação cadastro farmácia</w:t>
            </w:r>
          </w:p>
          <w:p w14:paraId="65C6D9DA" w14:textId="5C250627" w:rsidR="00FA708B" w:rsidRPr="00FA708B" w:rsidRDefault="00FA708B" w:rsidP="005033D9">
            <w:pPr>
              <w:ind w:left="360"/>
              <w:rPr>
                <w:sz w:val="28"/>
              </w:rPr>
            </w:pPr>
            <w:r w:rsidRPr="00FA708B">
              <w:rPr>
                <w:sz w:val="28"/>
              </w:rPr>
              <w:t xml:space="preserve">b) Rejeitar solicitação farmácia: </w:t>
            </w:r>
            <w:r>
              <w:rPr>
                <w:sz w:val="28"/>
              </w:rPr>
              <w:t xml:space="preserve">Ver </w:t>
            </w:r>
            <w:r w:rsidRPr="00FA708B">
              <w:rPr>
                <w:color w:val="FF0000"/>
                <w:sz w:val="28"/>
              </w:rPr>
              <w:t>Seção Rejeitar solicitação cadastro farmácia</w:t>
            </w:r>
          </w:p>
          <w:p w14:paraId="53B85DD5" w14:textId="42AA0F24" w:rsidR="00E50EAD" w:rsidRDefault="00CB4F24" w:rsidP="00E50EAD">
            <w:pPr>
              <w:ind w:left="360"/>
              <w:rPr>
                <w:color w:val="FF0000"/>
                <w:sz w:val="28"/>
              </w:rPr>
            </w:pPr>
            <w:r>
              <w:rPr>
                <w:sz w:val="28"/>
              </w:rPr>
              <w:t xml:space="preserve">b) </w:t>
            </w:r>
            <w:r w:rsidR="00E50EAD">
              <w:rPr>
                <w:sz w:val="28"/>
              </w:rPr>
              <w:t>Alterar dados da farmácia</w:t>
            </w:r>
            <w:r>
              <w:rPr>
                <w:sz w:val="28"/>
              </w:rPr>
              <w:t xml:space="preserve">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 w:rsidR="00FA708B">
              <w:rPr>
                <w:color w:val="FF0000"/>
                <w:sz w:val="28"/>
              </w:rPr>
              <w:t>Alterar dados da farmácia</w:t>
            </w:r>
          </w:p>
          <w:p w14:paraId="48131B30" w14:textId="76A139B4" w:rsidR="00B10BA3" w:rsidRPr="00E50EAD" w:rsidRDefault="00E50EAD" w:rsidP="00E50EAD">
            <w:pPr>
              <w:rPr>
                <w:color w:val="FF0000"/>
                <w:sz w:val="28"/>
              </w:rPr>
            </w:pPr>
            <w:r>
              <w:rPr>
                <w:sz w:val="28"/>
              </w:rPr>
              <w:t>4</w:t>
            </w:r>
            <w:r w:rsidR="00B10BA3" w:rsidRPr="00B10BA3">
              <w:rPr>
                <w:sz w:val="28"/>
              </w:rPr>
              <w:t xml:space="preserve">. Retorna ao </w:t>
            </w:r>
            <w:r w:rsidR="00B10BA3">
              <w:rPr>
                <w:sz w:val="28"/>
              </w:rPr>
              <w:t xml:space="preserve">passo </w:t>
            </w:r>
            <w:r w:rsidR="00C77C71">
              <w:rPr>
                <w:sz w:val="28"/>
              </w:rPr>
              <w:t>2.</w:t>
            </w:r>
          </w:p>
        </w:tc>
      </w:tr>
    </w:tbl>
    <w:p w14:paraId="3FD15FE8" w14:textId="77777777" w:rsidR="00A37FBC" w:rsidRDefault="00A37FBC" w:rsidP="00A37FBC"/>
    <w:p w14:paraId="5E592C48" w14:textId="77777777" w:rsidR="005F2A36" w:rsidRDefault="005F2A36" w:rsidP="005F2A36">
      <w:pPr>
        <w:jc w:val="center"/>
      </w:pPr>
    </w:p>
    <w:p w14:paraId="1E04C0AB" w14:textId="77777777" w:rsidR="005F2A36" w:rsidRDefault="005F2A36" w:rsidP="005F2A36">
      <w:pPr>
        <w:jc w:val="center"/>
      </w:pPr>
    </w:p>
    <w:p w14:paraId="376012EC" w14:textId="77777777" w:rsidR="005F2A36" w:rsidRDefault="005F2A36" w:rsidP="005F2A36">
      <w:pPr>
        <w:jc w:val="center"/>
      </w:pPr>
    </w:p>
    <w:p w14:paraId="7BC2C76A" w14:textId="77777777" w:rsidR="00A37FBC" w:rsidRDefault="00A37FBC" w:rsidP="00A37FBC"/>
    <w:p w14:paraId="7A692BFC" w14:textId="77777777" w:rsidR="00A37FBC" w:rsidRDefault="00A37FBC" w:rsidP="00A37FBC"/>
    <w:p w14:paraId="2FC953C4" w14:textId="77777777" w:rsidR="00A37FBC" w:rsidRDefault="00A37FBC" w:rsidP="00A37FBC"/>
    <w:p w14:paraId="599F4B5C" w14:textId="77777777" w:rsidR="00A37FBC" w:rsidRDefault="00A37FBC" w:rsidP="00A37FBC"/>
    <w:p w14:paraId="4F1AFB5C" w14:textId="77777777" w:rsidR="00A37FBC" w:rsidRDefault="00A37FBC" w:rsidP="00A37FBC"/>
    <w:p w14:paraId="5929EAB0" w14:textId="77777777" w:rsidR="00A37FBC" w:rsidRDefault="00A37FBC" w:rsidP="00A37FBC"/>
    <w:p w14:paraId="381D3BDA" w14:textId="77777777" w:rsidR="00A37FBC" w:rsidRDefault="00A37FBC" w:rsidP="00A37FBC"/>
    <w:p w14:paraId="548DF2D6" w14:textId="77777777" w:rsidR="00A37FBC" w:rsidRDefault="00A37FBC" w:rsidP="00A37FBC"/>
    <w:p w14:paraId="64A9D102" w14:textId="77777777" w:rsidR="00A37FBC" w:rsidRDefault="00A37FBC" w:rsidP="00A37FBC"/>
    <w:p w14:paraId="61C42EB0" w14:textId="77777777" w:rsidR="00A37FBC" w:rsidRDefault="00A37FBC" w:rsidP="00A37FBC"/>
    <w:p w14:paraId="3E400488" w14:textId="77777777" w:rsidR="00A37FBC" w:rsidRDefault="00A37FBC" w:rsidP="00A37FBC"/>
    <w:p w14:paraId="38FAB324" w14:textId="77777777" w:rsidR="00A37FBC" w:rsidRDefault="00A37FBC" w:rsidP="00A37FBC"/>
    <w:p w14:paraId="04B74ED6" w14:textId="77777777" w:rsidR="00A37FBC" w:rsidRDefault="00A37FBC" w:rsidP="00A37FBC"/>
    <w:p w14:paraId="4855D088" w14:textId="00F9B647" w:rsidR="00A37FBC" w:rsidRDefault="00A37FBC" w:rsidP="00A37FBC"/>
    <w:p w14:paraId="06D27B91" w14:textId="53DB1EE0" w:rsidR="00064327" w:rsidRDefault="00064327" w:rsidP="00A37FBC"/>
    <w:p w14:paraId="183C5B5F" w14:textId="5E89FB2A" w:rsidR="00064327" w:rsidRDefault="00064327" w:rsidP="00A37FBC"/>
    <w:p w14:paraId="6E75682D" w14:textId="292A7219" w:rsidR="00064327" w:rsidRDefault="00064327" w:rsidP="00A37FBC"/>
    <w:p w14:paraId="5C67E459" w14:textId="18B01E2D" w:rsidR="00064327" w:rsidRDefault="00064327" w:rsidP="00A37FBC"/>
    <w:p w14:paraId="378250C8" w14:textId="1D61D77C" w:rsidR="00064327" w:rsidRDefault="00064327" w:rsidP="00A37FBC"/>
    <w:p w14:paraId="4D9466D2" w14:textId="513957A9" w:rsidR="00064327" w:rsidRDefault="00064327" w:rsidP="00A37FBC"/>
    <w:p w14:paraId="1FE4D247" w14:textId="2863A624" w:rsidR="00064327" w:rsidRDefault="00064327" w:rsidP="00A37FBC"/>
    <w:p w14:paraId="745CA720" w14:textId="77777777" w:rsidR="00064327" w:rsidRDefault="00064327" w:rsidP="00A37FBC"/>
    <w:p w14:paraId="1F2DD729" w14:textId="43065CDC" w:rsidR="006926B0" w:rsidRDefault="006926B0" w:rsidP="006926B0">
      <w:pPr>
        <w:pStyle w:val="Ttulo1"/>
      </w:pPr>
      <w:r>
        <w:lastRenderedPageBreak/>
        <w:t xml:space="preserve">Seção: </w:t>
      </w:r>
      <w:r w:rsidR="004B6A5E">
        <w:rPr>
          <w:b w:val="0"/>
          <w:bCs/>
        </w:rPr>
        <w:t>Aceitar solicitação cadastro farmácia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6926B0" w14:paraId="3E2E3C12" w14:textId="77777777" w:rsidTr="007F6202">
        <w:tc>
          <w:tcPr>
            <w:tcW w:w="2905" w:type="dxa"/>
          </w:tcPr>
          <w:p w14:paraId="3CA40CFF" w14:textId="77777777" w:rsidR="006926B0" w:rsidRDefault="006926B0" w:rsidP="007F620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C9368F3" w14:textId="032C34B0" w:rsidR="006926B0" w:rsidRDefault="00924627" w:rsidP="007F6202">
            <w:pPr>
              <w:rPr>
                <w:sz w:val="28"/>
              </w:rPr>
            </w:pPr>
            <w:r>
              <w:rPr>
                <w:sz w:val="28"/>
                <w:szCs w:val="28"/>
              </w:rPr>
              <w:t>Administrador aceita solicitação cadastro farmácia.</w:t>
            </w:r>
          </w:p>
        </w:tc>
      </w:tr>
      <w:tr w:rsidR="006926B0" w14:paraId="775BD052" w14:textId="77777777" w:rsidTr="007F6202">
        <w:trPr>
          <w:cantSplit/>
        </w:trPr>
        <w:tc>
          <w:tcPr>
            <w:tcW w:w="10330" w:type="dxa"/>
            <w:gridSpan w:val="2"/>
          </w:tcPr>
          <w:p w14:paraId="0EC359E1" w14:textId="77777777" w:rsidR="006926B0" w:rsidRPr="00CB4F24" w:rsidRDefault="006926B0" w:rsidP="007F6202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6926B0" w14:paraId="464DA6D3" w14:textId="77777777" w:rsidTr="007F6202">
        <w:trPr>
          <w:trHeight w:val="1615"/>
        </w:trPr>
        <w:tc>
          <w:tcPr>
            <w:tcW w:w="10330" w:type="dxa"/>
            <w:gridSpan w:val="2"/>
          </w:tcPr>
          <w:p w14:paraId="12237C4F" w14:textId="77777777" w:rsidR="006C4CB3" w:rsidRDefault="006C4CB3" w:rsidP="006C4CB3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Ator informa o nome da farmácia e clica no botão “Procurar”.</w:t>
            </w:r>
          </w:p>
          <w:p w14:paraId="395D641C" w14:textId="763F81F7" w:rsidR="0005050B" w:rsidRDefault="0005050B" w:rsidP="0005050B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Sistema exibe todas as farmácias de acordo com o que foi informado pelo ator.</w:t>
            </w:r>
          </w:p>
          <w:p w14:paraId="7D69DED5" w14:textId="3BCFA2F6" w:rsidR="0005050B" w:rsidRDefault="0005050B" w:rsidP="0005050B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Ator clica no botão “Editar”.</w:t>
            </w:r>
          </w:p>
          <w:p w14:paraId="231031F7" w14:textId="77777777" w:rsidR="009A5BC7" w:rsidRDefault="009A5BC7" w:rsidP="0005050B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Sistema verifica e confirma que o status da farmácia é “Aguardando”.</w:t>
            </w:r>
          </w:p>
          <w:p w14:paraId="27AB84B2" w14:textId="075AFDE0" w:rsidR="009A5BC7" w:rsidRDefault="009A5BC7" w:rsidP="0005050B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 xml:space="preserve">Sistema é redirecionado para a </w:t>
            </w:r>
            <w:r w:rsidRPr="009A5BC7">
              <w:rPr>
                <w:color w:val="FF0000"/>
                <w:sz w:val="28"/>
              </w:rPr>
              <w:t>TELA01</w:t>
            </w:r>
            <w:r w:rsidR="00C6431B">
              <w:rPr>
                <w:color w:val="FF0000"/>
                <w:sz w:val="28"/>
              </w:rPr>
              <w:t>5</w:t>
            </w:r>
            <w:r w:rsidRPr="009A5BC7">
              <w:rPr>
                <w:color w:val="FF0000"/>
                <w:sz w:val="28"/>
              </w:rPr>
              <w:t>.</w:t>
            </w:r>
            <w:r>
              <w:rPr>
                <w:sz w:val="28"/>
              </w:rPr>
              <w:t xml:space="preserve"> </w:t>
            </w:r>
          </w:p>
          <w:p w14:paraId="4C4A8429" w14:textId="13EA74EB" w:rsidR="00622993" w:rsidRDefault="00622993" w:rsidP="0005050B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Ator escolhe a opção “Aceitar” dentro do combo box.</w:t>
            </w:r>
          </w:p>
          <w:p w14:paraId="24940ED9" w14:textId="5C8A8A5C" w:rsidR="00622993" w:rsidRDefault="00622993" w:rsidP="0005050B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Ator clica no botão “Confirmar”.</w:t>
            </w:r>
          </w:p>
          <w:p w14:paraId="49EAD751" w14:textId="15294ED7" w:rsidR="00622993" w:rsidRDefault="00622993" w:rsidP="0005050B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Sistema altera estado da farmácia para “Ativa”.</w:t>
            </w:r>
          </w:p>
          <w:p w14:paraId="6CC23F08" w14:textId="579BFD7B" w:rsidR="00622993" w:rsidRDefault="00622993" w:rsidP="0005050B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Sistema salva os dados em meio persistente.</w:t>
            </w:r>
          </w:p>
          <w:p w14:paraId="1F923024" w14:textId="50D128BF" w:rsidR="006926B0" w:rsidRPr="00622993" w:rsidRDefault="00622993" w:rsidP="0005050B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 xml:space="preserve"> Sistema é redirecionado para a </w:t>
            </w:r>
            <w:r w:rsidRPr="00622993">
              <w:rPr>
                <w:color w:val="FF0000"/>
                <w:sz w:val="28"/>
              </w:rPr>
              <w:t>TELA01</w:t>
            </w:r>
            <w:r w:rsidR="00B74490">
              <w:rPr>
                <w:color w:val="FF0000"/>
                <w:sz w:val="28"/>
              </w:rPr>
              <w:t>3</w:t>
            </w:r>
            <w:r w:rsidRPr="00622993">
              <w:rPr>
                <w:color w:val="FF0000"/>
                <w:sz w:val="28"/>
              </w:rPr>
              <w:t>.</w:t>
            </w:r>
          </w:p>
        </w:tc>
      </w:tr>
      <w:tr w:rsidR="00657A17" w:rsidRPr="0081597E" w14:paraId="4050E8CD" w14:textId="77777777" w:rsidTr="00657A17">
        <w:trPr>
          <w:trHeight w:val="303"/>
        </w:trPr>
        <w:tc>
          <w:tcPr>
            <w:tcW w:w="10330" w:type="dxa"/>
            <w:gridSpan w:val="2"/>
          </w:tcPr>
          <w:p w14:paraId="4AF1FBAD" w14:textId="77777777" w:rsidR="00657A17" w:rsidRPr="0081597E" w:rsidRDefault="00657A17" w:rsidP="00657A1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Fluxo </w:t>
            </w:r>
            <w:r>
              <w:rPr>
                <w:b/>
                <w:sz w:val="28"/>
                <w:szCs w:val="28"/>
              </w:rPr>
              <w:t>Exceção</w:t>
            </w:r>
          </w:p>
        </w:tc>
      </w:tr>
      <w:tr w:rsidR="00657A17" w14:paraId="41C93EDE" w14:textId="77777777" w:rsidTr="00657A17">
        <w:trPr>
          <w:trHeight w:val="700"/>
        </w:trPr>
        <w:tc>
          <w:tcPr>
            <w:tcW w:w="10330" w:type="dxa"/>
            <w:gridSpan w:val="2"/>
          </w:tcPr>
          <w:p w14:paraId="7AFFC8DA" w14:textId="0CE49311" w:rsidR="00657A17" w:rsidRDefault="0056388D" w:rsidP="00657A17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>
              <w:rPr>
                <w:b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. </w:t>
            </w:r>
            <w:r w:rsidRPr="00196974">
              <w:rPr>
                <w:sz w:val="28"/>
                <w:szCs w:val="28"/>
              </w:rPr>
              <w:t>Sistema não encontra nenhum</w:t>
            </w:r>
            <w:r w:rsidR="00591131">
              <w:rPr>
                <w:sz w:val="28"/>
                <w:szCs w:val="28"/>
              </w:rPr>
              <w:t>a</w:t>
            </w:r>
            <w:r w:rsidRPr="00196974">
              <w:rPr>
                <w:sz w:val="28"/>
                <w:szCs w:val="28"/>
              </w:rPr>
              <w:t xml:space="preserve"> </w:t>
            </w:r>
            <w:r w:rsidR="00591131">
              <w:rPr>
                <w:sz w:val="28"/>
                <w:szCs w:val="28"/>
              </w:rPr>
              <w:t xml:space="preserve">farmácia </w:t>
            </w:r>
            <w:r w:rsidRPr="00196974">
              <w:rPr>
                <w:sz w:val="28"/>
                <w:szCs w:val="28"/>
              </w:rPr>
              <w:t>com o nome informado pelo ato</w:t>
            </w:r>
            <w:r>
              <w:rPr>
                <w:sz w:val="28"/>
                <w:szCs w:val="28"/>
              </w:rPr>
              <w:t>r</w:t>
            </w:r>
            <w:r w:rsidRPr="00196974">
              <w:rPr>
                <w:sz w:val="28"/>
                <w:szCs w:val="28"/>
              </w:rPr>
              <w:t>. Sistema exibe a seguinte</w:t>
            </w:r>
            <w:r>
              <w:rPr>
                <w:sz w:val="28"/>
                <w:szCs w:val="28"/>
              </w:rPr>
              <w:t xml:space="preserve"> mensagem</w:t>
            </w:r>
            <w:r w:rsidRPr="00196974">
              <w:rPr>
                <w:sz w:val="28"/>
                <w:szCs w:val="28"/>
              </w:rPr>
              <w:t>: “Nenhu</w:t>
            </w:r>
            <w:r w:rsidR="00591131">
              <w:rPr>
                <w:sz w:val="28"/>
                <w:szCs w:val="28"/>
              </w:rPr>
              <w:t>ma farmácia encontrada</w:t>
            </w:r>
            <w:r w:rsidRPr="00196974">
              <w:rPr>
                <w:sz w:val="28"/>
                <w:szCs w:val="28"/>
              </w:rPr>
              <w:t xml:space="preserve">!”. Ator retorna ao passo </w:t>
            </w:r>
            <w:r w:rsidR="00415E41">
              <w:rPr>
                <w:sz w:val="28"/>
                <w:szCs w:val="28"/>
              </w:rPr>
              <w:t>1</w:t>
            </w:r>
            <w:r w:rsidRPr="00196974">
              <w:rPr>
                <w:sz w:val="28"/>
                <w:szCs w:val="28"/>
              </w:rPr>
              <w:t>.</w:t>
            </w:r>
          </w:p>
        </w:tc>
      </w:tr>
    </w:tbl>
    <w:p w14:paraId="2C05CD03" w14:textId="747BC7D6" w:rsidR="00A37FBC" w:rsidRDefault="00A37FBC" w:rsidP="00A37FBC"/>
    <w:p w14:paraId="4BAE54DA" w14:textId="77777777" w:rsidR="00657A17" w:rsidRDefault="00657A17" w:rsidP="00A37FBC"/>
    <w:p w14:paraId="7596B631" w14:textId="77777777" w:rsidR="006926B0" w:rsidRDefault="006926B0" w:rsidP="00A37FBC"/>
    <w:p w14:paraId="31D8684B" w14:textId="24D85ACB" w:rsidR="00F76588" w:rsidRDefault="00F76588" w:rsidP="00F76588">
      <w:pPr>
        <w:pStyle w:val="Ttulo1"/>
      </w:pPr>
      <w:r>
        <w:t xml:space="preserve">Seção: </w:t>
      </w:r>
      <w:r w:rsidR="0062375C">
        <w:rPr>
          <w:b w:val="0"/>
        </w:rPr>
        <w:t>Rejeitar solicitação cadastro farmácia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F76588" w14:paraId="5EDDFC83" w14:textId="77777777" w:rsidTr="00CA02AE">
        <w:tc>
          <w:tcPr>
            <w:tcW w:w="2905" w:type="dxa"/>
          </w:tcPr>
          <w:p w14:paraId="5625CDB3" w14:textId="77777777" w:rsidR="00F76588" w:rsidRDefault="00F76588" w:rsidP="007F620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03513EAC" w14:textId="15CB6120" w:rsidR="00F76588" w:rsidRDefault="002F776A" w:rsidP="007F6202">
            <w:pPr>
              <w:rPr>
                <w:sz w:val="28"/>
              </w:rPr>
            </w:pPr>
            <w:r>
              <w:rPr>
                <w:sz w:val="28"/>
                <w:szCs w:val="28"/>
              </w:rPr>
              <w:t>Administrador rejeita solicitação cadastro farmácia.</w:t>
            </w:r>
          </w:p>
        </w:tc>
      </w:tr>
      <w:tr w:rsidR="00F76588" w14:paraId="2DFE330E" w14:textId="77777777" w:rsidTr="00CA02AE">
        <w:trPr>
          <w:cantSplit/>
        </w:trPr>
        <w:tc>
          <w:tcPr>
            <w:tcW w:w="10330" w:type="dxa"/>
            <w:gridSpan w:val="2"/>
          </w:tcPr>
          <w:p w14:paraId="052D17FF" w14:textId="77777777" w:rsidR="00F76588" w:rsidRPr="00CB4F24" w:rsidRDefault="00F76588" w:rsidP="007F6202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76588" w14:paraId="0306A24B" w14:textId="77777777" w:rsidTr="00CA02AE">
        <w:trPr>
          <w:trHeight w:val="1615"/>
        </w:trPr>
        <w:tc>
          <w:tcPr>
            <w:tcW w:w="10330" w:type="dxa"/>
            <w:gridSpan w:val="2"/>
          </w:tcPr>
          <w:p w14:paraId="31A77285" w14:textId="63494C93" w:rsidR="00F70AB3" w:rsidRDefault="00F70AB3" w:rsidP="00F70AB3">
            <w:pPr>
              <w:rPr>
                <w:sz w:val="28"/>
              </w:rPr>
            </w:pPr>
            <w:r>
              <w:rPr>
                <w:sz w:val="28"/>
              </w:rPr>
              <w:t>1. Ator informa o nome da farmácia e clica no botão “Procurar”.</w:t>
            </w:r>
          </w:p>
          <w:p w14:paraId="7FE1238A" w14:textId="072E38D0" w:rsidR="00F70AB3" w:rsidRDefault="00F70AB3" w:rsidP="00F70AB3">
            <w:pPr>
              <w:rPr>
                <w:sz w:val="28"/>
              </w:rPr>
            </w:pPr>
            <w:r>
              <w:rPr>
                <w:sz w:val="28"/>
              </w:rPr>
              <w:t>2. Sistema exibe todas as farmácias de acordo com o que foi informado pelo ator.</w:t>
            </w:r>
          </w:p>
          <w:p w14:paraId="7B1D736B" w14:textId="53E87BD2" w:rsidR="00F70AB3" w:rsidRDefault="00F70AB3" w:rsidP="00F70AB3">
            <w:pPr>
              <w:rPr>
                <w:sz w:val="28"/>
              </w:rPr>
            </w:pPr>
            <w:r>
              <w:rPr>
                <w:sz w:val="28"/>
              </w:rPr>
              <w:t>3. Ator clica no botão “Editar”.</w:t>
            </w:r>
          </w:p>
          <w:p w14:paraId="33E1CDAD" w14:textId="7997644B" w:rsidR="00F70AB3" w:rsidRDefault="00F70AB3" w:rsidP="00F70AB3">
            <w:pPr>
              <w:rPr>
                <w:sz w:val="28"/>
              </w:rPr>
            </w:pPr>
            <w:r>
              <w:rPr>
                <w:sz w:val="28"/>
              </w:rPr>
              <w:t>4. Sistema verifica e confirma que o status da farmácia é “Aguardando”.</w:t>
            </w:r>
          </w:p>
          <w:p w14:paraId="789C3EC9" w14:textId="0735FCD1" w:rsidR="00F70AB3" w:rsidRDefault="00F70AB3" w:rsidP="00F70AB3">
            <w:pPr>
              <w:rPr>
                <w:sz w:val="28"/>
              </w:rPr>
            </w:pPr>
            <w:r>
              <w:rPr>
                <w:sz w:val="28"/>
              </w:rPr>
              <w:t xml:space="preserve">5. Sistema é redirecionado para a </w:t>
            </w:r>
            <w:r w:rsidRPr="009A5BC7">
              <w:rPr>
                <w:color w:val="FF0000"/>
                <w:sz w:val="28"/>
              </w:rPr>
              <w:t>TELA01</w:t>
            </w:r>
            <w:r w:rsidR="00D04C64">
              <w:rPr>
                <w:color w:val="FF0000"/>
                <w:sz w:val="28"/>
              </w:rPr>
              <w:t>5</w:t>
            </w:r>
            <w:r w:rsidRPr="009A5BC7">
              <w:rPr>
                <w:color w:val="FF0000"/>
                <w:sz w:val="28"/>
              </w:rPr>
              <w:t>.</w:t>
            </w:r>
            <w:r>
              <w:rPr>
                <w:sz w:val="28"/>
              </w:rPr>
              <w:t xml:space="preserve"> </w:t>
            </w:r>
          </w:p>
          <w:p w14:paraId="1D21962A" w14:textId="372729EC" w:rsidR="00F70AB3" w:rsidRDefault="00F70AB3" w:rsidP="00F70AB3">
            <w:pPr>
              <w:rPr>
                <w:sz w:val="28"/>
              </w:rPr>
            </w:pPr>
            <w:r>
              <w:rPr>
                <w:sz w:val="28"/>
              </w:rPr>
              <w:t>6. Ator escolhe a opção “Rejeitar” dentro do combo box.</w:t>
            </w:r>
          </w:p>
          <w:p w14:paraId="2C8A8786" w14:textId="0850E4B3" w:rsidR="00F70AB3" w:rsidRDefault="00F70AB3" w:rsidP="00F70AB3">
            <w:pPr>
              <w:rPr>
                <w:sz w:val="28"/>
              </w:rPr>
            </w:pPr>
            <w:r>
              <w:rPr>
                <w:sz w:val="28"/>
              </w:rPr>
              <w:t>7. Ator clica no botão “Confirmar”.</w:t>
            </w:r>
          </w:p>
          <w:p w14:paraId="597DF758" w14:textId="3B9559D0" w:rsidR="00F70AB3" w:rsidRDefault="00F70AB3" w:rsidP="00F70AB3">
            <w:pPr>
              <w:rPr>
                <w:sz w:val="28"/>
              </w:rPr>
            </w:pPr>
            <w:r>
              <w:rPr>
                <w:sz w:val="28"/>
              </w:rPr>
              <w:t>8. Sistema altera estado da farmácia para “Inativa”.</w:t>
            </w:r>
          </w:p>
          <w:p w14:paraId="5086D8BD" w14:textId="2ADB5361" w:rsidR="00F70AB3" w:rsidRDefault="00F70AB3" w:rsidP="00F70AB3">
            <w:pPr>
              <w:rPr>
                <w:sz w:val="28"/>
              </w:rPr>
            </w:pPr>
            <w:r>
              <w:rPr>
                <w:sz w:val="28"/>
              </w:rPr>
              <w:t>9. Sistema salva os dados em meio persistente.</w:t>
            </w:r>
          </w:p>
          <w:p w14:paraId="0BF97A61" w14:textId="0DCDB0FF" w:rsidR="00F70AB3" w:rsidRPr="001265C3" w:rsidRDefault="00F70AB3" w:rsidP="00F70AB3">
            <w:pPr>
              <w:rPr>
                <w:sz w:val="28"/>
                <w:szCs w:val="28"/>
              </w:rPr>
            </w:pPr>
            <w:r>
              <w:rPr>
                <w:sz w:val="28"/>
              </w:rPr>
              <w:t xml:space="preserve">10. Sistema é redirecionado para a </w:t>
            </w:r>
            <w:r w:rsidRPr="00622993">
              <w:rPr>
                <w:color w:val="FF0000"/>
                <w:sz w:val="28"/>
              </w:rPr>
              <w:t>TELA01</w:t>
            </w:r>
            <w:r w:rsidR="00D04C64">
              <w:rPr>
                <w:color w:val="FF0000"/>
                <w:sz w:val="28"/>
              </w:rPr>
              <w:t>3</w:t>
            </w:r>
            <w:r w:rsidRPr="00622993">
              <w:rPr>
                <w:color w:val="FF0000"/>
                <w:sz w:val="28"/>
              </w:rPr>
              <w:t>.</w:t>
            </w:r>
          </w:p>
          <w:p w14:paraId="214F874F" w14:textId="7C864BAC" w:rsidR="00F76588" w:rsidRPr="001265C3" w:rsidRDefault="00F76588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</w:p>
        </w:tc>
      </w:tr>
      <w:tr w:rsidR="00F76588" w14:paraId="21D74914" w14:textId="77777777" w:rsidTr="00CA02AE">
        <w:trPr>
          <w:trHeight w:val="303"/>
        </w:trPr>
        <w:tc>
          <w:tcPr>
            <w:tcW w:w="10330" w:type="dxa"/>
            <w:gridSpan w:val="2"/>
          </w:tcPr>
          <w:p w14:paraId="308CBA64" w14:textId="5013DF7A" w:rsidR="00F76588" w:rsidRPr="0081597E" w:rsidRDefault="00F76588" w:rsidP="007F6202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Fluxo </w:t>
            </w:r>
            <w:r w:rsidR="00ED6A72">
              <w:rPr>
                <w:b/>
                <w:sz w:val="28"/>
                <w:szCs w:val="28"/>
              </w:rPr>
              <w:t>Exceção</w:t>
            </w:r>
          </w:p>
        </w:tc>
      </w:tr>
      <w:tr w:rsidR="00F76588" w14:paraId="0DEFD4BB" w14:textId="77777777" w:rsidTr="00CA02AE">
        <w:trPr>
          <w:trHeight w:val="700"/>
        </w:trPr>
        <w:tc>
          <w:tcPr>
            <w:tcW w:w="10330" w:type="dxa"/>
            <w:gridSpan w:val="2"/>
          </w:tcPr>
          <w:p w14:paraId="3E3EE54F" w14:textId="63786124" w:rsidR="00F76588" w:rsidRPr="004A34A7" w:rsidRDefault="00ED48D4" w:rsidP="00ED48D4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>
              <w:rPr>
                <w:b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. </w:t>
            </w:r>
            <w:r w:rsidRPr="00196974">
              <w:rPr>
                <w:sz w:val="28"/>
                <w:szCs w:val="28"/>
              </w:rPr>
              <w:t>Sistema não encontra nenhum</w:t>
            </w:r>
            <w:r>
              <w:rPr>
                <w:sz w:val="28"/>
                <w:szCs w:val="28"/>
              </w:rPr>
              <w:t>a</w:t>
            </w:r>
            <w:r w:rsidRPr="0019697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farmácia </w:t>
            </w:r>
            <w:r w:rsidRPr="00196974">
              <w:rPr>
                <w:sz w:val="28"/>
                <w:szCs w:val="28"/>
              </w:rPr>
              <w:t>com o nome informado pelo ato</w:t>
            </w:r>
            <w:r>
              <w:rPr>
                <w:sz w:val="28"/>
                <w:szCs w:val="28"/>
              </w:rPr>
              <w:t>r</w:t>
            </w:r>
            <w:r w:rsidRPr="00196974">
              <w:rPr>
                <w:sz w:val="28"/>
                <w:szCs w:val="28"/>
              </w:rPr>
              <w:t>. Sistema exibe a seguinte</w:t>
            </w:r>
            <w:r>
              <w:rPr>
                <w:sz w:val="28"/>
                <w:szCs w:val="28"/>
              </w:rPr>
              <w:t xml:space="preserve"> mensagem</w:t>
            </w:r>
            <w:r w:rsidRPr="00196974">
              <w:rPr>
                <w:sz w:val="28"/>
                <w:szCs w:val="28"/>
              </w:rPr>
              <w:t>: “Nenhu</w:t>
            </w:r>
            <w:r>
              <w:rPr>
                <w:sz w:val="28"/>
                <w:szCs w:val="28"/>
              </w:rPr>
              <w:t>ma farmácia encontrada</w:t>
            </w:r>
            <w:r w:rsidRPr="00196974">
              <w:rPr>
                <w:sz w:val="28"/>
                <w:szCs w:val="28"/>
              </w:rPr>
              <w:t xml:space="preserve">!”. Ator retorna ao passo </w:t>
            </w:r>
            <w:r>
              <w:rPr>
                <w:sz w:val="28"/>
                <w:szCs w:val="28"/>
              </w:rPr>
              <w:t>1</w:t>
            </w:r>
            <w:r w:rsidRPr="00196974">
              <w:rPr>
                <w:sz w:val="28"/>
                <w:szCs w:val="28"/>
              </w:rPr>
              <w:t>.</w:t>
            </w:r>
          </w:p>
        </w:tc>
      </w:tr>
    </w:tbl>
    <w:p w14:paraId="44C0B2EB" w14:textId="77777777" w:rsidR="00F76588" w:rsidRDefault="00F76588" w:rsidP="00F76588"/>
    <w:p w14:paraId="2F9CC8EC" w14:textId="77777777" w:rsidR="006926B0" w:rsidRDefault="006926B0" w:rsidP="00A37FBC"/>
    <w:p w14:paraId="2B8EB4D7" w14:textId="3EB3E425" w:rsidR="006A4AFE" w:rsidRDefault="006A4AFE" w:rsidP="00A37FBC"/>
    <w:p w14:paraId="1644323D" w14:textId="15D780A2" w:rsidR="00BE3AC4" w:rsidRDefault="00BE3AC4" w:rsidP="00A37FBC"/>
    <w:p w14:paraId="076E9707" w14:textId="38A4A8A8" w:rsidR="0045391C" w:rsidRDefault="0045391C" w:rsidP="00A37FBC"/>
    <w:p w14:paraId="4AB67559" w14:textId="54C0ABA0" w:rsidR="0045391C" w:rsidRDefault="0045391C" w:rsidP="00A37FBC"/>
    <w:p w14:paraId="7E850039" w14:textId="77777777" w:rsidR="0045391C" w:rsidRDefault="0045391C" w:rsidP="00A37FBC"/>
    <w:p w14:paraId="1CBC53B4" w14:textId="77777777" w:rsidR="00F76588" w:rsidRDefault="00F76588" w:rsidP="00A37FBC"/>
    <w:p w14:paraId="7FE3F1AF" w14:textId="004CE1E5" w:rsidR="009C0455" w:rsidRDefault="009C0455" w:rsidP="009C0455">
      <w:pPr>
        <w:pStyle w:val="Ttulo1"/>
      </w:pPr>
      <w:r>
        <w:lastRenderedPageBreak/>
        <w:t xml:space="preserve">Seção: </w:t>
      </w:r>
      <w:r w:rsidR="006A4AFE">
        <w:rPr>
          <w:b w:val="0"/>
          <w:bCs/>
        </w:rPr>
        <w:t>Alterar dados d</w:t>
      </w:r>
      <w:r w:rsidR="001242AE">
        <w:rPr>
          <w:b w:val="0"/>
          <w:bCs/>
        </w:rPr>
        <w:t>a farmácia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9C0455" w14:paraId="7BC47FA2" w14:textId="77777777" w:rsidTr="00BE3AC4">
        <w:tc>
          <w:tcPr>
            <w:tcW w:w="2905" w:type="dxa"/>
          </w:tcPr>
          <w:p w14:paraId="66BBC9D9" w14:textId="77777777" w:rsidR="009C0455" w:rsidRDefault="009C0455" w:rsidP="009C04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D3B6CA9" w14:textId="3369C3C4" w:rsidR="009C0455" w:rsidRDefault="001242AE" w:rsidP="009C0455">
            <w:pPr>
              <w:rPr>
                <w:sz w:val="28"/>
              </w:rPr>
            </w:pPr>
            <w:r>
              <w:rPr>
                <w:sz w:val="28"/>
                <w:szCs w:val="28"/>
              </w:rPr>
              <w:t>Administrador</w:t>
            </w:r>
            <w:r w:rsidR="00DE4341">
              <w:rPr>
                <w:sz w:val="28"/>
                <w:szCs w:val="28"/>
              </w:rPr>
              <w:t xml:space="preserve"> </w:t>
            </w:r>
            <w:r w:rsidR="004366F4">
              <w:rPr>
                <w:sz w:val="28"/>
                <w:szCs w:val="28"/>
              </w:rPr>
              <w:t xml:space="preserve">altera dados </w:t>
            </w:r>
            <w:r>
              <w:rPr>
                <w:sz w:val="28"/>
                <w:szCs w:val="28"/>
              </w:rPr>
              <w:t>da farmácia</w:t>
            </w:r>
            <w:r w:rsidR="00DE4341">
              <w:rPr>
                <w:sz w:val="28"/>
                <w:szCs w:val="28"/>
              </w:rPr>
              <w:t xml:space="preserve"> </w:t>
            </w:r>
            <w:r w:rsidR="004366F4">
              <w:rPr>
                <w:sz w:val="28"/>
                <w:szCs w:val="28"/>
              </w:rPr>
              <w:t>cadastrad</w:t>
            </w:r>
            <w:r>
              <w:rPr>
                <w:sz w:val="28"/>
                <w:szCs w:val="28"/>
              </w:rPr>
              <w:t>a</w:t>
            </w:r>
            <w:r w:rsidR="004366F4">
              <w:rPr>
                <w:sz w:val="28"/>
                <w:szCs w:val="28"/>
              </w:rPr>
              <w:t xml:space="preserve"> </w:t>
            </w:r>
            <w:r w:rsidR="00DE4341">
              <w:rPr>
                <w:sz w:val="28"/>
                <w:szCs w:val="28"/>
              </w:rPr>
              <w:t>no sistema.</w:t>
            </w:r>
          </w:p>
        </w:tc>
      </w:tr>
      <w:tr w:rsidR="009C0455" w14:paraId="00BE265F" w14:textId="77777777" w:rsidTr="00BE3AC4">
        <w:trPr>
          <w:cantSplit/>
        </w:trPr>
        <w:tc>
          <w:tcPr>
            <w:tcW w:w="10330" w:type="dxa"/>
            <w:gridSpan w:val="2"/>
          </w:tcPr>
          <w:p w14:paraId="3C616DCD" w14:textId="77777777" w:rsidR="009C0455" w:rsidRPr="00CB4F24" w:rsidRDefault="009C0455" w:rsidP="009C0455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9C0455" w14:paraId="3CF230CD" w14:textId="77777777" w:rsidTr="00BE3AC4">
        <w:trPr>
          <w:trHeight w:val="1615"/>
        </w:trPr>
        <w:tc>
          <w:tcPr>
            <w:tcW w:w="10330" w:type="dxa"/>
            <w:gridSpan w:val="2"/>
          </w:tcPr>
          <w:p w14:paraId="1C111C6B" w14:textId="77777777" w:rsidR="00347FA4" w:rsidRDefault="00347FA4" w:rsidP="00347FA4">
            <w:pPr>
              <w:rPr>
                <w:sz w:val="28"/>
              </w:rPr>
            </w:pPr>
            <w:r>
              <w:rPr>
                <w:sz w:val="28"/>
              </w:rPr>
              <w:t>1. Ator informa o nome da farmácia e clica no botão “Procurar”.</w:t>
            </w:r>
          </w:p>
          <w:p w14:paraId="577BECFE" w14:textId="77777777" w:rsidR="00347FA4" w:rsidRDefault="00347FA4" w:rsidP="00347FA4">
            <w:pPr>
              <w:rPr>
                <w:sz w:val="28"/>
              </w:rPr>
            </w:pPr>
            <w:r>
              <w:rPr>
                <w:sz w:val="28"/>
              </w:rPr>
              <w:t>2. Sistema exibe todas as farmácias de acordo com o que foi informado pelo ator.</w:t>
            </w:r>
          </w:p>
          <w:p w14:paraId="4D1C54F9" w14:textId="56EB51CB" w:rsidR="00347FA4" w:rsidRDefault="00347FA4" w:rsidP="00347FA4">
            <w:pPr>
              <w:rPr>
                <w:sz w:val="28"/>
              </w:rPr>
            </w:pPr>
            <w:r>
              <w:rPr>
                <w:sz w:val="28"/>
              </w:rPr>
              <w:t>3. Ator clica no botão “Editar”.</w:t>
            </w:r>
          </w:p>
          <w:p w14:paraId="52F4B9E9" w14:textId="4E1EFC5F" w:rsidR="00347FA4" w:rsidRDefault="00BB7B34" w:rsidP="00347FA4">
            <w:pPr>
              <w:rPr>
                <w:sz w:val="28"/>
              </w:rPr>
            </w:pPr>
            <w:r>
              <w:rPr>
                <w:sz w:val="28"/>
              </w:rPr>
              <w:t>4</w:t>
            </w:r>
            <w:r w:rsidR="00347FA4">
              <w:rPr>
                <w:sz w:val="28"/>
              </w:rPr>
              <w:t xml:space="preserve">. Sistema é redirecionado para a </w:t>
            </w:r>
            <w:r w:rsidR="00347FA4" w:rsidRPr="009A5BC7">
              <w:rPr>
                <w:color w:val="FF0000"/>
                <w:sz w:val="28"/>
              </w:rPr>
              <w:t>TELA01</w:t>
            </w:r>
            <w:r w:rsidR="00374AFC">
              <w:rPr>
                <w:color w:val="FF0000"/>
                <w:sz w:val="28"/>
              </w:rPr>
              <w:t>4</w:t>
            </w:r>
            <w:r w:rsidR="00347FA4" w:rsidRPr="009A5BC7">
              <w:rPr>
                <w:color w:val="FF0000"/>
                <w:sz w:val="28"/>
              </w:rPr>
              <w:t>.</w:t>
            </w:r>
            <w:r w:rsidR="00347FA4">
              <w:rPr>
                <w:sz w:val="28"/>
              </w:rPr>
              <w:t xml:space="preserve"> </w:t>
            </w:r>
          </w:p>
          <w:p w14:paraId="096F5FC2" w14:textId="3469DECC" w:rsidR="00066090" w:rsidRDefault="00BB7B34" w:rsidP="00066090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066090">
              <w:rPr>
                <w:sz w:val="28"/>
                <w:szCs w:val="28"/>
              </w:rPr>
              <w:t>. Ator</w:t>
            </w:r>
            <w:r w:rsidR="00066090" w:rsidRPr="001265C3">
              <w:rPr>
                <w:sz w:val="28"/>
                <w:szCs w:val="28"/>
              </w:rPr>
              <w:t xml:space="preserve"> </w:t>
            </w:r>
            <w:r w:rsidR="00066090">
              <w:rPr>
                <w:sz w:val="28"/>
                <w:szCs w:val="28"/>
              </w:rPr>
              <w:t>clica no(s) campo(s) que deseja alterar, atualiza-o(s) com novas informações.</w:t>
            </w:r>
          </w:p>
          <w:p w14:paraId="10B9577E" w14:textId="5E17E65C" w:rsidR="00066090" w:rsidRPr="001265C3" w:rsidRDefault="00BB7B34" w:rsidP="00066090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066090">
              <w:rPr>
                <w:sz w:val="28"/>
                <w:szCs w:val="28"/>
              </w:rPr>
              <w:t>. Ator clica no botão Confirmar.</w:t>
            </w:r>
          </w:p>
          <w:p w14:paraId="315E3139" w14:textId="0C5BB168" w:rsidR="00066090" w:rsidRDefault="00BB7B34" w:rsidP="0006609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066090">
              <w:rPr>
                <w:sz w:val="28"/>
                <w:szCs w:val="28"/>
              </w:rPr>
              <w:t xml:space="preserve">.  </w:t>
            </w:r>
            <w:r w:rsidR="00066090" w:rsidRPr="001265C3">
              <w:rPr>
                <w:sz w:val="28"/>
                <w:szCs w:val="28"/>
              </w:rPr>
              <w:t>Sistema verifica validade dos da</w:t>
            </w:r>
            <w:r w:rsidR="00066090">
              <w:rPr>
                <w:sz w:val="28"/>
                <w:szCs w:val="28"/>
              </w:rPr>
              <w:t xml:space="preserve">dos conforme </w:t>
            </w:r>
            <w:r w:rsidR="00066090" w:rsidRPr="001265C3">
              <w:rPr>
                <w:color w:val="FF0000"/>
                <w:sz w:val="28"/>
                <w:szCs w:val="28"/>
              </w:rPr>
              <w:t>DD-</w:t>
            </w:r>
            <w:proofErr w:type="spellStart"/>
            <w:r w:rsidR="00066090">
              <w:rPr>
                <w:color w:val="FF0000"/>
                <w:sz w:val="28"/>
                <w:szCs w:val="28"/>
              </w:rPr>
              <w:t>iDrug</w:t>
            </w:r>
            <w:proofErr w:type="spellEnd"/>
            <w:r w:rsidR="00066090">
              <w:rPr>
                <w:sz w:val="28"/>
                <w:szCs w:val="28"/>
              </w:rPr>
              <w:t>.</w:t>
            </w:r>
          </w:p>
          <w:p w14:paraId="0593373F" w14:textId="1AB3411A" w:rsidR="00066090" w:rsidRDefault="00BB7B34" w:rsidP="0006609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066090">
              <w:rPr>
                <w:sz w:val="28"/>
                <w:szCs w:val="28"/>
              </w:rPr>
              <w:t xml:space="preserve">.  </w:t>
            </w:r>
            <w:r w:rsidR="00066090" w:rsidRPr="001265C3">
              <w:rPr>
                <w:sz w:val="28"/>
                <w:szCs w:val="28"/>
              </w:rPr>
              <w:t xml:space="preserve">Sistema grava dados </w:t>
            </w:r>
            <w:r w:rsidR="00066090">
              <w:rPr>
                <w:sz w:val="28"/>
                <w:szCs w:val="28"/>
              </w:rPr>
              <w:t xml:space="preserve">alterados </w:t>
            </w:r>
            <w:r w:rsidR="00066090" w:rsidRPr="001265C3">
              <w:rPr>
                <w:sz w:val="28"/>
                <w:szCs w:val="28"/>
              </w:rPr>
              <w:t>em meio persistente.</w:t>
            </w:r>
          </w:p>
          <w:p w14:paraId="4CADA726" w14:textId="346E25CD" w:rsidR="004366F4" w:rsidRPr="00066090" w:rsidRDefault="00BB7B34" w:rsidP="00066090">
            <w:pPr>
              <w:rPr>
                <w:sz w:val="28"/>
              </w:rPr>
            </w:pPr>
            <w:r>
              <w:rPr>
                <w:sz w:val="28"/>
                <w:szCs w:val="28"/>
              </w:rPr>
              <w:t>9</w:t>
            </w:r>
            <w:r w:rsidR="00066090">
              <w:rPr>
                <w:sz w:val="28"/>
                <w:szCs w:val="28"/>
              </w:rPr>
              <w:t xml:space="preserve">.  Sistema é redirecionado para a </w:t>
            </w:r>
            <w:r w:rsidR="00066090" w:rsidRPr="00FB11A6">
              <w:rPr>
                <w:color w:val="FF0000"/>
                <w:sz w:val="28"/>
                <w:szCs w:val="28"/>
              </w:rPr>
              <w:t>TELA0</w:t>
            </w:r>
            <w:r w:rsidR="00066090">
              <w:rPr>
                <w:color w:val="FF0000"/>
                <w:sz w:val="28"/>
                <w:szCs w:val="28"/>
              </w:rPr>
              <w:t>1</w:t>
            </w:r>
            <w:r w:rsidR="007D73F4">
              <w:rPr>
                <w:color w:val="FF0000"/>
                <w:sz w:val="28"/>
                <w:szCs w:val="28"/>
              </w:rPr>
              <w:t>3</w:t>
            </w:r>
            <w:r w:rsidR="00066090" w:rsidRPr="00FB11A6">
              <w:rPr>
                <w:color w:val="FF0000"/>
                <w:sz w:val="28"/>
                <w:szCs w:val="28"/>
              </w:rPr>
              <w:t>.</w:t>
            </w:r>
          </w:p>
        </w:tc>
      </w:tr>
      <w:tr w:rsidR="00BE3AC4" w:rsidRPr="0081597E" w14:paraId="429450DF" w14:textId="77777777" w:rsidTr="00BE3AC4">
        <w:trPr>
          <w:trHeight w:val="303"/>
        </w:trPr>
        <w:tc>
          <w:tcPr>
            <w:tcW w:w="10330" w:type="dxa"/>
            <w:gridSpan w:val="2"/>
          </w:tcPr>
          <w:p w14:paraId="25622E3B" w14:textId="7988347B" w:rsidR="00BE3AC4" w:rsidRPr="0081597E" w:rsidRDefault="00BE3AC4" w:rsidP="0047568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Fluxo </w:t>
            </w:r>
            <w:r>
              <w:rPr>
                <w:b/>
                <w:sz w:val="28"/>
                <w:szCs w:val="28"/>
              </w:rPr>
              <w:t>Exceção</w:t>
            </w:r>
          </w:p>
        </w:tc>
      </w:tr>
      <w:tr w:rsidR="00ED6A72" w14:paraId="4B94A387" w14:textId="77777777" w:rsidTr="00BE3AC4">
        <w:trPr>
          <w:trHeight w:val="700"/>
        </w:trPr>
        <w:tc>
          <w:tcPr>
            <w:tcW w:w="10330" w:type="dxa"/>
            <w:gridSpan w:val="2"/>
          </w:tcPr>
          <w:p w14:paraId="4EEF40C5" w14:textId="5DA10913" w:rsidR="00ED6A72" w:rsidRDefault="00ED6A72" w:rsidP="00ED6A72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>
              <w:rPr>
                <w:b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. </w:t>
            </w:r>
            <w:r w:rsidRPr="00196974">
              <w:rPr>
                <w:sz w:val="28"/>
                <w:szCs w:val="28"/>
              </w:rPr>
              <w:t>Sistema não encontra nenhum</w:t>
            </w:r>
            <w:r>
              <w:rPr>
                <w:sz w:val="28"/>
                <w:szCs w:val="28"/>
              </w:rPr>
              <w:t>a</w:t>
            </w:r>
            <w:r w:rsidRPr="0019697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farmácia </w:t>
            </w:r>
            <w:r w:rsidRPr="00196974">
              <w:rPr>
                <w:sz w:val="28"/>
                <w:szCs w:val="28"/>
              </w:rPr>
              <w:t>com o nome informado pelo ato</w:t>
            </w:r>
            <w:r>
              <w:rPr>
                <w:sz w:val="28"/>
                <w:szCs w:val="28"/>
              </w:rPr>
              <w:t>r</w:t>
            </w:r>
            <w:r w:rsidRPr="00196974">
              <w:rPr>
                <w:sz w:val="28"/>
                <w:szCs w:val="28"/>
              </w:rPr>
              <w:t>. Sistema exibe a seguinte</w:t>
            </w:r>
            <w:r>
              <w:rPr>
                <w:sz w:val="28"/>
                <w:szCs w:val="28"/>
              </w:rPr>
              <w:t xml:space="preserve"> mensagem</w:t>
            </w:r>
            <w:r w:rsidRPr="00196974">
              <w:rPr>
                <w:sz w:val="28"/>
                <w:szCs w:val="28"/>
              </w:rPr>
              <w:t>: “Nenhu</w:t>
            </w:r>
            <w:r>
              <w:rPr>
                <w:sz w:val="28"/>
                <w:szCs w:val="28"/>
              </w:rPr>
              <w:t>ma farmácia encontrada</w:t>
            </w:r>
            <w:r w:rsidRPr="00196974">
              <w:rPr>
                <w:sz w:val="28"/>
                <w:szCs w:val="28"/>
              </w:rPr>
              <w:t xml:space="preserve">!”. Ator retorna ao passo </w:t>
            </w:r>
            <w:r>
              <w:rPr>
                <w:sz w:val="28"/>
                <w:szCs w:val="28"/>
              </w:rPr>
              <w:t>1</w:t>
            </w:r>
            <w:r w:rsidRPr="00196974">
              <w:rPr>
                <w:sz w:val="28"/>
                <w:szCs w:val="28"/>
              </w:rPr>
              <w:t>.</w:t>
            </w:r>
          </w:p>
        </w:tc>
      </w:tr>
    </w:tbl>
    <w:p w14:paraId="0F394C94" w14:textId="0A5E452E" w:rsidR="00E15F11" w:rsidRDefault="00E15F11" w:rsidP="00490DEB"/>
    <w:p w14:paraId="6550C465" w14:textId="77777777" w:rsidR="00CA2E94" w:rsidRDefault="00CA2E94" w:rsidP="00490DEB"/>
    <w:sectPr w:rsidR="00CA2E94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5" w15:restartNumberingAfterBreak="0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393F61"/>
    <w:multiLevelType w:val="hybridMultilevel"/>
    <w:tmpl w:val="005AB6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0" w15:restartNumberingAfterBreak="0">
    <w:nsid w:val="3050275F"/>
    <w:multiLevelType w:val="hybridMultilevel"/>
    <w:tmpl w:val="4D6A5B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2" w15:restartNumberingAfterBreak="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4" w15:restartNumberingAfterBreak="0">
    <w:nsid w:val="50202FC4"/>
    <w:multiLevelType w:val="hybridMultilevel"/>
    <w:tmpl w:val="82AC64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6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8" w15:restartNumberingAfterBreak="0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0" w15:restartNumberingAfterBreak="0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1" w15:restartNumberingAfterBreak="0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2" w15:restartNumberingAfterBreak="0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3"/>
  </w:num>
  <w:num w:numId="5">
    <w:abstractNumId w:val="16"/>
  </w:num>
  <w:num w:numId="6">
    <w:abstractNumId w:val="18"/>
  </w:num>
  <w:num w:numId="7">
    <w:abstractNumId w:val="9"/>
  </w:num>
  <w:num w:numId="8">
    <w:abstractNumId w:val="20"/>
  </w:num>
  <w:num w:numId="9">
    <w:abstractNumId w:val="17"/>
  </w:num>
  <w:num w:numId="10">
    <w:abstractNumId w:val="21"/>
  </w:num>
  <w:num w:numId="11">
    <w:abstractNumId w:val="15"/>
  </w:num>
  <w:num w:numId="12">
    <w:abstractNumId w:val="12"/>
  </w:num>
  <w:num w:numId="13">
    <w:abstractNumId w:val="4"/>
  </w:num>
  <w:num w:numId="14">
    <w:abstractNumId w:val="11"/>
  </w:num>
  <w:num w:numId="15">
    <w:abstractNumId w:val="5"/>
  </w:num>
  <w:num w:numId="16">
    <w:abstractNumId w:val="19"/>
  </w:num>
  <w:num w:numId="17">
    <w:abstractNumId w:val="22"/>
  </w:num>
  <w:num w:numId="18">
    <w:abstractNumId w:val="13"/>
  </w:num>
  <w:num w:numId="19">
    <w:abstractNumId w:val="2"/>
  </w:num>
  <w:num w:numId="20">
    <w:abstractNumId w:val="1"/>
  </w:num>
  <w:num w:numId="21">
    <w:abstractNumId w:val="10"/>
  </w:num>
  <w:num w:numId="22">
    <w:abstractNumId w:val="1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12411"/>
    <w:rsid w:val="000141B0"/>
    <w:rsid w:val="00033E5B"/>
    <w:rsid w:val="00034B0C"/>
    <w:rsid w:val="0003745A"/>
    <w:rsid w:val="00047DF4"/>
    <w:rsid w:val="0005050B"/>
    <w:rsid w:val="00064327"/>
    <w:rsid w:val="00066090"/>
    <w:rsid w:val="00066D1A"/>
    <w:rsid w:val="00097780"/>
    <w:rsid w:val="000A6A67"/>
    <w:rsid w:val="000B0D12"/>
    <w:rsid w:val="000C5F10"/>
    <w:rsid w:val="000C679C"/>
    <w:rsid w:val="000C7FCB"/>
    <w:rsid w:val="00123EDB"/>
    <w:rsid w:val="001242AE"/>
    <w:rsid w:val="001265C3"/>
    <w:rsid w:val="00131232"/>
    <w:rsid w:val="00152590"/>
    <w:rsid w:val="00164103"/>
    <w:rsid w:val="00170BCA"/>
    <w:rsid w:val="00175291"/>
    <w:rsid w:val="00180BE2"/>
    <w:rsid w:val="001955DC"/>
    <w:rsid w:val="001B1971"/>
    <w:rsid w:val="001B72A6"/>
    <w:rsid w:val="001C190E"/>
    <w:rsid w:val="002116EA"/>
    <w:rsid w:val="0022278C"/>
    <w:rsid w:val="002354F6"/>
    <w:rsid w:val="0027265C"/>
    <w:rsid w:val="00282DEA"/>
    <w:rsid w:val="002B3DD5"/>
    <w:rsid w:val="002F776A"/>
    <w:rsid w:val="002F7A04"/>
    <w:rsid w:val="00326F42"/>
    <w:rsid w:val="003440C3"/>
    <w:rsid w:val="00347FA4"/>
    <w:rsid w:val="00374AFC"/>
    <w:rsid w:val="003859AE"/>
    <w:rsid w:val="00386758"/>
    <w:rsid w:val="003935FD"/>
    <w:rsid w:val="003959B7"/>
    <w:rsid w:val="003C351F"/>
    <w:rsid w:val="003E2792"/>
    <w:rsid w:val="003E7F06"/>
    <w:rsid w:val="004010AB"/>
    <w:rsid w:val="00412771"/>
    <w:rsid w:val="00415E41"/>
    <w:rsid w:val="00416160"/>
    <w:rsid w:val="0042294E"/>
    <w:rsid w:val="00435C9E"/>
    <w:rsid w:val="004366F4"/>
    <w:rsid w:val="0045391C"/>
    <w:rsid w:val="00456A95"/>
    <w:rsid w:val="004678E3"/>
    <w:rsid w:val="00480955"/>
    <w:rsid w:val="0048335A"/>
    <w:rsid w:val="00490DEB"/>
    <w:rsid w:val="00494E14"/>
    <w:rsid w:val="004A34A7"/>
    <w:rsid w:val="004A3D33"/>
    <w:rsid w:val="004B6A5E"/>
    <w:rsid w:val="005033D9"/>
    <w:rsid w:val="005237BC"/>
    <w:rsid w:val="0056388D"/>
    <w:rsid w:val="00566DC4"/>
    <w:rsid w:val="005711A5"/>
    <w:rsid w:val="00577B56"/>
    <w:rsid w:val="00591131"/>
    <w:rsid w:val="005A5A12"/>
    <w:rsid w:val="005A6EDE"/>
    <w:rsid w:val="005B53E8"/>
    <w:rsid w:val="005C0A62"/>
    <w:rsid w:val="005D1900"/>
    <w:rsid w:val="005F2A36"/>
    <w:rsid w:val="00622993"/>
    <w:rsid w:val="0062375C"/>
    <w:rsid w:val="00634DC0"/>
    <w:rsid w:val="00657A17"/>
    <w:rsid w:val="0069236A"/>
    <w:rsid w:val="006926B0"/>
    <w:rsid w:val="006A19ED"/>
    <w:rsid w:val="006A4AFE"/>
    <w:rsid w:val="006A66D7"/>
    <w:rsid w:val="006C4037"/>
    <w:rsid w:val="006C4CB3"/>
    <w:rsid w:val="006D4AD1"/>
    <w:rsid w:val="006F277C"/>
    <w:rsid w:val="007230ED"/>
    <w:rsid w:val="007301F2"/>
    <w:rsid w:val="0073584A"/>
    <w:rsid w:val="007434E8"/>
    <w:rsid w:val="0076472F"/>
    <w:rsid w:val="00795B55"/>
    <w:rsid w:val="007B1F8F"/>
    <w:rsid w:val="007B75D9"/>
    <w:rsid w:val="007D73F4"/>
    <w:rsid w:val="007F6202"/>
    <w:rsid w:val="008068B3"/>
    <w:rsid w:val="0081597E"/>
    <w:rsid w:val="008376F0"/>
    <w:rsid w:val="0084741D"/>
    <w:rsid w:val="008672D0"/>
    <w:rsid w:val="00884B04"/>
    <w:rsid w:val="00897818"/>
    <w:rsid w:val="008B0AE0"/>
    <w:rsid w:val="008E1B3C"/>
    <w:rsid w:val="008F521C"/>
    <w:rsid w:val="00924627"/>
    <w:rsid w:val="00955C94"/>
    <w:rsid w:val="009A5BC7"/>
    <w:rsid w:val="009A7BAD"/>
    <w:rsid w:val="009C0455"/>
    <w:rsid w:val="009D02FA"/>
    <w:rsid w:val="009D52D3"/>
    <w:rsid w:val="009D7440"/>
    <w:rsid w:val="00A0100E"/>
    <w:rsid w:val="00A07104"/>
    <w:rsid w:val="00A07C20"/>
    <w:rsid w:val="00A1593E"/>
    <w:rsid w:val="00A20460"/>
    <w:rsid w:val="00A23832"/>
    <w:rsid w:val="00A37FBC"/>
    <w:rsid w:val="00A41766"/>
    <w:rsid w:val="00A6703D"/>
    <w:rsid w:val="00A87599"/>
    <w:rsid w:val="00A92D80"/>
    <w:rsid w:val="00AD6AE2"/>
    <w:rsid w:val="00B06952"/>
    <w:rsid w:val="00B10BA3"/>
    <w:rsid w:val="00B14115"/>
    <w:rsid w:val="00B44FE9"/>
    <w:rsid w:val="00B46EF6"/>
    <w:rsid w:val="00B50FF2"/>
    <w:rsid w:val="00B60340"/>
    <w:rsid w:val="00B60FF1"/>
    <w:rsid w:val="00B7272F"/>
    <w:rsid w:val="00B72EA2"/>
    <w:rsid w:val="00B74490"/>
    <w:rsid w:val="00B81C5E"/>
    <w:rsid w:val="00BA1498"/>
    <w:rsid w:val="00BB7B34"/>
    <w:rsid w:val="00BC44B1"/>
    <w:rsid w:val="00BE3AC4"/>
    <w:rsid w:val="00C6431B"/>
    <w:rsid w:val="00C77C71"/>
    <w:rsid w:val="00C8564A"/>
    <w:rsid w:val="00C9034C"/>
    <w:rsid w:val="00CA02AE"/>
    <w:rsid w:val="00CA2E94"/>
    <w:rsid w:val="00CA7288"/>
    <w:rsid w:val="00CB4419"/>
    <w:rsid w:val="00CB4F24"/>
    <w:rsid w:val="00CB5635"/>
    <w:rsid w:val="00CD528A"/>
    <w:rsid w:val="00CE66EE"/>
    <w:rsid w:val="00D04C64"/>
    <w:rsid w:val="00D07CE1"/>
    <w:rsid w:val="00D23C43"/>
    <w:rsid w:val="00D319FB"/>
    <w:rsid w:val="00D37439"/>
    <w:rsid w:val="00D400CE"/>
    <w:rsid w:val="00D41389"/>
    <w:rsid w:val="00D45741"/>
    <w:rsid w:val="00D577CA"/>
    <w:rsid w:val="00D67AE2"/>
    <w:rsid w:val="00D836A6"/>
    <w:rsid w:val="00D91CD3"/>
    <w:rsid w:val="00D94FF4"/>
    <w:rsid w:val="00D96CA6"/>
    <w:rsid w:val="00DC0DA3"/>
    <w:rsid w:val="00DE12AB"/>
    <w:rsid w:val="00DE4341"/>
    <w:rsid w:val="00E15F11"/>
    <w:rsid w:val="00E32B99"/>
    <w:rsid w:val="00E37EA8"/>
    <w:rsid w:val="00E50EAD"/>
    <w:rsid w:val="00E55BF7"/>
    <w:rsid w:val="00E561B4"/>
    <w:rsid w:val="00E74E4E"/>
    <w:rsid w:val="00EC221F"/>
    <w:rsid w:val="00EC4B31"/>
    <w:rsid w:val="00ED48D4"/>
    <w:rsid w:val="00ED5346"/>
    <w:rsid w:val="00ED6A72"/>
    <w:rsid w:val="00F15C27"/>
    <w:rsid w:val="00F561DD"/>
    <w:rsid w:val="00F60734"/>
    <w:rsid w:val="00F70AB3"/>
    <w:rsid w:val="00F730D8"/>
    <w:rsid w:val="00F76588"/>
    <w:rsid w:val="00F853DD"/>
    <w:rsid w:val="00F948AF"/>
    <w:rsid w:val="00FA708B"/>
    <w:rsid w:val="00FC27A6"/>
    <w:rsid w:val="00FD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44DDFF"/>
  <w15:chartTrackingRefBased/>
  <w15:docId w15:val="{70EF0DB5-3122-4F8B-8F3D-DDB2CEEA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5346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512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>Toshiba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Marcos Dosea</dc:creator>
  <cp:keywords/>
  <dc:description/>
  <cp:lastModifiedBy>PC-HENRIQUE</cp:lastModifiedBy>
  <cp:revision>42</cp:revision>
  <dcterms:created xsi:type="dcterms:W3CDTF">2020-01-30T18:54:00Z</dcterms:created>
  <dcterms:modified xsi:type="dcterms:W3CDTF">2020-03-19T01:52:00Z</dcterms:modified>
</cp:coreProperties>
</file>