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0"/>
      </w:pPr>
      <w:r>
        <w:rPr>
          <w:b/>
          <w:bCs/>
          <w:color w:val="1B2A4A"/>
          <w:sz w:val="56"/>
          <w:szCs w:val="56"/>
        </w:rPr>
        <w:t xml:space="preserve">RAONA FORGE</w:t>
      </w:r>
    </w:p>
    <w:p>
      <w:pPr>
        <w:spacing w:after="200"/>
      </w:pPr>
      <w:r>
        <w:rPr>
          <w:b/>
          <w:bCs/>
          <w:color w:val="E8601C"/>
          <w:sz w:val="80"/>
          <w:szCs w:val="80"/>
        </w:rPr>
        <w:t xml:space="preserve">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5"/>
              <w:left w:val="none" w:sz="0"/>
              <w:bottom w:val="none" w:sz="0"/>
              <w:right w:val="none" w:sz="0"/>
            </w:tcBorders>
            <w:tcMar>
              <w:top w:type="dxa" w:w="24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color w:val="1B2A4A"/>
                <w:sz w:val="30"/>
                <w:szCs w:val="30"/>
              </w:rPr>
              <w:t xml:space="preserve">Tens un MVP. Val la pena invertir-hi?</w:t>
            </w:r>
          </w:p>
          <w:p>
            <w:pPr>
              <w:spacing w:after="0" w:line="320"/>
            </w:pPr>
            <w:r>
              <w:rPr>
                <w:color w:val="6B7B8D"/>
                <w:sz w:val="22"/>
                <w:szCs w:val="22"/>
              </w:rPr>
              <w:t xml:space="preserve">Anàlisi de negoci, posicionament competitiu i estratègia de producte per prendre la decisió amb dades, no amb intuió.</w:t>
            </w:r>
          </w:p>
        </w:tc>
      </w:tr>
    </w:tbl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"/>
      </w:pPr>
      <w:r>
        <w:rPr>
          <w:b/>
          <w:bCs/>
          <w:color w:val="E8601C"/>
          <w:sz w:val="22"/>
          <w:szCs w:val="22"/>
        </w:rPr>
        <w:t xml:space="preserve">raona.com</w:t>
      </w:r>
    </w:p>
    <w:p>
      <w:r>
        <w:rPr>
          <w:color w:val="6B7B8D"/>
          <w:sz w:val="18"/>
          <w:szCs w:val="18"/>
        </w:rPr>
        <w:t xml:space="preserve">Febrer 2026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Aquest document forma part de la família Raona Forge. Per a la industrialització tècnica del MVP, consulta </w:t>
            </w:r>
          </w:p>
          <w:p>
            <w:pPr>
              <w:spacing w:after="60" w:line="300"/>
            </w:pPr>
            <w:r>
              <w:rPr>
                <w:b/>
                <w:bCs/>
                <w:i/>
                <w:iCs/>
                <w:color w:val="E8601C"/>
                <w:sz w:val="22"/>
                <w:szCs w:val="22"/>
              </w:rPr>
              <w:t xml:space="preserve">Raona Forge Build.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4"/>
              <w:left w:val="none" w:sz="0"/>
              <w:bottom w:val="single" w:color="E8601C" w:sz="4"/>
              <w:right w:val="none" w:sz="0"/>
            </w:tcBorders>
            <w:shd w:fill="FFF3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340"/>
            </w:pPr>
            <w:r>
              <w:rPr>
                <w:color w:val="1B2A4A"/>
                <w:sz w:val="22"/>
                <w:szCs w:val="22"/>
              </w:rPr>
              <w:t xml:space="preserve">Construir un MVP amb IA és fàcil. Saber si val la pena invertir-hi és la decisió difícil. Raona Forge Business t’ajuda a respondre les preguntes que importen: hi ha mercat? qui són els competidors? què necessites per ser competitiu? què costa arribar-hi? I ho fem amb dades, no amb opinions.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El problema real no és tècnic</w:t>
      </w:r>
    </w:p>
    <w:p>
      <w:pPr>
        <w:spacing w:after="180" w:line="312"/>
      </w:pPr>
      <w:r>
        <w:t xml:space="preserve">El teu equip ha construït un MVP amb Lovable, Bolt, o una altra eina de vibe coding. Funciona. Es veu bé. Fins i tot té usuaris. Ara ve la pregunta que ningú no et pot respondre amb un prompt: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Val la pena invertir 50.000€, 100.000€, 200.000€ en convertir això en un producte real?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t xml:space="preserve">Aquesta decisió no es pot prendre amb un MVP que funciona. Es pren amb dades: qui són els teus competidors, què ofereixen, on està el forat de mercat, quins són els costos reals, i quin és el retorn esperable.</w:t>
      </w:r>
    </w:p>
    <w:p>
      <w:pPr>
        <w:spacing w:after="180" w:line="312"/>
      </w:pPr>
      <w:r>
        <w:t xml:space="preserve">La majoria de startups i equips interns fallen no perquè el producte és dolent, sinó perquè la decisió d’invertir es va prendre sense la informació adequada.</w:t>
      </w:r>
    </w:p>
    <w:p>
      <w:pPr>
        <w:spacing w:after="140"/>
      </w:pPr>
    </w:p>
    <w:p>
      <w:pPr>
        <w:pStyle w:val="Heading1"/>
      </w:pPr>
      <w:r>
        <w:t xml:space="preserve">2. El co-PO: un soci de producte, no un consultor</w:t>
      </w:r>
    </w:p>
    <w:p>
      <w:pPr>
        <w:spacing w:after="180" w:line="312"/>
      </w:pPr>
      <w:r>
        <w:t xml:space="preserve">Raona Forge Business assigna un co-Product Owner al teu equip. No és un consultor que et lliura un informe i desapareix. És un professional que treballa amb tu per entendre el teu negoci, analitzar el mercat, i preparar tot el que necessites per prendre la decisió d’inversió.</w:t>
      </w:r>
    </w:p>
    <w:p>
      <w:pPr>
        <w:spacing w:after="140"/>
      </w:pPr>
    </w:p>
    <w:p>
      <w:pPr>
        <w:spacing w:after="180" w:line="312"/>
      </w:pPr>
      <w:r>
        <w:t xml:space="preserve">El co-PO: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Entén el teu producte. </w:t>
      </w:r>
      <w:r>
        <w:t xml:space="preserve">Analitza el teu MVP, parla amb els teus stakeholders, i entén què intentes resoldre.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Investiga el mercat. </w:t>
      </w:r>
      <w:r>
        <w:t xml:space="preserve">Identifica competidors, analitza les seves ofertes, troba forats de mercat, i valida la teva proposta de valor.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Prepara la decisió. </w:t>
      </w:r>
      <w:r>
        <w:t xml:space="preserve">Genera els documents que necessites per convencer inversors, direcció, o a tu mateix.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Organitza el producte. </w:t>
      </w:r>
      <w:r>
        <w:t xml:space="preserve">Transforma idees disperses en un backlog prioritzat amb estimacions realistes.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El co-PO no et diu què has de fer. T’ajuda a decidir amb informació. La decisió és sempre teva.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Què genera Forge Business</w:t>
      </w:r>
    </w:p>
    <w:p>
      <w:pPr>
        <w:spacing w:after="180" w:line="312"/>
      </w:pPr>
      <w:r>
        <w:t xml:space="preserve">El co-PO, amplificat per una cadena d’agents d’IA especialitzats, genera cinc lliurables concrets en 2–3 setmanes: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6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📊  One-Pager de Producte</w:t>
            </w:r>
          </w:p>
          <w:p>
            <w:pPr>
              <w:spacing w:after="0" w:line="300"/>
            </w:pPr>
            <w:r>
              <w:rPr>
                <w:color w:val="6B7B8D"/>
                <w:sz w:val="20"/>
                <w:szCs w:val="20"/>
              </w:rPr>
              <w:t xml:space="preserve">Una pàgina que explica què fa el teu producte, per a qui, quin problema resol, i per què ara. El document que envies quan algú et pregunta “de què va això?”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🎯  Anàlisi de Market Fit</w:t>
            </w:r>
          </w:p>
          <w:p>
            <w:pPr>
              <w:spacing w:after="0" w:line="300"/>
            </w:pPr>
            <w:r>
              <w:rPr>
                <w:color w:val="6B7B8D"/>
                <w:sz w:val="20"/>
                <w:szCs w:val="20"/>
              </w:rPr>
              <w:t xml:space="preserve">Validació de la teva proposta de valor contra el mercat real: qui són els teus potencials clients, quina és la mida del mercat, quins problemes tenen, i com de bé els resol el teu producte respecte a les alternatives.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6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⚔️  Anàlisi Competitiva</w:t>
            </w:r>
          </w:p>
          <w:p>
            <w:pPr>
              <w:spacing w:after="0" w:line="300"/>
            </w:pPr>
            <w:r>
              <w:rPr>
                <w:color w:val="6B7B8D"/>
                <w:sz w:val="20"/>
                <w:szCs w:val="20"/>
              </w:rPr>
              <w:t xml:space="preserve">Mapa complet dels teus competidors: qui són, què ofereixen, a quin preu, quins són els seus punts forts i febles, i on està el teu avantatge diferencial. Actualitzat contínuament via Guaita, el nostre sistema de monitoratge competitiu.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855A" w:sz="6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📈  Deck per a Inversors / Direcció</w:t>
            </w:r>
          </w:p>
          <w:p>
            <w:pPr>
              <w:spacing w:after="0" w:line="300"/>
            </w:pPr>
            <w:r>
              <w:rPr>
                <w:color w:val="6B7B8D"/>
                <w:sz w:val="20"/>
                <w:szCs w:val="20"/>
              </w:rPr>
              <w:t xml:space="preserve">Presentació professional de 10–15 slides: problema, solució, mercat, competidors, model de negoci, full de ruta, equip, i demanda de capital. El document que portes a la reunió on es decideix la inversió.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📋  Backlog Prioritzat</w:t>
            </w:r>
          </w:p>
          <w:p>
            <w:pPr>
              <w:spacing w:after="0" w:line="300"/>
            </w:pPr>
            <w:r>
              <w:rPr>
                <w:color w:val="6B7B8D"/>
                <w:sz w:val="20"/>
                <w:szCs w:val="20"/>
              </w:rPr>
              <w:t xml:space="preserve">Llista organitzada de tot el que el producte necessita, ordenat per valor de negoci i esforç. Cada ítem amb estimació d’esforç i dependències. El punt de partida per a Forge Build si decideixes avançar.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Com funciona</w:t>
      </w:r>
    </w:p>
    <w:p>
      <w:pPr>
        <w:spacing w:after="180" w:line="312"/>
      </w:pPr>
      <w:r>
        <w:t xml:space="preserve">Forge Business és un procés de 2–3 setmanes amb quatre passos: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8601C"/>
                <w:sz w:val="32"/>
                <w:szCs w:val="32"/>
              </w:rPr>
              <w:t xml:space="preserve">01</w:t>
            </w:r>
          </w:p>
        </w:tc>
        <w:tc>
          <w:tcPr>
            <w:tcW w:type="dxa" w:w="8560"/>
            <w:tcBorders>
              <w:top w:val="none" w:sz="0"/>
              <w:left w:val="single" w:color="E8601C" w:sz="3"/>
              <w:bottom w:val="single" w:color="E8ECF0" w:sz="1"/>
              <w:right w:val="none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Intake</w:t>
            </w:r>
          </w:p>
          <w:p>
            <w:pPr>
              <w:spacing w:after="0" w:line="290"/>
            </w:pPr>
            <w:r>
              <w:rPr>
                <w:color w:val="6B7B8D"/>
                <w:sz w:val="20"/>
                <w:szCs w:val="20"/>
              </w:rPr>
              <w:t xml:space="preserve">Reunió inicial amb el teu equip. Entenem el producte, el context de negoci, els objectius, i els dubtes. Si tens un MVP, el co-PO se l’estudia. Si tens repo, els nostres agents l’escanegen per generar un backlog tècnic automàtic.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A3A5C"/>
                <w:sz w:val="32"/>
                <w:szCs w:val="32"/>
              </w:rPr>
              <w:t xml:space="preserve">02</w:t>
            </w:r>
          </w:p>
        </w:tc>
        <w:tc>
          <w:tcPr>
            <w:tcW w:type="dxa" w:w="8560"/>
            <w:tcBorders>
              <w:top w:val="none" w:sz="0"/>
              <w:left w:val="single" w:color="1A3A5C" w:sz="3"/>
              <w:bottom w:val="single" w:color="E8ECF0" w:sz="1"/>
              <w:right w:val="none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Recerca</w:t>
            </w:r>
          </w:p>
          <w:p>
            <w:pPr>
              <w:spacing w:after="0" w:line="290"/>
            </w:pPr>
            <w:r>
              <w:rPr>
                <w:color w:val="6B7B8D"/>
                <w:sz w:val="20"/>
                <w:szCs w:val="20"/>
              </w:rPr>
              <w:t xml:space="preserve">El co-PO, amb suport d’agents d’IA, investiga el mercat: competidors, tendències, preus, posicionament. Busca a la web, analitza productes, revisa ressenyes, i mapeja l’ecosistema. Guaita, el nostre sistema de radars competitius, comença a monitorar els competidors identificats.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8601C"/>
                <w:sz w:val="32"/>
                <w:szCs w:val="32"/>
              </w:rPr>
              <w:t xml:space="preserve">03</w:t>
            </w:r>
          </w:p>
        </w:tc>
        <w:tc>
          <w:tcPr>
            <w:tcW w:type="dxa" w:w="8560"/>
            <w:tcBorders>
              <w:top w:val="none" w:sz="0"/>
              <w:left w:val="single" w:color="E8601C" w:sz="3"/>
              <w:bottom w:val="single" w:color="E8ECF0" w:sz="1"/>
              <w:right w:val="none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Anàlisi i creació</w:t>
            </w:r>
          </w:p>
          <w:p>
            <w:pPr>
              <w:spacing w:after="0" w:line="290"/>
            </w:pPr>
            <w:r>
              <w:rPr>
                <w:color w:val="6B7B8D"/>
                <w:sz w:val="20"/>
                <w:szCs w:val="20"/>
              </w:rPr>
              <w:t xml:space="preserve">Amb les dades recollides, el co-PO genera els cinc lliurables: one-pager, market fit, competidors, deck, i backlog. Cada document es revisa amb tu per assegurar que reflecteix la realitat del teu negoci.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855A"/>
                <w:sz w:val="32"/>
                <w:szCs w:val="32"/>
              </w:rPr>
              <w:t xml:space="preserve">04</w:t>
            </w:r>
          </w:p>
        </w:tc>
        <w:tc>
          <w:tcPr>
            <w:tcW w:type="dxa" w:w="8560"/>
            <w:tcBorders>
              <w:top w:val="none" w:sz="0"/>
              <w:left w:val="single" w:color="2F855A" w:sz="3"/>
              <w:bottom w:val="single" w:color="E8ECF0" w:sz="1"/>
              <w:right w:val="none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Decisió</w:t>
            </w:r>
          </w:p>
          <w:p>
            <w:pPr>
              <w:spacing w:after="0" w:line="290"/>
            </w:pPr>
            <w:r>
              <w:rPr>
                <w:color w:val="6B7B8D"/>
                <w:sz w:val="20"/>
                <w:szCs w:val="20"/>
              </w:rPr>
              <w:t xml:space="preserve">Reunió final on presentem tot el material. Saps exactament on ets, qui són els teus competidors, què costa avançar, i quin és el retorn esperable. Si decideixes avançar, Forge Build agafa el relleu amb el backlog ja preparat.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Guaita: monitoratge competitiu continu</w:t>
      </w:r>
    </w:p>
    <w:p>
      <w:pPr>
        <w:spacing w:after="180" w:line="312"/>
      </w:pPr>
      <w:r>
        <w:t xml:space="preserve">L’anàlisi competitiva no és un document que es fa un cop i es guarda al calaix. El mercat canvia. Competidors nous apareixen. Preus canvien. Funcionalitats s’afegeixen.</w:t>
      </w:r>
    </w:p>
    <w:p>
      <w:pPr>
        <w:spacing w:after="180" w:line="312"/>
      </w:pPr>
      <w:r>
        <w:rPr>
          <w:b/>
          <w:bCs/>
        </w:rPr>
        <w:t xml:space="preserve">Guaita </w:t>
      </w:r>
      <w:r>
        <w:t xml:space="preserve">és la nostra plataforma de radars competitius que monitoreja els teus competidors de manera contínua: detecta canvis als seus productes, preus, posicionament, i comunicació. Reps alertes quan algo rellevant canvia.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Què monitoreja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Freqüència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Canvis a productes competidors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Escaneig automatitzat de webs i changelogs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Setmanal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Preus i packaging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Comparativa automàtica de pàgines de preus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Setmanal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Nous competidors al mercat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Cerca proactiva per agents d’IA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Quinzenal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Ressenyes i reputació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Monitoratge de reviews i xarxes socials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Setmanal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Moviments estratègics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Rondes de finançament, adquisicions, contractacions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Mensual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Guaita s’inclou amb Forge Business durant el primer any. Després, és un servei de subscripció independent.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6. La tecnologia darrere</w:t>
      </w:r>
    </w:p>
    <w:p>
      <w:pPr>
        <w:spacing w:after="180" w:line="312"/>
      </w:pPr>
      <w:r>
        <w:t xml:space="preserve">El co-PO no treballa sol. Darrere hi ha una cadena d’agents d’IA que automatitzen la recerca, l’anàlisi, i la generació de documents. Això permet generar en 2–3 setmanes el que tradicionalment requeriria 2–3 mesos de consultoria.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Supervisió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Market Scanner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Recerca de mercat: mida, tendències, segments, preus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Informe de mercat en brut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Co-PO valida i refina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Competitor Analyst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Identificació i anàlisi de competidors: features, preus, posicionament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Mapa competitiu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Co-PO verifica i completa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Repo Analyst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Escaneig de codi: arquitectura, dependències, riscos, backlog tècnic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Backlog tècnic automàtic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Co-PO prioritza amb el PO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Deck Builder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Generació de presentacions: estructura, narrativa, dades, gràfics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Deck v1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Co-PO edita amb el PO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Guaita Radar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Monitoratge continu de competidors i mercat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Alertes i informes periòdics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Co-PO filtra i comunica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rPr>
          <w:b/>
          <w:bCs/>
        </w:rPr>
        <w:t xml:space="preserve">Important: </w:t>
      </w:r>
      <w:r>
        <w:t xml:space="preserve">tots els agents generen outputs en brut que el co-PO revisa, valida, i refina amb tu. Cap document arriba a les teves mans sense revisió humana experta.</w:t>
      </w:r>
    </w:p>
    <w:p>
      <w:pPr>
        <w:spacing w:after="140"/>
      </w:pPr>
    </w:p>
    <w:p>
      <w:pPr>
        <w:pStyle w:val="Heading1"/>
      </w:pPr>
      <w:r>
        <w:t xml:space="preserve">7. Què guanyes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Fer-ho tu sol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Consultora tradicional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Forge Business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Temps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4–8 setmanes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6–12 setmanes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2–3 setmanes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Profunditat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Superficial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Alta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Alta (IA + humà)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Actualització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Manual (si tens temps)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No inclosa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Contínua (Guaita)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Deck professional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Hauràs d’aprendre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Inclosa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Inclosa + iterada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Backlog tècnic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No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No (no és el seu camp)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Integrat (codi + negoci)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Connexió amb engineering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Cap</w:t>
            </w:r>
          </w:p>
        </w:tc>
        <w:tc>
          <w:tcPr>
            <w:tcW w:type="dxa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Cap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Directa (Forge Build)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Com encaixa amb Forge Build</w:t>
      </w:r>
    </w:p>
    <w:p>
      <w:pPr>
        <w:spacing w:after="180" w:line="312"/>
      </w:pPr>
      <w:r>
        <w:t xml:space="preserve">Forge Business i Forge Build són dos serveis independents que es potencien mútuament: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E8601C"/>
                <w:sz w:val="20"/>
                <w:szCs w:val="20"/>
              </w:rPr>
              <w:t xml:space="preserve">FORGE BUSINESS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60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FORGE BUILD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Pregunta: </w:t>
            </w:r>
            <w:r>
              <w:rPr>
                <w:color w:val="1B2A4A"/>
                <w:sz w:val="19"/>
                <w:szCs w:val="19"/>
              </w:rPr>
              <w:t xml:space="preserve">Val la pena?</w:t>
            </w:r>
          </w:p>
          <w:p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Audiència: </w:t>
            </w:r>
            <w:r>
              <w:rPr>
                <w:color w:val="1B2A4A"/>
                <w:sz w:val="19"/>
                <w:szCs w:val="19"/>
              </w:rPr>
              <w:t xml:space="preserve">Qui decideix la inversió</w:t>
            </w:r>
          </w:p>
          <w:p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Output: </w:t>
            </w:r>
            <w:r>
              <w:rPr>
                <w:color w:val="1B2A4A"/>
                <w:sz w:val="19"/>
                <w:szCs w:val="19"/>
              </w:rPr>
              <w:t xml:space="preserve">Deck, anàlisi, backlog</w:t>
            </w:r>
          </w:p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Durada: </w:t>
            </w:r>
            <w:r>
              <w:rPr>
                <w:color w:val="1B2A4A"/>
                <w:sz w:val="19"/>
                <w:szCs w:val="19"/>
              </w:rPr>
              <w:t xml:space="preserve">2–3 setmanes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Pregunta: </w:t>
            </w:r>
            <w:r>
              <w:rPr>
                <w:color w:val="1B2A4A"/>
                <w:sz w:val="19"/>
                <w:szCs w:val="19"/>
              </w:rPr>
              <w:t xml:space="preserve">Com ho construeixo?</w:t>
            </w:r>
          </w:p>
          <w:p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Audiència: </w:t>
            </w:r>
            <w:r>
              <w:rPr>
                <w:color w:val="1B2A4A"/>
                <w:sz w:val="19"/>
                <w:szCs w:val="19"/>
              </w:rPr>
              <w:t xml:space="preserve">Qui gestiona el producte</w:t>
            </w:r>
          </w:p>
          <w:p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Output: </w:t>
            </w:r>
            <w:r>
              <w:rPr>
                <w:color w:val="1B2A4A"/>
                <w:sz w:val="19"/>
                <w:szCs w:val="19"/>
              </w:rPr>
              <w:t xml:space="preserve">Producte en producció</w:t>
            </w:r>
          </w:p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Durada: </w:t>
            </w:r>
            <w:r>
              <w:rPr>
                <w:color w:val="1B2A4A"/>
                <w:sz w:val="19"/>
                <w:szCs w:val="19"/>
              </w:rPr>
              <w:t xml:space="preserve">3–6 setmanes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t xml:space="preserve">Pots contractar-los per separat o junts. Si contractes Forge Business primer, el backlog generat és el punt de partida natural per a Forge Build. Si contractes Forge Build directament, el co-PO t’ajudarà igualment a definir prioritats.</w:t>
      </w:r>
    </w:p>
    <w:p>
      <w:pPr>
        <w:spacing w:after="140"/>
      </w:pPr>
    </w:p>
    <w:p>
      <w:pPr>
        <w:pStyle w:val="Heading1"/>
      </w:pPr>
      <w:r>
        <w:t xml:space="preserve">9. Preguntes freqüents</w:t>
      </w:r>
    </w:p>
    <w:p>
      <w:pPr>
        <w:spacing w:after="140"/>
      </w:pPr>
    </w:p>
    <w:p>
      <w:pPr>
        <w:pStyle w:val="Heading3"/>
      </w:pPr>
      <w:r>
        <w:t xml:space="preserve">Necessito tenir un MVP per contractar Forge Business?</w:t>
      </w:r>
    </w:p>
    <w:p>
      <w:pPr>
        <w:spacing w:after="180" w:line="312"/>
      </w:pPr>
      <w:r>
        <w:t xml:space="preserve">No. Si tens una idea i vols validar-la abans de construir res, Forge Business és exactament el servei que necessites. Si ja tens un MVP, encara millor: els agents poden analitzar el codi per generar un backlog automàtic.</w:t>
      </w:r>
    </w:p>
    <w:p>
      <w:pPr>
        <w:spacing w:after="140"/>
      </w:pPr>
    </w:p>
    <w:p>
      <w:pPr>
        <w:pStyle w:val="Heading3"/>
      </w:pPr>
      <w:r>
        <w:t xml:space="preserve">Les dades que genereu són fiables?</w:t>
      </w:r>
    </w:p>
    <w:p>
      <w:pPr>
        <w:spacing w:after="180" w:line="312"/>
      </w:pPr>
      <w:r>
        <w:t xml:space="preserve">Els agents d’IA recullen dades de fonts públiques. El co-PO les verifica, contrasta, i contextualitza. Cap dada arriba al document final sense revisió humana. Sempre t’indiquem les fonts.</w:t>
      </w:r>
    </w:p>
    <w:p>
      <w:pPr>
        <w:spacing w:after="140"/>
      </w:pPr>
    </w:p>
    <w:p>
      <w:pPr>
        <w:pStyle w:val="Heading3"/>
      </w:pPr>
      <w:r>
        <w:t xml:space="preserve">Què passa amb la confidencialitat?</w:t>
      </w:r>
    </w:p>
    <w:p>
      <w:pPr>
        <w:spacing w:after="180" w:line="312"/>
      </w:pPr>
      <w:r>
        <w:t xml:space="preserve">Signem NDA abans de començar. Les dades del teu producte i del teu mercat no s’utilitzen per a cap altre client ni per entrenar models.</w:t>
      </w:r>
    </w:p>
    <w:p>
      <w:pPr>
        <w:spacing w:after="140"/>
      </w:pPr>
    </w:p>
    <w:p>
      <w:pPr>
        <w:pStyle w:val="Heading3"/>
      </w:pPr>
      <w:r>
        <w:t xml:space="preserve">Guàita es pot contractar sense Forge Business?</w:t>
      </w:r>
    </w:p>
    <w:p>
      <w:pPr>
        <w:spacing w:after="180" w:line="312"/>
      </w:pPr>
      <w:r>
        <w:t xml:space="preserve">Sí. Si ja tens la teva anàlisi competitiva i només vols monitoratge continu, pots contractar Guaita de manera independent.</w:t>
      </w:r>
    </w:p>
    <w:p>
      <w:pPr>
        <w:spacing w:after="140"/>
      </w:pPr>
    </w:p>
    <w:p>
      <w:pPr>
        <w:pStyle w:val="Heading3"/>
      </w:pPr>
      <w:r>
        <w:t xml:space="preserve">Què costa?</w:t>
      </w:r>
    </w:p>
    <w:p>
      <w:pPr>
        <w:spacing w:after="180" w:line="312"/>
      </w:pPr>
      <w:r>
        <w:t xml:space="preserve">El preu depèn de la complexitat del mercat i el nombre de competidors a analitzar. Contacta’ns per a un pressupost personalitzat.</w:t>
      </w:r>
    </w:p>
    <w:p>
      <w:pPr>
        <w:spacing w:after="140"/>
      </w:pP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La decisió d’invertir en un producte digital és massa important per prendre-la amb intuió. Forge Business et dóna les dades, l’anàlisi, i els documents per decidir amb confiança.</w:t>
            </w:r>
          </w:p>
        </w:tc>
      </w:tr>
    </w:tbl>
    <w:p>
      <w:pPr>
        <w:spacing w:after="140"/>
      </w:pPr>
    </w:p>
    <w:p>
      <w:pPr>
        <w:spacing w:after="140"/>
      </w:pPr>
    </w:p>
    <w:p>
      <w:pPr>
        <w:spacing w:after="200"/>
        <w:jc w:val="center"/>
      </w:pPr>
      <w:r>
        <w:rPr>
          <w:color w:val="E8ECF0"/>
          <w:sz w:val="20"/>
          <w:szCs w:val="20"/>
        </w:rPr>
        <w:t xml:space="preserve">———</w:t>
      </w:r>
    </w:p>
    <w:p>
      <w:pPr>
        <w:spacing w:after="60"/>
        <w:jc w:val="center"/>
      </w:pPr>
      <w:r>
        <w:rPr>
          <w:b/>
          <w:bCs/>
          <w:color w:val="E8601C"/>
          <w:sz w:val="24"/>
          <w:szCs w:val="24"/>
        </w:rPr>
        <w:t xml:space="preserve">raona.com</w:t>
      </w:r>
    </w:p>
    <w:p>
      <w:pPr>
        <w:jc w:val="center"/>
      </w:pPr>
      <w:r>
        <w:rPr>
          <w:i/>
          <w:iCs/>
          <w:color w:val="6B7B8D"/>
          <w:sz w:val="20"/>
          <w:szCs w:val="20"/>
        </w:rPr>
        <w:t xml:space="preserve">Coding Corporate Futures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B8D"/>
        <w:sz w:val="15"/>
        <w:szCs w:val="15"/>
      </w:rPr>
      <w:t xml:space="preserve">raona.com  |  Pàg. </w:t>
    </w:r>
    <w:r>
      <w:rPr>
        <w:color w:val="6B7B8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B8D"/>
        <w:sz w:val="16"/>
        <w:szCs w:val="16"/>
      </w:rPr>
      <w:t xml:space="preserve">Raona Forge </w:t>
    </w:r>
    <w:r>
      <w:rPr>
        <w:b/>
        <w:bCs/>
        <w:color w:val="E8601C"/>
        <w:sz w:val="16"/>
        <w:szCs w:val="16"/>
      </w:rPr>
      <w:t xml:space="preserve">Business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E8601C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2026-02-09T17:45:50.614Z</dcterms:created>
  <dcterms:modified xsi:type="dcterms:W3CDTF">2026-02-09T17:45:50.615Z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