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39"/>
        <w:gridCol w:w="2522"/>
        <w:gridCol w:w="2446"/>
        <w:gridCol w:w="2446"/>
        <w:gridCol w:w="1486"/>
      </w:tblGrid>
      <w:tr w:rsidR="00481054" w:rsidRPr="00481054" w:rsidTr="008C2AF3">
        <w:trPr>
          <w:trHeight w:val="369"/>
          <w:tblHeader/>
          <w:jc w:val="center"/>
        </w:trPr>
        <w:tc>
          <w:tcPr>
            <w:tcW w:w="9639" w:type="dxa"/>
            <w:gridSpan w:val="5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7C5C13" w:rsidRPr="00481054" w:rsidRDefault="007C5C13" w:rsidP="00892E2B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 xml:space="preserve">Control de Versiones: Acta de Aceptación del Entregable del </w:t>
            </w:r>
            <w:r w:rsidR="00892E2B"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Servicio Nro. D024</w:t>
            </w: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000</w:t>
            </w:r>
          </w:p>
        </w:tc>
      </w:tr>
      <w:tr w:rsidR="00481054" w:rsidRPr="00481054" w:rsidTr="008C2AF3">
        <w:trPr>
          <w:trHeight w:val="284"/>
          <w:tblHeader/>
          <w:jc w:val="center"/>
        </w:trPr>
        <w:tc>
          <w:tcPr>
            <w:tcW w:w="739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Versión</w:t>
            </w:r>
          </w:p>
        </w:tc>
        <w:tc>
          <w:tcPr>
            <w:tcW w:w="2522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Estado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(Borrador, Revisión, Aprobada)</w:t>
            </w:r>
          </w:p>
        </w:tc>
        <w:tc>
          <w:tcPr>
            <w:tcW w:w="2446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Elaborada por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(Nombre Apellido)</w:t>
            </w:r>
          </w:p>
        </w:tc>
        <w:tc>
          <w:tcPr>
            <w:tcW w:w="2446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Aprobada por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(Nombre Apellido)</w:t>
            </w:r>
          </w:p>
        </w:tc>
        <w:tc>
          <w:tcPr>
            <w:tcW w:w="1486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481054">
              <w:rPr>
                <w:rFonts w:ascii="Tahoma" w:hAnsi="Tahoma" w:cs="Tahoma"/>
                <w:sz w:val="16"/>
                <w:szCs w:val="16"/>
              </w:rPr>
              <w:t>dd</w:t>
            </w:r>
            <w:proofErr w:type="spellEnd"/>
            <w:r w:rsidRPr="00481054">
              <w:rPr>
                <w:rFonts w:ascii="Tahoma" w:hAnsi="Tahoma" w:cs="Tahoma"/>
                <w:sz w:val="16"/>
                <w:szCs w:val="16"/>
              </w:rPr>
              <w:t>/mm/</w:t>
            </w:r>
            <w:proofErr w:type="spellStart"/>
            <w:r w:rsidRPr="00481054">
              <w:rPr>
                <w:rFonts w:ascii="Tahoma" w:hAnsi="Tahoma" w:cs="Tahoma"/>
                <w:sz w:val="16"/>
                <w:szCs w:val="16"/>
              </w:rPr>
              <w:t>aaaa</w:t>
            </w:r>
            <w:proofErr w:type="spellEnd"/>
            <w:r w:rsidRPr="00481054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</w:tr>
      <w:tr w:rsidR="007C5C13" w:rsidRPr="00481054" w:rsidTr="008C2AF3">
        <w:trPr>
          <w:trHeight w:val="312"/>
          <w:tblHeader/>
          <w:jc w:val="center"/>
        </w:trPr>
        <w:tc>
          <w:tcPr>
            <w:tcW w:w="739" w:type="dxa"/>
            <w:vAlign w:val="center"/>
          </w:tcPr>
          <w:p w:rsidR="007C5C13" w:rsidRPr="00481054" w:rsidRDefault="00481054" w:rsidP="008C2AF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522" w:type="dxa"/>
            <w:vAlign w:val="center"/>
          </w:tcPr>
          <w:p w:rsidR="007C5C13" w:rsidRPr="00481054" w:rsidRDefault="005B4FAB" w:rsidP="008C2AF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Revisión</w:t>
            </w:r>
          </w:p>
        </w:tc>
        <w:tc>
          <w:tcPr>
            <w:tcW w:w="2446" w:type="dxa"/>
            <w:vAlign w:val="center"/>
          </w:tcPr>
          <w:p w:rsidR="007C5C13" w:rsidRPr="00481054" w:rsidRDefault="005B4FAB" w:rsidP="005B4FA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Diego Chávez Pérez</w:t>
            </w:r>
          </w:p>
        </w:tc>
        <w:tc>
          <w:tcPr>
            <w:tcW w:w="2446" w:type="dxa"/>
            <w:vAlign w:val="center"/>
          </w:tcPr>
          <w:p w:rsidR="007C5C13" w:rsidRPr="00481054" w:rsidRDefault="00481054" w:rsidP="008C2AF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Luis Muga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Ampuero</w:t>
            </w:r>
            <w:proofErr w:type="spellEnd"/>
          </w:p>
        </w:tc>
        <w:tc>
          <w:tcPr>
            <w:tcW w:w="1486" w:type="dxa"/>
            <w:vAlign w:val="center"/>
          </w:tcPr>
          <w:p w:rsidR="007C5C13" w:rsidRPr="00481054" w:rsidRDefault="005B4FAB" w:rsidP="008C2AF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08</w:t>
            </w:r>
            <w:r w:rsidR="00481054">
              <w:rPr>
                <w:rFonts w:ascii="Tahoma" w:hAnsi="Tahoma" w:cs="Tahoma"/>
                <w:sz w:val="18"/>
                <w:szCs w:val="18"/>
              </w:rPr>
              <w:t>/10/2012</w:t>
            </w:r>
          </w:p>
        </w:tc>
      </w:tr>
    </w:tbl>
    <w:p w:rsidR="007C5FAC" w:rsidRPr="00481054" w:rsidRDefault="007C5FAC" w:rsidP="00892E2B">
      <w:pPr>
        <w:spacing w:after="0"/>
        <w:rPr>
          <w:lang w:val="es-ES"/>
        </w:rPr>
      </w:pPr>
    </w:p>
    <w:p w:rsidR="00892E2B" w:rsidRPr="00481054" w:rsidRDefault="00892E2B" w:rsidP="00892E2B">
      <w:pPr>
        <w:spacing w:after="0"/>
        <w:rPr>
          <w:lang w:val="es-ES"/>
        </w:rPr>
      </w:pPr>
    </w:p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00"/>
        <w:gridCol w:w="1843"/>
        <w:gridCol w:w="1134"/>
        <w:gridCol w:w="3543"/>
        <w:gridCol w:w="1219"/>
      </w:tblGrid>
      <w:tr w:rsidR="00481054" w:rsidRPr="00481054" w:rsidTr="00B837A0">
        <w:trPr>
          <w:trHeight w:val="369"/>
          <w:tblHeader/>
          <w:jc w:val="center"/>
        </w:trPr>
        <w:tc>
          <w:tcPr>
            <w:tcW w:w="9639" w:type="dxa"/>
            <w:gridSpan w:val="5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Información General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1900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Cliente</w:t>
            </w:r>
          </w:p>
        </w:tc>
        <w:tc>
          <w:tcPr>
            <w:tcW w:w="7739" w:type="dxa"/>
            <w:gridSpan w:val="4"/>
            <w:shd w:val="clear" w:color="auto" w:fill="auto"/>
            <w:vAlign w:val="center"/>
          </w:tcPr>
          <w:p w:rsidR="00892E2B" w:rsidRPr="00481054" w:rsidRDefault="00A70F4D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Manuel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Saenz</w:t>
            </w:r>
            <w:proofErr w:type="spellEnd"/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1900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 de la fase</w:t>
            </w:r>
          </w:p>
        </w:tc>
        <w:tc>
          <w:tcPr>
            <w:tcW w:w="7739" w:type="dxa"/>
            <w:gridSpan w:val="4"/>
            <w:shd w:val="clear" w:color="auto" w:fill="auto"/>
            <w:vAlign w:val="center"/>
          </w:tcPr>
          <w:p w:rsidR="00892E2B" w:rsidRPr="00481054" w:rsidRDefault="00A70F4D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Iteración</w:t>
            </w:r>
            <w:r w:rsidR="005B4FAB">
              <w:rPr>
                <w:rFonts w:ascii="Tahoma" w:hAnsi="Tahoma" w:cs="Tahoma"/>
                <w:sz w:val="18"/>
                <w:szCs w:val="18"/>
              </w:rPr>
              <w:t xml:space="preserve"> 2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1900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 del entregable</w:t>
            </w:r>
          </w:p>
        </w:tc>
        <w:tc>
          <w:tcPr>
            <w:tcW w:w="7739" w:type="dxa"/>
            <w:gridSpan w:val="4"/>
            <w:shd w:val="clear" w:color="auto" w:fill="auto"/>
            <w:vAlign w:val="center"/>
          </w:tcPr>
          <w:p w:rsidR="00892E2B" w:rsidRPr="00481054" w:rsidRDefault="00A70F4D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Acta de Entregables cor</w:t>
            </w:r>
            <w:r w:rsidR="005B4FAB">
              <w:rPr>
                <w:rFonts w:ascii="Tahoma" w:hAnsi="Tahoma" w:cs="Tahoma"/>
                <w:sz w:val="18"/>
                <w:szCs w:val="18"/>
              </w:rPr>
              <w:t>respondiente a la iteración N°2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Responsable de la ejecución del entregable</w:t>
            </w:r>
          </w:p>
        </w:tc>
        <w:tc>
          <w:tcPr>
            <w:tcW w:w="5896" w:type="dxa"/>
            <w:gridSpan w:val="3"/>
            <w:vAlign w:val="center"/>
          </w:tcPr>
          <w:p w:rsidR="00892E2B" w:rsidRPr="00481054" w:rsidRDefault="00A70F4D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Luis Muga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Ampuero</w:t>
            </w:r>
            <w:proofErr w:type="spellEnd"/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Inicio de  la ejecución del entregable</w:t>
            </w:r>
          </w:p>
        </w:tc>
        <w:tc>
          <w:tcPr>
            <w:tcW w:w="1134" w:type="dxa"/>
            <w:vAlign w:val="center"/>
          </w:tcPr>
          <w:p w:rsidR="00892E2B" w:rsidRPr="00481054" w:rsidRDefault="005B4FAB" w:rsidP="008C2AF3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</w:t>
            </w:r>
            <w:r w:rsidR="00A70F4D">
              <w:rPr>
                <w:rFonts w:ascii="Tahoma" w:hAnsi="Tahoma" w:cs="Tahoma"/>
                <w:sz w:val="18"/>
                <w:szCs w:val="18"/>
              </w:rPr>
              <w:t>/09/2012</w:t>
            </w:r>
          </w:p>
        </w:tc>
        <w:tc>
          <w:tcPr>
            <w:tcW w:w="3543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Término de la ejecución del entregable</w:t>
            </w:r>
          </w:p>
        </w:tc>
        <w:tc>
          <w:tcPr>
            <w:tcW w:w="1219" w:type="dxa"/>
            <w:vAlign w:val="center"/>
          </w:tcPr>
          <w:p w:rsidR="00892E2B" w:rsidRPr="00481054" w:rsidRDefault="005B1768" w:rsidP="005B4FAB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08</w:t>
            </w:r>
            <w:bookmarkStart w:id="0" w:name="_GoBack"/>
            <w:bookmarkEnd w:id="0"/>
            <w:r w:rsidR="005B4FAB">
              <w:rPr>
                <w:rFonts w:ascii="Tahoma" w:hAnsi="Tahoma" w:cs="Tahoma"/>
                <w:sz w:val="18"/>
                <w:szCs w:val="18"/>
              </w:rPr>
              <w:t>/10</w:t>
            </w:r>
            <w:r w:rsidR="00A70F4D">
              <w:rPr>
                <w:rFonts w:ascii="Tahoma" w:hAnsi="Tahoma" w:cs="Tahoma"/>
                <w:sz w:val="18"/>
                <w:szCs w:val="18"/>
              </w:rPr>
              <w:t>/2012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Cantidad de días de ejecución del entregable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2E2B" w:rsidRPr="00481054" w:rsidRDefault="005B4FAB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3543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Cantidad de horas de ejecución del entregable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892E2B" w:rsidRPr="00481054" w:rsidRDefault="005B1768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145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 de la reunión de aceptación del entregable</w:t>
            </w:r>
          </w:p>
        </w:tc>
        <w:tc>
          <w:tcPr>
            <w:tcW w:w="5896" w:type="dxa"/>
            <w:gridSpan w:val="3"/>
            <w:shd w:val="clear" w:color="auto" w:fill="auto"/>
            <w:vAlign w:val="center"/>
          </w:tcPr>
          <w:p w:rsidR="00892E2B" w:rsidRPr="00481054" w:rsidRDefault="00A70F4D" w:rsidP="005B4FA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</w:t>
            </w:r>
            <w:r w:rsidR="005B4FAB">
              <w:rPr>
                <w:rFonts w:ascii="Tahoma" w:hAnsi="Tahoma" w:cs="Tahoma"/>
                <w:sz w:val="18"/>
                <w:szCs w:val="18"/>
              </w:rPr>
              <w:t>8</w:t>
            </w:r>
            <w:r>
              <w:rPr>
                <w:rFonts w:ascii="Tahoma" w:hAnsi="Tahoma" w:cs="Tahoma"/>
                <w:sz w:val="18"/>
                <w:szCs w:val="18"/>
              </w:rPr>
              <w:t xml:space="preserve"> de Octubre del 2012</w:t>
            </w:r>
          </w:p>
        </w:tc>
      </w:tr>
    </w:tbl>
    <w:p w:rsidR="007C5C13" w:rsidRPr="00481054" w:rsidRDefault="007C5C13" w:rsidP="00892E2B">
      <w:pPr>
        <w:spacing w:after="0"/>
      </w:pPr>
    </w:p>
    <w:p w:rsidR="00892E2B" w:rsidRPr="00481054" w:rsidRDefault="00892E2B" w:rsidP="00892E2B">
      <w:pPr>
        <w:spacing w:after="0"/>
      </w:pPr>
    </w:p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9"/>
      </w:tblGrid>
      <w:tr w:rsidR="00481054" w:rsidRPr="00481054" w:rsidTr="00892E2B">
        <w:trPr>
          <w:trHeight w:val="369"/>
          <w:tblHeader/>
          <w:jc w:val="center"/>
        </w:trPr>
        <w:tc>
          <w:tcPr>
            <w:tcW w:w="9639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Resumen Ejecutivo</w:t>
            </w:r>
          </w:p>
        </w:tc>
      </w:tr>
      <w:tr w:rsidR="00892E2B" w:rsidRPr="00481054" w:rsidTr="00892E2B">
        <w:trPr>
          <w:trHeight w:val="312"/>
          <w:jc w:val="center"/>
        </w:trPr>
        <w:tc>
          <w:tcPr>
            <w:tcW w:w="9639" w:type="dxa"/>
            <w:vAlign w:val="center"/>
          </w:tcPr>
          <w:p w:rsidR="00892E2B" w:rsidRDefault="003645AE" w:rsidP="008C2AF3">
            <w:p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El Entregable de la Iteración N° </w:t>
            </w:r>
            <w:r w:rsidR="005452B4">
              <w:rPr>
                <w:rFonts w:ascii="Tahoma" w:hAnsi="Tahoma" w:cs="Tahoma"/>
                <w:sz w:val="18"/>
                <w:szCs w:val="18"/>
              </w:rPr>
              <w:t>2</w:t>
            </w:r>
            <w:r>
              <w:rPr>
                <w:rFonts w:ascii="Tahoma" w:hAnsi="Tahoma" w:cs="Tahoma"/>
                <w:sz w:val="18"/>
                <w:szCs w:val="18"/>
              </w:rPr>
              <w:t>, cuenta con lo siguiente:</w:t>
            </w:r>
          </w:p>
          <w:p w:rsidR="003645AE" w:rsidRDefault="003645AE" w:rsidP="008C2AF3">
            <w:p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4" w:space="0" w:color="9EB6CE"/>
                <w:left w:val="single" w:sz="4" w:space="0" w:color="9EB6CE"/>
                <w:bottom w:val="single" w:sz="4" w:space="0" w:color="9EB6CE"/>
                <w:right w:val="single" w:sz="4" w:space="0" w:color="9EB6CE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5"/>
            </w:tblGrid>
            <w:tr w:rsidR="005452B4" w:rsidRPr="005452B4" w:rsidTr="005452B4">
              <w:tc>
                <w:tcPr>
                  <w:tcW w:w="4455" w:type="dxa"/>
                  <w:tcBorders>
                    <w:top w:val="single" w:sz="4" w:space="0" w:color="9EB6CE"/>
                    <w:left w:val="single" w:sz="4" w:space="0" w:color="9EB6CE"/>
                    <w:bottom w:val="single" w:sz="4" w:space="0" w:color="9EB6CE"/>
                    <w:right w:val="single" w:sz="4" w:space="0" w:color="9EB6CE"/>
                  </w:tcBorders>
                  <w:shd w:val="clear" w:color="auto" w:fill="6A6A6A"/>
                  <w:vAlign w:val="center"/>
                  <w:hideMark/>
                </w:tcPr>
                <w:p w:rsidR="005452B4" w:rsidRPr="005452B4" w:rsidRDefault="005452B4" w:rsidP="005452B4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</w:tr>
            <w:tr w:rsidR="005452B4" w:rsidRPr="005452B4" w:rsidTr="005452B4">
              <w:tc>
                <w:tcPr>
                  <w:tcW w:w="4455" w:type="dxa"/>
                  <w:tcBorders>
                    <w:top w:val="single" w:sz="4" w:space="0" w:color="9EB6CE"/>
                    <w:left w:val="single" w:sz="4" w:space="0" w:color="9EB6CE"/>
                    <w:bottom w:val="single" w:sz="4" w:space="0" w:color="9EB6CE"/>
                    <w:right w:val="single" w:sz="4" w:space="0" w:color="9EB6CE"/>
                  </w:tcBorders>
                  <w:shd w:val="clear" w:color="auto" w:fill="FFFFFF"/>
                  <w:vAlign w:val="center"/>
                  <w:hideMark/>
                </w:tcPr>
                <w:p w:rsidR="005452B4" w:rsidRPr="005452B4" w:rsidRDefault="005452B4" w:rsidP="005452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6"/>
                    </w:rPr>
                  </w:pPr>
                  <w:r w:rsidRPr="005452B4">
                    <w:rPr>
                      <w:rFonts w:ascii="Arial" w:eastAsia="Times New Roman" w:hAnsi="Arial" w:cs="Arial"/>
                      <w:color w:val="000000"/>
                      <w:sz w:val="18"/>
                      <w:szCs w:val="16"/>
                    </w:rPr>
                    <w:t>Documentos de Arquitectura de Software</w:t>
                  </w:r>
                </w:p>
              </w:tc>
            </w:tr>
            <w:tr w:rsidR="005452B4" w:rsidRPr="005452B4" w:rsidTr="005452B4">
              <w:tc>
                <w:tcPr>
                  <w:tcW w:w="4455" w:type="dxa"/>
                  <w:tcBorders>
                    <w:top w:val="single" w:sz="4" w:space="0" w:color="9EB6CE"/>
                    <w:left w:val="single" w:sz="4" w:space="0" w:color="9EB6CE"/>
                    <w:bottom w:val="single" w:sz="4" w:space="0" w:color="9EB6CE"/>
                    <w:right w:val="single" w:sz="4" w:space="0" w:color="9EB6CE"/>
                  </w:tcBorders>
                  <w:shd w:val="clear" w:color="auto" w:fill="FFFFFF"/>
                  <w:vAlign w:val="center"/>
                  <w:hideMark/>
                </w:tcPr>
                <w:p w:rsidR="005452B4" w:rsidRPr="005452B4" w:rsidRDefault="005452B4" w:rsidP="005452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6"/>
                    </w:rPr>
                  </w:pPr>
                  <w:r w:rsidRPr="005452B4">
                    <w:rPr>
                      <w:rFonts w:ascii="Arial" w:eastAsia="Times New Roman" w:hAnsi="Arial" w:cs="Arial"/>
                      <w:color w:val="000000"/>
                      <w:sz w:val="18"/>
                      <w:szCs w:val="16"/>
                    </w:rPr>
                    <w:t>Casos de Uso</w:t>
                  </w:r>
                </w:p>
              </w:tc>
            </w:tr>
            <w:tr w:rsidR="005452B4" w:rsidRPr="005452B4" w:rsidTr="005452B4">
              <w:tc>
                <w:tcPr>
                  <w:tcW w:w="4455" w:type="dxa"/>
                  <w:tcBorders>
                    <w:top w:val="single" w:sz="4" w:space="0" w:color="9EB6CE"/>
                    <w:left w:val="single" w:sz="4" w:space="0" w:color="9EB6CE"/>
                    <w:bottom w:val="single" w:sz="4" w:space="0" w:color="9EB6CE"/>
                    <w:right w:val="single" w:sz="4" w:space="0" w:color="9EB6CE"/>
                  </w:tcBorders>
                  <w:shd w:val="clear" w:color="auto" w:fill="FFFFFF"/>
                  <w:vAlign w:val="center"/>
                  <w:hideMark/>
                </w:tcPr>
                <w:p w:rsidR="005452B4" w:rsidRPr="005452B4" w:rsidRDefault="005452B4" w:rsidP="005452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6"/>
                    </w:rPr>
                  </w:pPr>
                  <w:r w:rsidRPr="005452B4">
                    <w:rPr>
                      <w:rFonts w:ascii="Arial" w:eastAsia="Times New Roman" w:hAnsi="Arial" w:cs="Arial"/>
                      <w:color w:val="000000"/>
                      <w:sz w:val="18"/>
                      <w:szCs w:val="16"/>
                    </w:rPr>
                    <w:t>Diagrama de Casos de Uso</w:t>
                  </w:r>
                </w:p>
              </w:tc>
            </w:tr>
            <w:tr w:rsidR="005452B4" w:rsidRPr="005452B4" w:rsidTr="005452B4">
              <w:tc>
                <w:tcPr>
                  <w:tcW w:w="4455" w:type="dxa"/>
                  <w:tcBorders>
                    <w:top w:val="single" w:sz="4" w:space="0" w:color="9EB6CE"/>
                    <w:left w:val="single" w:sz="4" w:space="0" w:color="9EB6CE"/>
                    <w:bottom w:val="single" w:sz="4" w:space="0" w:color="9EB6CE"/>
                    <w:right w:val="single" w:sz="4" w:space="0" w:color="9EB6CE"/>
                  </w:tcBorders>
                  <w:shd w:val="clear" w:color="auto" w:fill="FFFFFF"/>
                  <w:vAlign w:val="center"/>
                  <w:hideMark/>
                </w:tcPr>
                <w:p w:rsidR="005452B4" w:rsidRPr="005452B4" w:rsidRDefault="005452B4" w:rsidP="005452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6"/>
                    </w:rPr>
                  </w:pPr>
                  <w:r w:rsidRPr="005452B4">
                    <w:rPr>
                      <w:rFonts w:ascii="Arial" w:eastAsia="Times New Roman" w:hAnsi="Arial" w:cs="Arial"/>
                      <w:color w:val="000000"/>
                      <w:sz w:val="18"/>
                      <w:szCs w:val="16"/>
                    </w:rPr>
                    <w:t>Lista Maestra de Requerimientos</w:t>
                  </w:r>
                </w:p>
              </w:tc>
            </w:tr>
            <w:tr w:rsidR="005452B4" w:rsidRPr="005452B4" w:rsidTr="005452B4">
              <w:tc>
                <w:tcPr>
                  <w:tcW w:w="4455" w:type="dxa"/>
                  <w:tcBorders>
                    <w:top w:val="single" w:sz="4" w:space="0" w:color="9EB6CE"/>
                    <w:left w:val="single" w:sz="4" w:space="0" w:color="9EB6CE"/>
                    <w:bottom w:val="single" w:sz="4" w:space="0" w:color="9EB6CE"/>
                    <w:right w:val="single" w:sz="4" w:space="0" w:color="9EB6CE"/>
                  </w:tcBorders>
                  <w:shd w:val="clear" w:color="auto" w:fill="FFFFFF"/>
                  <w:vAlign w:val="center"/>
                  <w:hideMark/>
                </w:tcPr>
                <w:p w:rsidR="005452B4" w:rsidRPr="005452B4" w:rsidRDefault="005452B4" w:rsidP="005452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6"/>
                    </w:rPr>
                  </w:pPr>
                  <w:r w:rsidRPr="005452B4">
                    <w:rPr>
                      <w:rFonts w:ascii="Arial" w:eastAsia="Times New Roman" w:hAnsi="Arial" w:cs="Arial"/>
                      <w:color w:val="000000"/>
                      <w:sz w:val="18"/>
                      <w:szCs w:val="16"/>
                    </w:rPr>
                    <w:t>Matriz de Trazabilidad</w:t>
                  </w:r>
                </w:p>
              </w:tc>
            </w:tr>
            <w:tr w:rsidR="005452B4" w:rsidRPr="005452B4" w:rsidTr="005452B4">
              <w:tc>
                <w:tcPr>
                  <w:tcW w:w="4455" w:type="dxa"/>
                  <w:tcBorders>
                    <w:top w:val="single" w:sz="4" w:space="0" w:color="9EB6CE"/>
                    <w:left w:val="single" w:sz="4" w:space="0" w:color="9EB6CE"/>
                    <w:bottom w:val="single" w:sz="4" w:space="0" w:color="9EB6CE"/>
                    <w:right w:val="single" w:sz="4" w:space="0" w:color="9EB6CE"/>
                  </w:tcBorders>
                  <w:shd w:val="clear" w:color="auto" w:fill="FFFFFF"/>
                  <w:vAlign w:val="center"/>
                  <w:hideMark/>
                </w:tcPr>
                <w:p w:rsidR="005452B4" w:rsidRPr="005452B4" w:rsidRDefault="005452B4" w:rsidP="005452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6"/>
                    </w:rPr>
                  </w:pPr>
                  <w:r w:rsidRPr="005452B4">
                    <w:rPr>
                      <w:rFonts w:ascii="Arial" w:eastAsia="Times New Roman" w:hAnsi="Arial" w:cs="Arial"/>
                      <w:color w:val="000000"/>
                      <w:sz w:val="18"/>
                      <w:szCs w:val="16"/>
                    </w:rPr>
                    <w:t>Informe Semanal</w:t>
                  </w:r>
                </w:p>
              </w:tc>
            </w:tr>
            <w:tr w:rsidR="005452B4" w:rsidRPr="005452B4" w:rsidTr="005452B4">
              <w:tc>
                <w:tcPr>
                  <w:tcW w:w="4455" w:type="dxa"/>
                  <w:tcBorders>
                    <w:top w:val="single" w:sz="4" w:space="0" w:color="9EB6CE"/>
                    <w:left w:val="single" w:sz="4" w:space="0" w:color="9EB6CE"/>
                    <w:bottom w:val="single" w:sz="4" w:space="0" w:color="9EB6CE"/>
                    <w:right w:val="single" w:sz="4" w:space="0" w:color="9EB6CE"/>
                  </w:tcBorders>
                  <w:shd w:val="clear" w:color="auto" w:fill="FFFFFF"/>
                  <w:vAlign w:val="center"/>
                  <w:hideMark/>
                </w:tcPr>
                <w:p w:rsidR="005452B4" w:rsidRPr="005452B4" w:rsidRDefault="005452B4" w:rsidP="005452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6"/>
                    </w:rPr>
                  </w:pPr>
                  <w:r w:rsidRPr="005452B4">
                    <w:rPr>
                      <w:rFonts w:ascii="Arial" w:eastAsia="Times New Roman" w:hAnsi="Arial" w:cs="Arial"/>
                      <w:color w:val="000000"/>
                      <w:sz w:val="18"/>
                      <w:szCs w:val="16"/>
                    </w:rPr>
                    <w:t>Actas de Reuniones</w:t>
                  </w:r>
                </w:p>
              </w:tc>
            </w:tr>
            <w:tr w:rsidR="005452B4" w:rsidRPr="005452B4" w:rsidTr="005452B4">
              <w:tc>
                <w:tcPr>
                  <w:tcW w:w="4455" w:type="dxa"/>
                  <w:tcBorders>
                    <w:top w:val="single" w:sz="4" w:space="0" w:color="9EB6CE"/>
                    <w:left w:val="single" w:sz="4" w:space="0" w:color="9EB6CE"/>
                    <w:bottom w:val="single" w:sz="4" w:space="0" w:color="9EB6CE"/>
                    <w:right w:val="single" w:sz="4" w:space="0" w:color="9EB6CE"/>
                  </w:tcBorders>
                  <w:shd w:val="clear" w:color="auto" w:fill="FFFFFF"/>
                  <w:vAlign w:val="center"/>
                  <w:hideMark/>
                </w:tcPr>
                <w:p w:rsidR="005452B4" w:rsidRPr="005452B4" w:rsidRDefault="005452B4" w:rsidP="005452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6"/>
                    </w:rPr>
                  </w:pPr>
                  <w:r w:rsidRPr="005452B4">
                    <w:rPr>
                      <w:rFonts w:ascii="Arial" w:eastAsia="Times New Roman" w:hAnsi="Arial" w:cs="Arial"/>
                      <w:color w:val="000000"/>
                      <w:sz w:val="18"/>
                      <w:szCs w:val="16"/>
                    </w:rPr>
                    <w:t>Registros de Riesgos</w:t>
                  </w:r>
                </w:p>
              </w:tc>
            </w:tr>
            <w:tr w:rsidR="005452B4" w:rsidRPr="005452B4" w:rsidTr="005452B4">
              <w:tc>
                <w:tcPr>
                  <w:tcW w:w="4455" w:type="dxa"/>
                  <w:tcBorders>
                    <w:top w:val="single" w:sz="4" w:space="0" w:color="9EB6CE"/>
                    <w:left w:val="single" w:sz="4" w:space="0" w:color="9EB6CE"/>
                    <w:bottom w:val="single" w:sz="4" w:space="0" w:color="9EB6CE"/>
                    <w:right w:val="single" w:sz="4" w:space="0" w:color="9EB6CE"/>
                  </w:tcBorders>
                  <w:shd w:val="clear" w:color="auto" w:fill="FFFFFF"/>
                  <w:vAlign w:val="center"/>
                  <w:hideMark/>
                </w:tcPr>
                <w:p w:rsidR="005452B4" w:rsidRPr="005452B4" w:rsidRDefault="005452B4" w:rsidP="005452B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6"/>
                    </w:rPr>
                  </w:pPr>
                  <w:r w:rsidRPr="005452B4">
                    <w:rPr>
                      <w:rFonts w:ascii="Arial" w:eastAsia="Times New Roman" w:hAnsi="Arial" w:cs="Arial"/>
                      <w:color w:val="000000"/>
                      <w:sz w:val="18"/>
                      <w:szCs w:val="16"/>
                    </w:rPr>
                    <w:t>Desarrollo de Lógica de Negocio</w:t>
                  </w:r>
                </w:p>
              </w:tc>
            </w:tr>
          </w:tbl>
          <w:p w:rsidR="003645AE" w:rsidRDefault="003645AE" w:rsidP="003645AE">
            <w:p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</w:p>
          <w:p w:rsidR="003645AE" w:rsidRPr="003645AE" w:rsidRDefault="003645AE" w:rsidP="003645AE">
            <w:p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Por medio del presente documento se da constancia de que todos los documentos fueron elaborados y presentados al cliente en la fecha programada.</w:t>
            </w:r>
          </w:p>
          <w:p w:rsidR="003645AE" w:rsidRPr="003645AE" w:rsidRDefault="003645AE" w:rsidP="003645AE">
            <w:pPr>
              <w:pStyle w:val="Prrafodelista"/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</w:p>
        </w:tc>
      </w:tr>
    </w:tbl>
    <w:p w:rsidR="00892E2B" w:rsidRPr="00481054" w:rsidRDefault="00892E2B" w:rsidP="00892E2B">
      <w:pPr>
        <w:spacing w:after="0"/>
      </w:pPr>
    </w:p>
    <w:p w:rsidR="00892E2B" w:rsidRPr="00481054" w:rsidRDefault="00892E2B" w:rsidP="00892E2B">
      <w:pPr>
        <w:spacing w:after="0"/>
      </w:pPr>
    </w:p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9"/>
      </w:tblGrid>
      <w:tr w:rsidR="00481054" w:rsidRPr="00481054" w:rsidTr="00892E2B">
        <w:trPr>
          <w:trHeight w:val="369"/>
          <w:tblHeader/>
          <w:jc w:val="center"/>
        </w:trPr>
        <w:tc>
          <w:tcPr>
            <w:tcW w:w="9639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92E2B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Observaciones Adicionales</w:t>
            </w:r>
          </w:p>
        </w:tc>
      </w:tr>
      <w:tr w:rsidR="00892E2B" w:rsidRPr="00481054" w:rsidTr="00892E2B">
        <w:trPr>
          <w:trHeight w:val="312"/>
          <w:jc w:val="center"/>
        </w:trPr>
        <w:tc>
          <w:tcPr>
            <w:tcW w:w="9639" w:type="dxa"/>
            <w:vAlign w:val="center"/>
          </w:tcPr>
          <w:p w:rsidR="00892E2B" w:rsidRDefault="00481054" w:rsidP="0048105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Esta acta es el punto de inicio para la puesta en marcha de la iteración número </w:t>
            </w:r>
            <w:r w:rsidR="005452B4">
              <w:rPr>
                <w:rFonts w:ascii="Tahoma" w:hAnsi="Tahoma" w:cs="Tahoma"/>
                <w:sz w:val="18"/>
                <w:szCs w:val="18"/>
              </w:rPr>
              <w:t>3</w:t>
            </w:r>
            <w:r>
              <w:rPr>
                <w:rFonts w:ascii="Tahoma" w:hAnsi="Tahoma" w:cs="Tahoma"/>
                <w:sz w:val="18"/>
                <w:szCs w:val="18"/>
              </w:rPr>
              <w:t xml:space="preserve">, que tendrá una duración aproximada de </w:t>
            </w:r>
            <w:r w:rsidR="005452B4">
              <w:rPr>
                <w:rFonts w:ascii="Tahoma" w:hAnsi="Tahoma" w:cs="Tahoma"/>
                <w:sz w:val="18"/>
                <w:szCs w:val="18"/>
              </w:rPr>
              <w:t>30</w:t>
            </w:r>
            <w:r>
              <w:rPr>
                <w:rFonts w:ascii="Tahoma" w:hAnsi="Tahoma" w:cs="Tahoma"/>
                <w:sz w:val="18"/>
                <w:szCs w:val="18"/>
              </w:rPr>
              <w:t xml:space="preserve"> días.</w:t>
            </w:r>
          </w:p>
          <w:p w:rsidR="00481054" w:rsidRPr="00481054" w:rsidRDefault="00481054" w:rsidP="005452B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Si hubiera nuevas solicitudes por parte del cliente estas formaran parte de la iteración </w:t>
            </w:r>
            <w:r w:rsidR="005452B4">
              <w:rPr>
                <w:rFonts w:ascii="Tahoma" w:hAnsi="Tahoma" w:cs="Tahoma"/>
                <w:sz w:val="18"/>
                <w:szCs w:val="18"/>
              </w:rPr>
              <w:t>3</w:t>
            </w:r>
            <w:r>
              <w:rPr>
                <w:rFonts w:ascii="Tahoma" w:hAnsi="Tahoma" w:cs="Tahoma"/>
                <w:sz w:val="18"/>
                <w:szCs w:val="18"/>
              </w:rPr>
              <w:t>, previamente deberá de llenar el acta de solicitudes necesaria.</w:t>
            </w:r>
          </w:p>
        </w:tc>
      </w:tr>
    </w:tbl>
    <w:p w:rsidR="00892E2B" w:rsidRPr="00481054" w:rsidRDefault="00892E2B"/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9"/>
      </w:tblGrid>
      <w:tr w:rsidR="00481054" w:rsidRPr="00481054" w:rsidTr="006D759A">
        <w:trPr>
          <w:trHeight w:val="369"/>
          <w:tblHeader/>
          <w:jc w:val="center"/>
        </w:trPr>
        <w:tc>
          <w:tcPr>
            <w:tcW w:w="9639" w:type="dxa"/>
            <w:shd w:val="clear" w:color="auto" w:fill="F2F2F2" w:themeFill="background1" w:themeFillShade="F2"/>
            <w:vAlign w:val="center"/>
          </w:tcPr>
          <w:p w:rsidR="006D759A" w:rsidRPr="00481054" w:rsidRDefault="006D759A" w:rsidP="008C2AF3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Declaración de la Aceptación Formal</w:t>
            </w:r>
          </w:p>
        </w:tc>
      </w:tr>
      <w:tr w:rsidR="006D759A" w:rsidRPr="00481054" w:rsidTr="006D759A">
        <w:trPr>
          <w:trHeight w:val="312"/>
          <w:jc w:val="center"/>
        </w:trPr>
        <w:tc>
          <w:tcPr>
            <w:tcW w:w="9639" w:type="dxa"/>
            <w:vAlign w:val="center"/>
          </w:tcPr>
          <w:p w:rsidR="006D759A" w:rsidRPr="00481054" w:rsidRDefault="006D759A" w:rsidP="00481054">
            <w:pPr>
              <w:spacing w:after="200" w:line="276" w:lineRule="auto"/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8"/>
                <w:szCs w:val="18"/>
              </w:rPr>
              <w:t xml:space="preserve">Mediante este documento se deja constancia que el entregable </w:t>
            </w:r>
            <w:r w:rsidR="005452B4">
              <w:rPr>
                <w:rFonts w:ascii="Tahoma" w:hAnsi="Tahoma" w:cs="Tahoma"/>
                <w:sz w:val="18"/>
                <w:szCs w:val="18"/>
              </w:rPr>
              <w:t>F.DEV90.AE.02</w:t>
            </w:r>
            <w:r w:rsidR="00481054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81054">
              <w:rPr>
                <w:rFonts w:ascii="Tahoma" w:hAnsi="Tahoma" w:cs="Tahoma"/>
                <w:sz w:val="18"/>
                <w:szCs w:val="18"/>
              </w:rPr>
              <w:t xml:space="preserve">ejecutado por </w:t>
            </w:r>
            <w:r w:rsidR="00481054">
              <w:rPr>
                <w:rFonts w:ascii="Tahoma" w:hAnsi="Tahoma" w:cs="Tahoma"/>
                <w:sz w:val="18"/>
                <w:szCs w:val="18"/>
              </w:rPr>
              <w:t xml:space="preserve">la fábrica </w:t>
            </w:r>
            <w:r w:rsidR="00481054">
              <w:rPr>
                <w:rFonts w:ascii="Tahoma" w:hAnsi="Tahoma" w:cs="Tahoma"/>
                <w:b/>
                <w:sz w:val="18"/>
                <w:szCs w:val="18"/>
              </w:rPr>
              <w:t>DEV90++</w:t>
            </w:r>
            <w:r w:rsidRPr="00481054">
              <w:rPr>
                <w:rFonts w:ascii="Tahoma" w:hAnsi="Tahoma" w:cs="Tahoma"/>
                <w:b/>
                <w:sz w:val="18"/>
                <w:szCs w:val="18"/>
              </w:rPr>
              <w:t>.</w:t>
            </w:r>
            <w:r w:rsidR="005452B4">
              <w:rPr>
                <w:rFonts w:ascii="Tahoma" w:hAnsi="Tahoma" w:cs="Tahoma"/>
                <w:sz w:val="18"/>
                <w:szCs w:val="18"/>
              </w:rPr>
              <w:t xml:space="preserve"> H</w:t>
            </w:r>
            <w:r w:rsidRPr="00481054">
              <w:rPr>
                <w:rFonts w:ascii="Tahoma" w:hAnsi="Tahoma" w:cs="Tahoma"/>
                <w:sz w:val="18"/>
                <w:szCs w:val="18"/>
              </w:rPr>
              <w:t xml:space="preserve">a sido aceptado y aprobado por </w:t>
            </w:r>
            <w:r w:rsidR="00481054">
              <w:rPr>
                <w:rFonts w:ascii="Tahoma" w:hAnsi="Tahoma" w:cs="Tahoma"/>
                <w:sz w:val="18"/>
                <w:szCs w:val="18"/>
              </w:rPr>
              <w:t xml:space="preserve">el Cliente </w:t>
            </w:r>
            <w:proofErr w:type="gramStart"/>
            <w:r w:rsidR="00481054">
              <w:rPr>
                <w:rFonts w:ascii="Tahoma" w:hAnsi="Tahoma" w:cs="Tahoma"/>
                <w:b/>
                <w:sz w:val="18"/>
                <w:szCs w:val="18"/>
              </w:rPr>
              <w:t xml:space="preserve">PDS1 </w:t>
            </w:r>
            <w:r w:rsidRPr="00481054">
              <w:rPr>
                <w:rFonts w:ascii="Tahoma" w:hAnsi="Tahoma" w:cs="Tahoma"/>
                <w:sz w:val="18"/>
                <w:szCs w:val="18"/>
              </w:rPr>
              <w:t>,</w:t>
            </w:r>
            <w:proofErr w:type="gramEnd"/>
            <w:r w:rsidRPr="00481054">
              <w:rPr>
                <w:rFonts w:ascii="Tahoma" w:hAnsi="Tahoma" w:cs="Tahoma"/>
                <w:sz w:val="18"/>
                <w:szCs w:val="18"/>
              </w:rPr>
              <w:t xml:space="preserve"> de este modo queda constancia que se da por terminado el entregable.</w:t>
            </w:r>
          </w:p>
        </w:tc>
      </w:tr>
    </w:tbl>
    <w:p w:rsidR="006D759A" w:rsidRPr="00481054" w:rsidRDefault="006D759A" w:rsidP="006D759A">
      <w:pPr>
        <w:spacing w:after="0"/>
      </w:pPr>
    </w:p>
    <w:p w:rsidR="006D759A" w:rsidRPr="00481054" w:rsidRDefault="006D759A" w:rsidP="006D759A">
      <w:pPr>
        <w:spacing w:after="0"/>
      </w:pPr>
    </w:p>
    <w:tbl>
      <w:tblPr>
        <w:tblStyle w:val="Tablaconcuadrcula"/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72"/>
        <w:gridCol w:w="2889"/>
        <w:gridCol w:w="1655"/>
        <w:gridCol w:w="2423"/>
      </w:tblGrid>
      <w:tr w:rsidR="00481054" w:rsidRPr="00481054" w:rsidTr="00E026D7">
        <w:trPr>
          <w:trHeight w:val="369"/>
          <w:tblHeader/>
          <w:jc w:val="center"/>
        </w:trPr>
        <w:tc>
          <w:tcPr>
            <w:tcW w:w="9639" w:type="dxa"/>
            <w:gridSpan w:val="4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6D759A" w:rsidRPr="00481054" w:rsidRDefault="006D759A" w:rsidP="008C2AF3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Distribuido y Aceptado</w:t>
            </w:r>
          </w:p>
          <w:p w:rsidR="006D759A" w:rsidRPr="00481054" w:rsidRDefault="006D759A" w:rsidP="006D759A">
            <w:pPr>
              <w:rPr>
                <w:rStyle w:val="Ttulodellibro"/>
                <w:rFonts w:asciiTheme="minorHAnsi" w:hAnsiTheme="minorHAnsi"/>
                <w:b w:val="0"/>
                <w:i/>
                <w:sz w:val="15"/>
                <w:szCs w:val="15"/>
              </w:rPr>
            </w:pPr>
            <w:proofErr w:type="spellStart"/>
            <w:r w:rsidRPr="00481054">
              <w:rPr>
                <w:rFonts w:ascii="Tahoma" w:hAnsi="Tahoma" w:cs="Tahoma"/>
                <w:sz w:val="15"/>
                <w:szCs w:val="15"/>
              </w:rPr>
              <w:t>Stakeholders</w:t>
            </w:r>
            <w:proofErr w:type="spellEnd"/>
            <w:r w:rsidRPr="00481054">
              <w:rPr>
                <w:rFonts w:ascii="Tahoma" w:hAnsi="Tahoma" w:cs="Tahoma"/>
                <w:sz w:val="15"/>
                <w:szCs w:val="15"/>
              </w:rPr>
              <w:t xml:space="preserve"> del servicio.</w:t>
            </w:r>
          </w:p>
        </w:tc>
      </w:tr>
      <w:tr w:rsidR="00481054" w:rsidRPr="00481054" w:rsidTr="00E026D7">
        <w:trPr>
          <w:trHeight w:val="284"/>
          <w:tblHeader/>
          <w:jc w:val="center"/>
        </w:trPr>
        <w:tc>
          <w:tcPr>
            <w:tcW w:w="2672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6D759A" w:rsidRPr="00481054" w:rsidRDefault="006D759A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</w:t>
            </w:r>
          </w:p>
        </w:tc>
        <w:tc>
          <w:tcPr>
            <w:tcW w:w="2889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6D759A" w:rsidRPr="00481054" w:rsidRDefault="006D759A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Cargo</w:t>
            </w:r>
          </w:p>
        </w:tc>
        <w:tc>
          <w:tcPr>
            <w:tcW w:w="1655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6D759A" w:rsidRPr="00481054" w:rsidRDefault="006D759A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</w:t>
            </w:r>
          </w:p>
        </w:tc>
        <w:tc>
          <w:tcPr>
            <w:tcW w:w="2423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6D759A" w:rsidRPr="00481054" w:rsidRDefault="006D759A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Firma</w:t>
            </w:r>
          </w:p>
        </w:tc>
      </w:tr>
      <w:tr w:rsidR="00481054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6D759A" w:rsidRPr="00481054" w:rsidRDefault="00A70F4D" w:rsidP="00E026D7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Luis Muga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Ampuero</w:t>
            </w:r>
            <w:proofErr w:type="spellEnd"/>
          </w:p>
        </w:tc>
        <w:tc>
          <w:tcPr>
            <w:tcW w:w="2889" w:type="dxa"/>
            <w:vAlign w:val="center"/>
          </w:tcPr>
          <w:p w:rsidR="006D759A" w:rsidRPr="00481054" w:rsidRDefault="00A70F4D" w:rsidP="00E026D7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Jefe de Proyectos de DEV90++</w:t>
            </w:r>
          </w:p>
        </w:tc>
        <w:tc>
          <w:tcPr>
            <w:tcW w:w="1655" w:type="dxa"/>
            <w:vAlign w:val="center"/>
          </w:tcPr>
          <w:p w:rsidR="006D759A" w:rsidRPr="00481054" w:rsidRDefault="00481054" w:rsidP="00494CBD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</w:t>
            </w:r>
            <w:r w:rsidR="00494CBD">
              <w:rPr>
                <w:rFonts w:ascii="Tahoma" w:hAnsi="Tahoma" w:cs="Tahoma"/>
                <w:sz w:val="18"/>
                <w:szCs w:val="18"/>
              </w:rPr>
              <w:t>8</w:t>
            </w:r>
            <w:r>
              <w:rPr>
                <w:rFonts w:ascii="Tahoma" w:hAnsi="Tahoma" w:cs="Tahoma"/>
                <w:sz w:val="18"/>
                <w:szCs w:val="18"/>
              </w:rPr>
              <w:t>/10/2012</w:t>
            </w:r>
          </w:p>
        </w:tc>
        <w:tc>
          <w:tcPr>
            <w:tcW w:w="2423" w:type="dxa"/>
            <w:vAlign w:val="center"/>
          </w:tcPr>
          <w:p w:rsidR="006D759A" w:rsidRPr="00481054" w:rsidRDefault="006D759A" w:rsidP="00E026D7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70F4D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A70F4D" w:rsidRDefault="00A70F4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Antonio Salinas Francia</w:t>
            </w:r>
          </w:p>
        </w:tc>
        <w:tc>
          <w:tcPr>
            <w:tcW w:w="2889" w:type="dxa"/>
            <w:vAlign w:val="center"/>
          </w:tcPr>
          <w:p w:rsidR="00A70F4D" w:rsidRDefault="00A70F4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Analista Funcional del Proyecto SGTP</w:t>
            </w:r>
          </w:p>
        </w:tc>
        <w:tc>
          <w:tcPr>
            <w:tcW w:w="1655" w:type="dxa"/>
            <w:vAlign w:val="center"/>
          </w:tcPr>
          <w:p w:rsidR="00A70F4D" w:rsidRDefault="00494CB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09</w:t>
            </w:r>
            <w:r w:rsidR="00A70F4D">
              <w:rPr>
                <w:rFonts w:ascii="Tahoma" w:hAnsi="Tahoma" w:cs="Tahoma"/>
                <w:sz w:val="18"/>
                <w:szCs w:val="18"/>
              </w:rPr>
              <w:t>/10/2012</w:t>
            </w:r>
          </w:p>
        </w:tc>
        <w:tc>
          <w:tcPr>
            <w:tcW w:w="2423" w:type="dxa"/>
            <w:vAlign w:val="center"/>
          </w:tcPr>
          <w:p w:rsidR="00A70F4D" w:rsidRPr="00481054" w:rsidRDefault="00A70F4D" w:rsidP="00E026D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70F4D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A70F4D" w:rsidRDefault="00A70F4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Daniel Hernández Vásquez</w:t>
            </w:r>
          </w:p>
        </w:tc>
        <w:tc>
          <w:tcPr>
            <w:tcW w:w="2889" w:type="dxa"/>
            <w:vAlign w:val="center"/>
          </w:tcPr>
          <w:p w:rsidR="00A70F4D" w:rsidRDefault="00A70F4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Analista de Calidad del proyecto SGTP</w:t>
            </w:r>
          </w:p>
        </w:tc>
        <w:tc>
          <w:tcPr>
            <w:tcW w:w="1655" w:type="dxa"/>
            <w:vAlign w:val="center"/>
          </w:tcPr>
          <w:p w:rsidR="00A70F4D" w:rsidRDefault="00494CB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09</w:t>
            </w:r>
            <w:r w:rsidR="00A70F4D">
              <w:rPr>
                <w:rFonts w:ascii="Tahoma" w:hAnsi="Tahoma" w:cs="Tahoma"/>
                <w:sz w:val="18"/>
                <w:szCs w:val="18"/>
              </w:rPr>
              <w:t>/10/2012</w:t>
            </w:r>
          </w:p>
        </w:tc>
        <w:tc>
          <w:tcPr>
            <w:tcW w:w="2423" w:type="dxa"/>
            <w:vAlign w:val="center"/>
          </w:tcPr>
          <w:p w:rsidR="00A70F4D" w:rsidRPr="00481054" w:rsidRDefault="00A70F4D" w:rsidP="00E026D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94CBD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494CBD" w:rsidRDefault="00494CB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Diego Chávez Pérez</w:t>
            </w:r>
          </w:p>
        </w:tc>
        <w:tc>
          <w:tcPr>
            <w:tcW w:w="2889" w:type="dxa"/>
            <w:vAlign w:val="center"/>
          </w:tcPr>
          <w:p w:rsidR="00494CBD" w:rsidRDefault="00494CB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Documentador del proyecto</w:t>
            </w:r>
          </w:p>
          <w:p w:rsidR="00494CBD" w:rsidRDefault="00494CB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SGTP</w:t>
            </w:r>
          </w:p>
        </w:tc>
        <w:tc>
          <w:tcPr>
            <w:tcW w:w="1655" w:type="dxa"/>
            <w:vAlign w:val="center"/>
          </w:tcPr>
          <w:p w:rsidR="00494CBD" w:rsidRDefault="00494CB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09/10/2012</w:t>
            </w:r>
          </w:p>
        </w:tc>
        <w:tc>
          <w:tcPr>
            <w:tcW w:w="2423" w:type="dxa"/>
            <w:vAlign w:val="center"/>
          </w:tcPr>
          <w:p w:rsidR="00494CBD" w:rsidRPr="00481054" w:rsidRDefault="00494CBD" w:rsidP="00E026D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6D759A" w:rsidRPr="00481054" w:rsidRDefault="006D759A" w:rsidP="00E026D7">
      <w:pPr>
        <w:spacing w:after="0"/>
      </w:pPr>
    </w:p>
    <w:p w:rsidR="00E026D7" w:rsidRPr="00481054" w:rsidRDefault="00E026D7" w:rsidP="00E026D7">
      <w:pPr>
        <w:spacing w:after="0"/>
      </w:pPr>
    </w:p>
    <w:tbl>
      <w:tblPr>
        <w:tblStyle w:val="Tablaconcuadrcula"/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72"/>
        <w:gridCol w:w="2889"/>
        <w:gridCol w:w="1655"/>
        <w:gridCol w:w="2423"/>
      </w:tblGrid>
      <w:tr w:rsidR="00481054" w:rsidRPr="00481054" w:rsidTr="00E026D7">
        <w:trPr>
          <w:trHeight w:val="369"/>
          <w:tblHeader/>
          <w:jc w:val="center"/>
        </w:trPr>
        <w:tc>
          <w:tcPr>
            <w:tcW w:w="9639" w:type="dxa"/>
            <w:gridSpan w:val="4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E026D7" w:rsidRPr="00481054" w:rsidRDefault="00E026D7" w:rsidP="008C2AF3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Firma de Aceptación del Entregable</w:t>
            </w:r>
          </w:p>
          <w:p w:rsidR="00E026D7" w:rsidRPr="00481054" w:rsidRDefault="00E026D7" w:rsidP="008C2AF3">
            <w:pPr>
              <w:rPr>
                <w:rStyle w:val="Ttulodellibro"/>
                <w:rFonts w:asciiTheme="minorHAnsi" w:hAnsiTheme="minorHAnsi"/>
                <w:b w:val="0"/>
                <w:i/>
                <w:sz w:val="15"/>
                <w:szCs w:val="15"/>
              </w:rPr>
            </w:pPr>
            <w:r w:rsidRPr="00481054">
              <w:rPr>
                <w:rFonts w:ascii="Tahoma" w:hAnsi="Tahoma" w:cs="Tahoma"/>
                <w:sz w:val="15"/>
                <w:szCs w:val="15"/>
              </w:rPr>
              <w:t>Aprobación del representante del cliente.</w:t>
            </w:r>
          </w:p>
        </w:tc>
      </w:tr>
      <w:tr w:rsidR="00481054" w:rsidRPr="00481054" w:rsidTr="00E026D7">
        <w:trPr>
          <w:trHeight w:val="284"/>
          <w:tblHeader/>
          <w:jc w:val="center"/>
        </w:trPr>
        <w:tc>
          <w:tcPr>
            <w:tcW w:w="2672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E026D7" w:rsidRPr="00481054" w:rsidRDefault="00E026D7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</w:t>
            </w:r>
          </w:p>
        </w:tc>
        <w:tc>
          <w:tcPr>
            <w:tcW w:w="2889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E026D7" w:rsidRPr="00481054" w:rsidRDefault="00E026D7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Cargo</w:t>
            </w:r>
          </w:p>
        </w:tc>
        <w:tc>
          <w:tcPr>
            <w:tcW w:w="1655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E026D7" w:rsidRPr="00481054" w:rsidRDefault="00E026D7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</w:t>
            </w:r>
          </w:p>
        </w:tc>
        <w:tc>
          <w:tcPr>
            <w:tcW w:w="2423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E026D7" w:rsidRPr="00481054" w:rsidRDefault="00E026D7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Firma</w:t>
            </w:r>
          </w:p>
        </w:tc>
      </w:tr>
      <w:tr w:rsidR="00481054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481054" w:rsidRPr="00481054" w:rsidRDefault="00481054" w:rsidP="007C244D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Manuel </w:t>
            </w:r>
            <w:r w:rsidR="00494CBD">
              <w:rPr>
                <w:rFonts w:ascii="Tahoma" w:hAnsi="Tahoma" w:cs="Tahoma"/>
                <w:sz w:val="18"/>
                <w:szCs w:val="18"/>
              </w:rPr>
              <w:t>Sáenz</w:t>
            </w:r>
          </w:p>
        </w:tc>
        <w:tc>
          <w:tcPr>
            <w:tcW w:w="2889" w:type="dxa"/>
            <w:vAlign w:val="center"/>
          </w:tcPr>
          <w:p w:rsidR="00481054" w:rsidRPr="00481054" w:rsidRDefault="00481054" w:rsidP="007C244D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Gerente General de la Empresa PDS1</w:t>
            </w:r>
          </w:p>
        </w:tc>
        <w:tc>
          <w:tcPr>
            <w:tcW w:w="1655" w:type="dxa"/>
            <w:vAlign w:val="center"/>
          </w:tcPr>
          <w:p w:rsidR="00481054" w:rsidRPr="00481054" w:rsidRDefault="00660D5F" w:rsidP="00481054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07</w:t>
            </w:r>
            <w:r w:rsidR="00481054">
              <w:rPr>
                <w:rFonts w:ascii="Tahoma" w:hAnsi="Tahoma" w:cs="Tahoma"/>
                <w:sz w:val="18"/>
                <w:szCs w:val="18"/>
              </w:rPr>
              <w:t>/10/2012</w:t>
            </w:r>
          </w:p>
        </w:tc>
        <w:tc>
          <w:tcPr>
            <w:tcW w:w="2423" w:type="dxa"/>
            <w:vAlign w:val="center"/>
          </w:tcPr>
          <w:p w:rsidR="00481054" w:rsidRPr="00481054" w:rsidRDefault="00481054" w:rsidP="008C2AF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E026D7" w:rsidRPr="00481054" w:rsidRDefault="00E026D7" w:rsidP="00B32346"/>
    <w:sectPr w:rsidR="00E026D7" w:rsidRPr="00481054" w:rsidSect="0077159D">
      <w:headerReference w:type="default" r:id="rId11"/>
      <w:footerReference w:type="default" r:id="rId12"/>
      <w:pgSz w:w="11907" w:h="16840" w:code="9"/>
      <w:pgMar w:top="851" w:right="1134" w:bottom="1418" w:left="964" w:header="59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97E" w:rsidRDefault="0070697E" w:rsidP="0077159D">
      <w:pPr>
        <w:spacing w:after="0" w:line="240" w:lineRule="auto"/>
      </w:pPr>
      <w:r>
        <w:separator/>
      </w:r>
    </w:p>
  </w:endnote>
  <w:endnote w:type="continuationSeparator" w:id="0">
    <w:p w:rsidR="0070697E" w:rsidRDefault="0070697E" w:rsidP="00771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054" w:rsidRDefault="00481054" w:rsidP="00B32346">
    <w:pPr>
      <w:spacing w:after="0" w:line="240" w:lineRule="auto"/>
      <w:rPr>
        <w:rFonts w:ascii="Tahoma" w:hAnsi="Tahoma" w:cs="Tahoma"/>
        <w:color w:val="808080" w:themeColor="background1" w:themeShade="80"/>
        <w:sz w:val="16"/>
        <w:szCs w:val="16"/>
      </w:rPr>
    </w:pPr>
  </w:p>
  <w:p w:rsidR="00B32346" w:rsidRDefault="00481054" w:rsidP="00B32346">
    <w:pPr>
      <w:spacing w:after="0" w:line="240" w:lineRule="auto"/>
      <w:rPr>
        <w:rFonts w:ascii="Tahoma" w:hAnsi="Tahoma" w:cs="Tahoma"/>
        <w:color w:val="808080" w:themeColor="background1" w:themeShade="80"/>
        <w:sz w:val="16"/>
        <w:szCs w:val="16"/>
      </w:rPr>
    </w:pPr>
    <w:r>
      <w:rPr>
        <w:rFonts w:ascii="Tahoma" w:hAnsi="Tahoma" w:cs="Tahoma"/>
        <w:color w:val="808080" w:themeColor="background1" w:themeShade="80"/>
        <w:sz w:val="16"/>
        <w:szCs w:val="16"/>
      </w:rPr>
      <w:t>Acta_</w:t>
    </w:r>
    <w:r w:rsidR="00660D5F">
      <w:rPr>
        <w:rFonts w:ascii="Tahoma" w:hAnsi="Tahoma" w:cs="Tahoma"/>
        <w:color w:val="808080" w:themeColor="background1" w:themeShade="80"/>
        <w:sz w:val="16"/>
        <w:szCs w:val="16"/>
      </w:rPr>
      <w:t>Aceptacion_Entregable_Iteraion_2</w:t>
    </w:r>
  </w:p>
  <w:p w:rsidR="00481054" w:rsidRPr="00D2043E" w:rsidRDefault="00660D5F" w:rsidP="00481054">
    <w:pPr>
      <w:rPr>
        <w:rFonts w:ascii="Tahoma" w:hAnsi="Tahoma" w:cs="Tahoma"/>
      </w:rPr>
    </w:pPr>
    <w:r>
      <w:rPr>
        <w:rFonts w:ascii="Tahoma" w:hAnsi="Tahoma" w:cs="Tahoma"/>
        <w:sz w:val="18"/>
        <w:szCs w:val="18"/>
      </w:rPr>
      <w:t>F.DEV90.AE.02</w:t>
    </w:r>
  </w:p>
  <w:p w:rsidR="00B32346" w:rsidRDefault="00B3234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97E" w:rsidRDefault="0070697E" w:rsidP="0077159D">
      <w:pPr>
        <w:spacing w:after="0" w:line="240" w:lineRule="auto"/>
      </w:pPr>
      <w:r>
        <w:separator/>
      </w:r>
    </w:p>
  </w:footnote>
  <w:footnote w:type="continuationSeparator" w:id="0">
    <w:p w:rsidR="0070697E" w:rsidRDefault="0070697E" w:rsidP="00771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639" w:type="dxa"/>
      <w:jc w:val="center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434"/>
      <w:gridCol w:w="2325"/>
      <w:gridCol w:w="3104"/>
      <w:gridCol w:w="1475"/>
      <w:gridCol w:w="1301"/>
    </w:tblGrid>
    <w:tr w:rsidR="000C47F5" w:rsidRPr="003468D0" w:rsidTr="00481054">
      <w:trPr>
        <w:trHeight w:val="680"/>
        <w:jc w:val="center"/>
      </w:trPr>
      <w:tc>
        <w:tcPr>
          <w:tcW w:w="744" w:type="pct"/>
          <w:vMerge w:val="restart"/>
          <w:vAlign w:val="center"/>
        </w:tcPr>
        <w:p w:rsidR="000C47F5" w:rsidRDefault="00481054" w:rsidP="008C2AF3">
          <w:pPr>
            <w:pStyle w:val="Encabezado"/>
            <w:spacing w:line="276" w:lineRule="aut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504BE78" wp14:editId="120BE27B">
                <wp:simplePos x="0" y="0"/>
                <wp:positionH relativeFrom="column">
                  <wp:posOffset>40640</wp:posOffset>
                </wp:positionH>
                <wp:positionV relativeFrom="paragraph">
                  <wp:posOffset>-417195</wp:posOffset>
                </wp:positionV>
                <wp:extent cx="731520" cy="504825"/>
                <wp:effectExtent l="0" t="0" r="0" b="9525"/>
                <wp:wrapSquare wrapText="bothSides"/>
                <wp:docPr id="2" name="Imagen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52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15" w:type="pct"/>
          <w:gridSpan w:val="2"/>
          <w:vMerge w:val="restart"/>
          <w:vAlign w:val="center"/>
        </w:tcPr>
        <w:p w:rsidR="000C47F5" w:rsidRPr="00D2043E" w:rsidRDefault="00481054" w:rsidP="000C47F5">
          <w:pPr>
            <w:jc w:val="center"/>
            <w:rPr>
              <w:rFonts w:ascii="Tahoma" w:hAnsi="Tahoma" w:cs="Tahoma"/>
              <w:sz w:val="22"/>
            </w:rPr>
          </w:pPr>
          <w:r>
            <w:rPr>
              <w:rFonts w:ascii="Tahoma" w:hAnsi="Tahoma" w:cs="Tahoma"/>
              <w:sz w:val="28"/>
              <w:szCs w:val="28"/>
            </w:rPr>
            <w:t>Sistema de Gestión de Transporte de Personal</w:t>
          </w:r>
        </w:p>
      </w:tc>
      <w:tc>
        <w:tcPr>
          <w:tcW w:w="1441" w:type="pct"/>
          <w:gridSpan w:val="2"/>
          <w:tcBorders>
            <w:bottom w:val="nil"/>
          </w:tcBorders>
          <w:vAlign w:val="center"/>
        </w:tcPr>
        <w:p w:rsidR="000C47F5" w:rsidRPr="003468D0" w:rsidRDefault="000C47F5" w:rsidP="00660D5F">
          <w:pPr>
            <w:jc w:val="right"/>
            <w:rPr>
              <w:rFonts w:ascii="Tahoma" w:hAnsi="Tahoma" w:cs="Tahoma"/>
              <w:sz w:val="22"/>
            </w:rPr>
          </w:pPr>
          <w:r>
            <w:rPr>
              <w:rFonts w:ascii="Tahoma" w:hAnsi="Tahoma" w:cs="Tahoma"/>
              <w:sz w:val="22"/>
            </w:rPr>
            <w:t xml:space="preserve">Acta de Aceptación del Entregable </w:t>
          </w:r>
          <w:r w:rsidR="00481054">
            <w:rPr>
              <w:rFonts w:ascii="Tahoma" w:hAnsi="Tahoma" w:cs="Tahoma"/>
              <w:sz w:val="22"/>
            </w:rPr>
            <w:t xml:space="preserve">– Iteración </w:t>
          </w:r>
          <w:r w:rsidR="00660D5F">
            <w:rPr>
              <w:rFonts w:ascii="Tahoma" w:hAnsi="Tahoma" w:cs="Tahoma"/>
              <w:sz w:val="22"/>
            </w:rPr>
            <w:t xml:space="preserve"> 2</w:t>
          </w:r>
          <w:r>
            <w:rPr>
              <w:rFonts w:ascii="Tahoma" w:hAnsi="Tahoma" w:cs="Tahoma"/>
              <w:sz w:val="22"/>
            </w:rPr>
            <w:t xml:space="preserve"> </w:t>
          </w:r>
        </w:p>
      </w:tc>
    </w:tr>
    <w:tr w:rsidR="000C47F5" w:rsidTr="00481054">
      <w:trPr>
        <w:trHeight w:val="284"/>
        <w:jc w:val="center"/>
      </w:trPr>
      <w:tc>
        <w:tcPr>
          <w:tcW w:w="744" w:type="pct"/>
          <w:vMerge/>
          <w:vAlign w:val="center"/>
        </w:tcPr>
        <w:p w:rsidR="000C47F5" w:rsidRPr="003468D0" w:rsidRDefault="000C47F5" w:rsidP="008C2AF3">
          <w:pPr>
            <w:pStyle w:val="Encabezado"/>
            <w:rPr>
              <w:noProof/>
              <w:lang w:eastAsia="es-ES"/>
            </w:rPr>
          </w:pPr>
        </w:p>
      </w:tc>
      <w:tc>
        <w:tcPr>
          <w:tcW w:w="2815" w:type="pct"/>
          <w:gridSpan w:val="2"/>
          <w:vMerge/>
        </w:tcPr>
        <w:p w:rsidR="000C47F5" w:rsidRPr="003468D0" w:rsidRDefault="000C47F5" w:rsidP="008C2AF3">
          <w:pPr>
            <w:jc w:val="right"/>
            <w:rPr>
              <w:rFonts w:ascii="Tahoma" w:hAnsi="Tahoma" w:cs="Tahoma"/>
              <w:sz w:val="18"/>
              <w:szCs w:val="18"/>
            </w:rPr>
          </w:pPr>
        </w:p>
      </w:tc>
      <w:tc>
        <w:tcPr>
          <w:tcW w:w="765" w:type="pct"/>
          <w:tcBorders>
            <w:top w:val="nil"/>
            <w:right w:val="nil"/>
          </w:tcBorders>
        </w:tcPr>
        <w:p w:rsidR="000C47F5" w:rsidRPr="00D2043E" w:rsidRDefault="000C47F5" w:rsidP="008C2AF3">
          <w:pPr>
            <w:jc w:val="right"/>
            <w:rPr>
              <w:rFonts w:ascii="Tahoma" w:hAnsi="Tahoma" w:cs="Tahoma"/>
              <w:sz w:val="22"/>
            </w:rPr>
          </w:pPr>
        </w:p>
      </w:tc>
      <w:tc>
        <w:tcPr>
          <w:tcW w:w="676" w:type="pct"/>
          <w:tcBorders>
            <w:top w:val="nil"/>
            <w:left w:val="nil"/>
          </w:tcBorders>
        </w:tcPr>
        <w:p w:rsidR="000C47F5" w:rsidRPr="00D2043E" w:rsidRDefault="000C47F5" w:rsidP="00481054">
          <w:pPr>
            <w:rPr>
              <w:rFonts w:ascii="Tahoma" w:hAnsi="Tahoma" w:cs="Tahoma"/>
              <w:sz w:val="22"/>
            </w:rPr>
          </w:pPr>
        </w:p>
      </w:tc>
    </w:tr>
    <w:tr w:rsidR="000C47F5" w:rsidRPr="002336B1" w:rsidTr="00481054">
      <w:trPr>
        <w:trHeight w:val="255"/>
        <w:jc w:val="center"/>
      </w:trPr>
      <w:tc>
        <w:tcPr>
          <w:tcW w:w="744" w:type="pct"/>
          <w:vMerge/>
        </w:tcPr>
        <w:p w:rsidR="000C47F5" w:rsidRPr="002336B1" w:rsidRDefault="000C47F5" w:rsidP="008C2AF3">
          <w:pPr>
            <w:pStyle w:val="Encabezado"/>
          </w:pPr>
        </w:p>
      </w:tc>
      <w:tc>
        <w:tcPr>
          <w:tcW w:w="1206" w:type="pct"/>
          <w:shd w:val="clear" w:color="auto" w:fill="F2F2F2" w:themeFill="background1" w:themeFillShade="F2"/>
          <w:vAlign w:val="center"/>
        </w:tcPr>
        <w:p w:rsidR="000C47F5" w:rsidRPr="00991D98" w:rsidRDefault="00481054" w:rsidP="00481054">
          <w:pPr>
            <w:jc w:val="center"/>
            <w:rPr>
              <w:rFonts w:ascii="Tahoma" w:hAnsi="Tahoma" w:cs="Tahoma"/>
              <w:color w:val="808080" w:themeColor="background1" w:themeShade="80"/>
              <w:sz w:val="16"/>
              <w:szCs w:val="16"/>
            </w:rPr>
          </w:pPr>
          <w:r>
            <w:rPr>
              <w:rFonts w:ascii="Tahoma" w:hAnsi="Tahoma" w:cs="Tahoma"/>
              <w:color w:val="808080" w:themeColor="background1" w:themeShade="80"/>
              <w:sz w:val="16"/>
              <w:szCs w:val="16"/>
            </w:rPr>
            <w:t>Fabrica</w:t>
          </w:r>
          <w:r w:rsidR="000C47F5">
            <w:rPr>
              <w:rFonts w:ascii="Tahoma" w:hAnsi="Tahoma" w:cs="Tahoma"/>
              <w:color w:val="808080" w:themeColor="background1" w:themeShade="80"/>
              <w:sz w:val="16"/>
              <w:szCs w:val="16"/>
            </w:rPr>
            <w:t xml:space="preserve"> </w:t>
          </w:r>
        </w:p>
      </w:tc>
      <w:tc>
        <w:tcPr>
          <w:tcW w:w="1610" w:type="pct"/>
          <w:vAlign w:val="center"/>
        </w:tcPr>
        <w:p w:rsidR="000C47F5" w:rsidRPr="002336B1" w:rsidRDefault="00481054" w:rsidP="008C2AF3">
          <w:pPr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DEV90++</w:t>
          </w:r>
        </w:p>
      </w:tc>
      <w:tc>
        <w:tcPr>
          <w:tcW w:w="1441" w:type="pct"/>
          <w:gridSpan w:val="2"/>
          <w:vAlign w:val="center"/>
        </w:tcPr>
        <w:sdt>
          <w:sdtPr>
            <w:rPr>
              <w:b/>
              <w:bCs/>
              <w:smallCaps/>
              <w:sz w:val="18"/>
              <w:szCs w:val="18"/>
            </w:rPr>
            <w:id w:val="27761701"/>
            <w:docPartObj>
              <w:docPartGallery w:val="Page Numbers (Top of Page)"/>
              <w:docPartUnique/>
            </w:docPartObj>
          </w:sdtPr>
          <w:sdtEndPr/>
          <w:sdtContent>
            <w:p w:rsidR="000C47F5" w:rsidRPr="002336B1" w:rsidRDefault="000C47F5" w:rsidP="008C2AF3">
              <w:pPr>
                <w:jc w:val="right"/>
                <w:rPr>
                  <w:rFonts w:asciiTheme="minorHAnsi" w:hAnsiTheme="minorHAnsi"/>
                  <w:sz w:val="18"/>
                  <w:szCs w:val="18"/>
                </w:rPr>
              </w:pPr>
              <w:r w:rsidRPr="002336B1">
                <w:rPr>
                  <w:rFonts w:ascii="Tahoma" w:hAnsi="Tahoma" w:cs="Tahoma"/>
                  <w:sz w:val="16"/>
                  <w:szCs w:val="16"/>
                </w:rPr>
                <w:t xml:space="preserve">Página 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begin"/>
              </w:r>
              <w:r w:rsidRPr="002336B1">
                <w:rPr>
                  <w:rFonts w:ascii="Tahoma" w:hAnsi="Tahoma" w:cs="Tahoma"/>
                  <w:sz w:val="16"/>
                  <w:szCs w:val="16"/>
                </w:rPr>
                <w:instrText xml:space="preserve"> PAGE </w:instrTex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separate"/>
              </w:r>
              <w:r w:rsidR="005B1768">
                <w:rPr>
                  <w:rFonts w:ascii="Tahoma" w:hAnsi="Tahoma" w:cs="Tahoma"/>
                  <w:noProof/>
                  <w:sz w:val="16"/>
                  <w:szCs w:val="16"/>
                </w:rPr>
                <w:t>1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end"/>
              </w:r>
              <w:r w:rsidRPr="002336B1">
                <w:rPr>
                  <w:rFonts w:ascii="Tahoma" w:hAnsi="Tahoma" w:cs="Tahoma"/>
                  <w:sz w:val="16"/>
                  <w:szCs w:val="16"/>
                </w:rPr>
                <w:t xml:space="preserve"> de 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begin"/>
              </w:r>
              <w:r w:rsidRPr="002336B1">
                <w:rPr>
                  <w:rFonts w:ascii="Tahoma" w:hAnsi="Tahoma" w:cs="Tahoma"/>
                  <w:sz w:val="16"/>
                  <w:szCs w:val="16"/>
                </w:rPr>
                <w:instrText xml:space="preserve"> NUMPAGES  </w:instrTex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separate"/>
              </w:r>
              <w:r w:rsidR="005B1768">
                <w:rPr>
                  <w:rFonts w:ascii="Tahoma" w:hAnsi="Tahoma" w:cs="Tahoma"/>
                  <w:noProof/>
                  <w:sz w:val="16"/>
                  <w:szCs w:val="16"/>
                </w:rPr>
                <w:t>2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:rsidR="0077159D" w:rsidRDefault="0077159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68A5"/>
    <w:multiLevelType w:val="hybridMultilevel"/>
    <w:tmpl w:val="CBF64AD4"/>
    <w:lvl w:ilvl="0" w:tplc="5786022C">
      <w:start w:val="6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33306"/>
    <w:multiLevelType w:val="hybridMultilevel"/>
    <w:tmpl w:val="F2ECE0EA"/>
    <w:lvl w:ilvl="0" w:tplc="F624683A">
      <w:start w:val="3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418"/>
    <w:rsid w:val="000757D6"/>
    <w:rsid w:val="000C47F5"/>
    <w:rsid w:val="002621BF"/>
    <w:rsid w:val="00325653"/>
    <w:rsid w:val="003645AE"/>
    <w:rsid w:val="00371DE4"/>
    <w:rsid w:val="00457418"/>
    <w:rsid w:val="00481054"/>
    <w:rsid w:val="00494CBD"/>
    <w:rsid w:val="005452B4"/>
    <w:rsid w:val="005844BB"/>
    <w:rsid w:val="005B1768"/>
    <w:rsid w:val="005B4FAB"/>
    <w:rsid w:val="0061300B"/>
    <w:rsid w:val="00660D5F"/>
    <w:rsid w:val="006C30CF"/>
    <w:rsid w:val="006D759A"/>
    <w:rsid w:val="0070697E"/>
    <w:rsid w:val="0077159D"/>
    <w:rsid w:val="007C5C13"/>
    <w:rsid w:val="007C5FAC"/>
    <w:rsid w:val="0087033D"/>
    <w:rsid w:val="00892E2B"/>
    <w:rsid w:val="009779FD"/>
    <w:rsid w:val="00980EEB"/>
    <w:rsid w:val="00A70F4D"/>
    <w:rsid w:val="00B06E99"/>
    <w:rsid w:val="00B11DBE"/>
    <w:rsid w:val="00B32346"/>
    <w:rsid w:val="00B837A0"/>
    <w:rsid w:val="00D71DB8"/>
    <w:rsid w:val="00D74765"/>
    <w:rsid w:val="00DE0F9E"/>
    <w:rsid w:val="00E0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59D"/>
  </w:style>
  <w:style w:type="paragraph" w:styleId="Piedepgina">
    <w:name w:val="footer"/>
    <w:basedOn w:val="Normal"/>
    <w:link w:val="Piedepgina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59D"/>
  </w:style>
  <w:style w:type="paragraph" w:styleId="Textodeglobo">
    <w:name w:val="Balloon Text"/>
    <w:basedOn w:val="Normal"/>
    <w:link w:val="TextodegloboCar"/>
    <w:uiPriority w:val="99"/>
    <w:semiHidden/>
    <w:unhideWhenUsed/>
    <w:rsid w:val="0077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5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C47F5"/>
    <w:pPr>
      <w:spacing w:after="0" w:line="240" w:lineRule="auto"/>
    </w:pPr>
    <w:rPr>
      <w:rFonts w:ascii="Arial" w:eastAsiaTheme="minorHAnsi" w:hAnsi="Arial"/>
      <w:sz w:val="20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dellibro">
    <w:name w:val="Book Title"/>
    <w:basedOn w:val="Fuentedeprrafopredeter"/>
    <w:uiPriority w:val="33"/>
    <w:qFormat/>
    <w:rsid w:val="007C5C13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481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59D"/>
  </w:style>
  <w:style w:type="paragraph" w:styleId="Piedepgina">
    <w:name w:val="footer"/>
    <w:basedOn w:val="Normal"/>
    <w:link w:val="Piedepgina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59D"/>
  </w:style>
  <w:style w:type="paragraph" w:styleId="Textodeglobo">
    <w:name w:val="Balloon Text"/>
    <w:basedOn w:val="Normal"/>
    <w:link w:val="TextodegloboCar"/>
    <w:uiPriority w:val="99"/>
    <w:semiHidden/>
    <w:unhideWhenUsed/>
    <w:rsid w:val="0077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5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C47F5"/>
    <w:pPr>
      <w:spacing w:after="0" w:line="240" w:lineRule="auto"/>
    </w:pPr>
    <w:rPr>
      <w:rFonts w:ascii="Arial" w:eastAsiaTheme="minorHAnsi" w:hAnsi="Arial"/>
      <w:sz w:val="20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dellibro">
    <w:name w:val="Book Title"/>
    <w:basedOn w:val="Fuentedeprrafopredeter"/>
    <w:uiPriority w:val="33"/>
    <w:qFormat/>
    <w:rsid w:val="007C5C13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481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Local\Temp\P_Acta_de_Aceptaci&#243;n_del_Entregable_del_Servicio_v_1_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326DB51EE63D40B2F3C3683CAC5DE3" ma:contentTypeVersion="0" ma:contentTypeDescription="Crear nuevo documento." ma:contentTypeScope="" ma:versionID="c4c652cebe7bb94b910b1395b4c0d9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8179CD82-D82E-4CCC-B17C-D080B7494D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293C04-76AB-44D4-9C01-7A67FCC62B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558F9F-8030-42F0-B12A-8B1FEE00EA40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P_Acta_de_Aceptación_del_Entregable_del_Servicio_v_1_0.dotx</Template>
  <TotalTime>15</TotalTime>
  <Pages>2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Aceptación del Entregable del Servicio D024</vt:lpstr>
    </vt:vector>
  </TitlesOfParts>
  <Company>Microsoft</Company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Aceptación del Entregable del Servicio D024</dc:title>
  <dc:creator>Matt</dc:creator>
  <cp:lastModifiedBy>USER</cp:lastModifiedBy>
  <cp:revision>7</cp:revision>
  <dcterms:created xsi:type="dcterms:W3CDTF">2012-12-11T04:52:00Z</dcterms:created>
  <dcterms:modified xsi:type="dcterms:W3CDTF">2012-12-18T05:45:00Z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0x01010098326DB51EE63D40B2F3C3683CAC5DE3</vt:lpwstr>
  </property>
</Properties>
</file>