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2"/>
        <w:gridCol w:w="4361"/>
      </w:tblGrid>
      <w:tr w:rsidR="0045407C" w:rsidTr="00B36648">
        <w:tc>
          <w:tcPr>
            <w:tcW w:w="10173" w:type="dxa"/>
            <w:gridSpan w:val="2"/>
            <w:shd w:val="clear" w:color="auto" w:fill="B3B3B3"/>
          </w:tcPr>
          <w:p w:rsidR="0045407C" w:rsidRDefault="0045407C" w:rsidP="00B3664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FORMATO C</w:t>
            </w:r>
          </w:p>
          <w:p w:rsidR="0045407C" w:rsidRDefault="0045407C" w:rsidP="00B3664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DOCUMENTO DE ANALISIS</w:t>
            </w:r>
          </w:p>
        </w:tc>
      </w:tr>
      <w:tr w:rsidR="00F66434" w:rsidTr="00537197">
        <w:tc>
          <w:tcPr>
            <w:tcW w:w="5812" w:type="dxa"/>
            <w:shd w:val="clear" w:color="auto" w:fill="B3B3B3"/>
          </w:tcPr>
          <w:p w:rsidR="0045407C" w:rsidRDefault="0045407C" w:rsidP="00B3664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SERVICIO; </w:t>
            </w:r>
            <w:r w:rsidR="00603E9D">
              <w:rPr>
                <w:rFonts w:ascii="Arial" w:hAnsi="Arial" w:cs="Arial"/>
                <w:b/>
                <w:i/>
              </w:rPr>
              <w:t>Desarrollo de sistema</w:t>
            </w:r>
          </w:p>
          <w:p w:rsidR="0045407C" w:rsidRDefault="00603E9D" w:rsidP="00B3664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PROVEEDOR: DEV 90 ++</w:t>
            </w:r>
          </w:p>
          <w:p w:rsidR="0045407C" w:rsidRDefault="0045407C" w:rsidP="00B3664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Sistema:  </w:t>
            </w:r>
            <w:r w:rsidR="00603E9D">
              <w:rPr>
                <w:rFonts w:ascii="Arial" w:hAnsi="Arial" w:cs="Arial"/>
                <w:b/>
                <w:i/>
              </w:rPr>
              <w:t>Sistema de Transporte y Planificación</w:t>
            </w:r>
          </w:p>
        </w:tc>
        <w:tc>
          <w:tcPr>
            <w:tcW w:w="4361" w:type="dxa"/>
            <w:shd w:val="clear" w:color="auto" w:fill="B3B3B3"/>
          </w:tcPr>
          <w:p w:rsidR="0045407C" w:rsidRDefault="0045407C" w:rsidP="00B366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PR: </w:t>
            </w:r>
            <w:r w:rsidR="00935A47">
              <w:rPr>
                <w:rFonts w:ascii="Arial" w:hAnsi="Arial" w:cs="Arial"/>
                <w:b/>
              </w:rPr>
              <w:t>[C]</w:t>
            </w:r>
            <w:proofErr w:type="spellStart"/>
            <w:r w:rsidR="00935A47">
              <w:rPr>
                <w:rFonts w:ascii="Arial" w:hAnsi="Arial" w:cs="Arial"/>
                <w:b/>
              </w:rPr>
              <w:t>reación</w:t>
            </w:r>
            <w:proofErr w:type="spellEnd"/>
          </w:p>
          <w:p w:rsidR="0045407C" w:rsidRDefault="0045407C" w:rsidP="00B3664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Fecha  : </w:t>
            </w:r>
            <w:r w:rsidR="00935A47">
              <w:rPr>
                <w:rFonts w:ascii="Arial" w:hAnsi="Arial" w:cs="Arial"/>
                <w:b/>
                <w:i/>
              </w:rPr>
              <w:t>12/12/2012</w:t>
            </w:r>
          </w:p>
          <w:p w:rsidR="0045407C" w:rsidRDefault="0045407C" w:rsidP="002C5B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Versión: </w:t>
            </w:r>
            <w:r w:rsidR="002C5BD7">
              <w:rPr>
                <w:rFonts w:ascii="Arial" w:hAnsi="Arial" w:cs="Arial"/>
                <w:b/>
                <w:i/>
              </w:rPr>
              <w:t>0.9</w:t>
            </w:r>
          </w:p>
        </w:tc>
      </w:tr>
      <w:tr w:rsidR="0045407C" w:rsidTr="00B36648">
        <w:tc>
          <w:tcPr>
            <w:tcW w:w="10173" w:type="dxa"/>
            <w:gridSpan w:val="2"/>
          </w:tcPr>
          <w:p w:rsidR="0045407C" w:rsidRDefault="0045407C" w:rsidP="0045407C">
            <w:pPr>
              <w:pStyle w:val="Epgrafe"/>
              <w:numPr>
                <w:ilvl w:val="0"/>
                <w:numId w:val="5"/>
              </w:num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 del Requerimiento</w:t>
            </w:r>
          </w:p>
          <w:p w:rsidR="00F66434" w:rsidRDefault="00F66434" w:rsidP="00F66434">
            <w:pPr>
              <w:ind w:left="36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Desarrollo del módulo de transporte, que permita administrar, validar, monitorear a los agentes y proveedores </w:t>
            </w:r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Default="0045407C" w:rsidP="0045407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Situación Actual</w:t>
            </w:r>
            <w:r>
              <w:rPr>
                <w:rFonts w:ascii="Arial" w:hAnsi="Arial" w:cs="Arial"/>
                <w:b/>
              </w:rPr>
              <w:t xml:space="preserve">: </w:t>
            </w:r>
          </w:p>
          <w:p w:rsidR="00F66434" w:rsidRDefault="00F66434" w:rsidP="00F6643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Actualmente, la empresa realiza las diferentes labores de control de personal y proveedor a través de información que no esta respaldada por un sistema de confianza.</w:t>
            </w:r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Default="0045407C" w:rsidP="0045407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Alcance:</w:t>
            </w:r>
          </w:p>
          <w:p w:rsidR="00975447" w:rsidRDefault="00975447" w:rsidP="006072C7">
            <w:pPr>
              <w:ind w:left="360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45407C" w:rsidRPr="00537197" w:rsidRDefault="00537197" w:rsidP="00537197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Éste módulo deberá presentar la funcionalidad de registro de personal, </w:t>
            </w:r>
            <w:r w:rsidR="00975447">
              <w:rPr>
                <w:rFonts w:ascii="Arial" w:hAnsi="Arial" w:cs="Arial"/>
              </w:rPr>
              <w:t>generación de transportes, generación de días de trabajo, validación de días de trabajo, generación de reportes y módulo de seguridad.</w:t>
            </w:r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Default="0045407C" w:rsidP="0045407C">
            <w:pPr>
              <w:pStyle w:val="Ttulo1"/>
              <w:numPr>
                <w:ilvl w:val="1"/>
                <w:numId w:val="5"/>
              </w:numPr>
              <w:tabs>
                <w:tab w:val="clear" w:pos="1209"/>
              </w:tabs>
              <w:spacing w:before="0"/>
              <w:jc w:val="both"/>
              <w:rPr>
                <w:rFonts w:cs="Arial"/>
                <w:b w:val="0"/>
                <w:sz w:val="20"/>
                <w:u w:val="single"/>
              </w:rPr>
            </w:pPr>
            <w:r>
              <w:rPr>
                <w:rFonts w:cs="Arial"/>
                <w:b w:val="0"/>
                <w:sz w:val="20"/>
                <w:u w:val="single"/>
              </w:rPr>
              <w:t>Producto(s) final(es) del requerimiento</w:t>
            </w:r>
          </w:p>
          <w:p w:rsidR="00975447" w:rsidRPr="00975447" w:rsidRDefault="00975447" w:rsidP="00975447">
            <w:pPr>
              <w:rPr>
                <w:rFonts w:ascii="Arial" w:hAnsi="Arial" w:cs="Arial"/>
                <w:lang w:val="es-ES_tradnl"/>
              </w:rPr>
            </w:pPr>
          </w:p>
          <w:p w:rsidR="00975447" w:rsidRDefault="00975447" w:rsidP="00975447">
            <w:pPr>
              <w:pStyle w:val="Prrafodelista"/>
              <w:numPr>
                <w:ilvl w:val="0"/>
                <w:numId w:val="7"/>
              </w:numPr>
              <w:ind w:left="1168"/>
              <w:rPr>
                <w:rFonts w:ascii="Arial" w:hAnsi="Arial" w:cs="Arial"/>
                <w:lang w:val="es-ES_tradnl"/>
              </w:rPr>
            </w:pPr>
            <w:r w:rsidRPr="00975447">
              <w:rPr>
                <w:rFonts w:ascii="Arial" w:hAnsi="Arial" w:cs="Arial"/>
                <w:lang w:val="es-ES_tradnl"/>
              </w:rPr>
              <w:t xml:space="preserve">Registro de </w:t>
            </w:r>
            <w:r>
              <w:rPr>
                <w:rFonts w:ascii="Arial" w:hAnsi="Arial" w:cs="Arial"/>
                <w:lang w:val="es-ES_tradnl"/>
              </w:rPr>
              <w:t>Personal</w:t>
            </w:r>
          </w:p>
          <w:p w:rsidR="00975447" w:rsidRDefault="00975447" w:rsidP="00975447">
            <w:pPr>
              <w:pStyle w:val="Prrafodelista"/>
              <w:numPr>
                <w:ilvl w:val="0"/>
                <w:numId w:val="7"/>
              </w:numPr>
              <w:ind w:left="1168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Reportes</w:t>
            </w:r>
          </w:p>
          <w:p w:rsidR="00975447" w:rsidRDefault="00975447" w:rsidP="00975447">
            <w:pPr>
              <w:pStyle w:val="Prrafodelista"/>
              <w:numPr>
                <w:ilvl w:val="0"/>
                <w:numId w:val="7"/>
              </w:numPr>
              <w:ind w:left="1168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Validación de horarios.</w:t>
            </w:r>
          </w:p>
          <w:p w:rsidR="00975447" w:rsidRPr="00975447" w:rsidRDefault="00975447" w:rsidP="00975447">
            <w:pPr>
              <w:pStyle w:val="Prrafodelista"/>
              <w:numPr>
                <w:ilvl w:val="0"/>
                <w:numId w:val="7"/>
              </w:numPr>
              <w:ind w:left="1168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Generación de beneficios al personal</w:t>
            </w:r>
          </w:p>
          <w:p w:rsidR="0045407C" w:rsidRPr="00975447" w:rsidRDefault="0045407C" w:rsidP="0045407C">
            <w:pPr>
              <w:numPr>
                <w:ilvl w:val="1"/>
                <w:numId w:val="5"/>
              </w:numPr>
              <w:jc w:val="both"/>
              <w:rPr>
                <w:rFonts w:ascii="Arial" w:hAnsi="Arial" w:cs="Arial"/>
                <w:bCs/>
                <w:u w:val="single"/>
              </w:rPr>
            </w:pPr>
            <w:r w:rsidRPr="00975447">
              <w:rPr>
                <w:rFonts w:ascii="Arial" w:hAnsi="Arial" w:cs="Arial"/>
                <w:bCs/>
                <w:u w:val="single"/>
              </w:rPr>
              <w:t xml:space="preserve">Otros módulos o sistemas Impactados </w:t>
            </w:r>
          </w:p>
          <w:p w:rsidR="00975447" w:rsidRPr="00975447" w:rsidRDefault="00975447" w:rsidP="00975447">
            <w:pPr>
              <w:ind w:left="708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Plantilla de carga de personal</w:t>
            </w:r>
          </w:p>
          <w:p w:rsidR="0045407C" w:rsidRPr="00975447" w:rsidRDefault="0045407C" w:rsidP="00B36648">
            <w:pPr>
              <w:pStyle w:val="Textoindependiente"/>
              <w:ind w:left="360"/>
              <w:rPr>
                <w:rFonts w:cs="Arial"/>
                <w:b/>
                <w:sz w:val="20"/>
              </w:rPr>
            </w:pPr>
          </w:p>
          <w:p w:rsidR="0045407C" w:rsidRPr="00975447" w:rsidRDefault="0045407C" w:rsidP="0045407C">
            <w:pPr>
              <w:pStyle w:val="Epgrafe"/>
              <w:numPr>
                <w:ilvl w:val="0"/>
                <w:numId w:val="5"/>
              </w:numPr>
              <w:jc w:val="left"/>
              <w:rPr>
                <w:rFonts w:cs="Arial"/>
                <w:b/>
                <w:bCs/>
              </w:rPr>
            </w:pPr>
            <w:r w:rsidRPr="00975447">
              <w:rPr>
                <w:rFonts w:cs="Arial"/>
                <w:b/>
                <w:bCs/>
              </w:rPr>
              <w:t>Especificaciones funcionales</w:t>
            </w:r>
            <w:r w:rsidR="001B426E">
              <w:rPr>
                <w:rFonts w:cs="Arial"/>
                <w:b/>
                <w:bCs/>
              </w:rPr>
              <w:t>:</w:t>
            </w:r>
          </w:p>
          <w:p w:rsidR="0045407C" w:rsidRDefault="006072C7" w:rsidP="00B36648">
            <w:pPr>
              <w:pStyle w:val="Textonotapie"/>
              <w:ind w:left="360"/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Módulo de transporte</w:t>
            </w:r>
          </w:p>
          <w:p w:rsidR="006072C7" w:rsidRPr="00975447" w:rsidRDefault="006072C7" w:rsidP="00B36648">
            <w:pPr>
              <w:pStyle w:val="Textonotapie"/>
              <w:ind w:left="360"/>
              <w:rPr>
                <w:rFonts w:cs="Arial"/>
                <w:iCs/>
                <w:sz w:val="20"/>
              </w:rPr>
            </w:pPr>
          </w:p>
          <w:p w:rsidR="0045407C" w:rsidRPr="00975447" w:rsidRDefault="0045407C" w:rsidP="0045407C">
            <w:pPr>
              <w:pStyle w:val="Epgrafe"/>
              <w:numPr>
                <w:ilvl w:val="1"/>
                <w:numId w:val="5"/>
              </w:numPr>
              <w:jc w:val="left"/>
              <w:rPr>
                <w:rFonts w:cs="Arial"/>
                <w:bCs/>
              </w:rPr>
            </w:pPr>
            <w:r w:rsidRPr="00975447">
              <w:rPr>
                <w:rFonts w:cs="Arial"/>
                <w:bCs/>
              </w:rPr>
              <w:t>Definiciones detalladas</w:t>
            </w:r>
          </w:p>
          <w:p w:rsidR="0045407C" w:rsidRPr="00975447" w:rsidRDefault="0045407C" w:rsidP="0045407C">
            <w:pPr>
              <w:pStyle w:val="Textonotapie"/>
              <w:numPr>
                <w:ilvl w:val="0"/>
                <w:numId w:val="4"/>
              </w:numPr>
              <w:jc w:val="both"/>
              <w:rPr>
                <w:rFonts w:cs="Arial"/>
                <w:sz w:val="20"/>
              </w:rPr>
            </w:pPr>
            <w:r w:rsidRPr="00975447">
              <w:rPr>
                <w:rFonts w:cs="Arial"/>
                <w:sz w:val="20"/>
              </w:rPr>
              <w:t>Definiciones</w:t>
            </w:r>
            <w:r w:rsidR="006072C7">
              <w:rPr>
                <w:rFonts w:cs="Arial"/>
                <w:sz w:val="20"/>
              </w:rPr>
              <w:t>: Se encarga de realizar la gestión de ingresos y salidas, con detalles de las personas involucradas en el tema, lugar de origen / destino, fecha y hora del traslado.</w:t>
            </w:r>
          </w:p>
          <w:p w:rsidR="0045407C" w:rsidRPr="00975447" w:rsidRDefault="0045407C" w:rsidP="0045407C">
            <w:pPr>
              <w:pStyle w:val="Textonotapie"/>
              <w:numPr>
                <w:ilvl w:val="0"/>
                <w:numId w:val="4"/>
              </w:numPr>
              <w:jc w:val="both"/>
              <w:rPr>
                <w:rFonts w:cs="Arial"/>
                <w:sz w:val="20"/>
              </w:rPr>
            </w:pPr>
            <w:r w:rsidRPr="00975447">
              <w:rPr>
                <w:rFonts w:cs="Arial"/>
                <w:sz w:val="20"/>
              </w:rPr>
              <w:t>Conceptos</w:t>
            </w:r>
            <w:r w:rsidR="006072C7">
              <w:rPr>
                <w:rFonts w:cs="Arial"/>
                <w:sz w:val="20"/>
              </w:rPr>
              <w:t>: Modulo que controlara los detalles que conllevan el traslado de personal.</w:t>
            </w:r>
          </w:p>
          <w:p w:rsidR="0045407C" w:rsidRPr="00975447" w:rsidRDefault="0045407C" w:rsidP="0045407C">
            <w:pPr>
              <w:pStyle w:val="Textonotapie"/>
              <w:numPr>
                <w:ilvl w:val="0"/>
                <w:numId w:val="4"/>
              </w:numPr>
              <w:jc w:val="both"/>
              <w:rPr>
                <w:rFonts w:cs="Arial"/>
                <w:sz w:val="20"/>
              </w:rPr>
            </w:pPr>
            <w:r w:rsidRPr="00975447">
              <w:rPr>
                <w:rFonts w:cs="Arial"/>
                <w:sz w:val="20"/>
              </w:rPr>
              <w:t>Criterios</w:t>
            </w:r>
            <w:r w:rsidR="006072C7">
              <w:rPr>
                <w:rFonts w:cs="Arial"/>
                <w:sz w:val="20"/>
              </w:rPr>
              <w:t xml:space="preserve">: Se evalúan las observaciones que </w:t>
            </w:r>
            <w:r w:rsidR="00E031C3">
              <w:rPr>
                <w:rFonts w:cs="Arial"/>
                <w:sz w:val="20"/>
              </w:rPr>
              <w:t xml:space="preserve">se </w:t>
            </w:r>
            <w:r w:rsidR="006072C7">
              <w:rPr>
                <w:rFonts w:cs="Arial"/>
                <w:sz w:val="20"/>
              </w:rPr>
              <w:t xml:space="preserve">producirán </w:t>
            </w:r>
            <w:r w:rsidR="00E031C3">
              <w:rPr>
                <w:rFonts w:cs="Arial"/>
                <w:sz w:val="20"/>
              </w:rPr>
              <w:t>en cada viaje, para tener un control de los eventos que alteraran la conducta normal del sistema.</w:t>
            </w:r>
          </w:p>
          <w:p w:rsidR="0045407C" w:rsidRDefault="0045407C" w:rsidP="00B36648">
            <w:pPr>
              <w:pStyle w:val="Textonotapie"/>
              <w:numPr>
                <w:ilvl w:val="0"/>
                <w:numId w:val="4"/>
              </w:numPr>
              <w:jc w:val="both"/>
              <w:rPr>
                <w:rFonts w:cs="Arial"/>
                <w:sz w:val="20"/>
              </w:rPr>
            </w:pPr>
            <w:r w:rsidRPr="00975447">
              <w:rPr>
                <w:rFonts w:cs="Arial"/>
                <w:sz w:val="20"/>
              </w:rPr>
              <w:t>Restricciones</w:t>
            </w:r>
            <w:r w:rsidR="00E031C3">
              <w:rPr>
                <w:rFonts w:cs="Arial"/>
                <w:sz w:val="20"/>
              </w:rPr>
              <w:t>: No serán evaluados los temas de presupuesto de sueldos, generación de horarios, seguridad del sistema y mantenimiento de información.</w:t>
            </w:r>
          </w:p>
          <w:p w:rsidR="00E031C3" w:rsidRPr="00E031C3" w:rsidRDefault="00E031C3" w:rsidP="00B36648">
            <w:pPr>
              <w:pStyle w:val="Textonotapie"/>
              <w:numPr>
                <w:ilvl w:val="0"/>
                <w:numId w:val="4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Consistencias operativas: Este módulo será capaz de generar información que permanecerá relevante en el tiempo.</w:t>
            </w:r>
          </w:p>
          <w:p w:rsidR="0045407C" w:rsidRDefault="0045407C" w:rsidP="0045407C">
            <w:pPr>
              <w:pStyle w:val="Epgrafe"/>
              <w:numPr>
                <w:ilvl w:val="1"/>
                <w:numId w:val="5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Características detalladas del Producto resultante de la atención del requerimiento</w:t>
            </w:r>
          </w:p>
          <w:p w:rsidR="0045407C" w:rsidRDefault="0045407C" w:rsidP="0045407C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Pantallas</w:t>
            </w:r>
          </w:p>
          <w:p w:rsidR="0045407C" w:rsidRDefault="0045407C" w:rsidP="0045407C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45407C" w:rsidRDefault="0045407C" w:rsidP="0045407C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Accesos y perfiles de usuario, etc.</w:t>
            </w:r>
          </w:p>
          <w:p w:rsidR="0045407C" w:rsidRDefault="0045407C" w:rsidP="00B36648">
            <w:pPr>
              <w:ind w:left="360"/>
              <w:rPr>
                <w:rFonts w:ascii="Arial" w:hAnsi="Arial" w:cs="Arial"/>
              </w:rPr>
            </w:pPr>
          </w:p>
          <w:p w:rsidR="0045407C" w:rsidRDefault="0045407C" w:rsidP="0045407C">
            <w:pPr>
              <w:numPr>
                <w:ilvl w:val="1"/>
                <w:numId w:val="5"/>
              </w:numPr>
              <w:jc w:val="both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 xml:space="preserve">Casos de Análisis </w:t>
            </w:r>
          </w:p>
          <w:p w:rsidR="0045407C" w:rsidRDefault="00E031C3" w:rsidP="00B36648">
            <w:pPr>
              <w:ind w:left="36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Se encontraron distintos </w:t>
            </w:r>
            <w:r w:rsidR="00633852">
              <w:rPr>
                <w:rFonts w:ascii="Arial" w:hAnsi="Arial" w:cs="Arial"/>
                <w:iCs/>
              </w:rPr>
              <w:t>casos que no estaban contemplados en los informes:</w:t>
            </w:r>
          </w:p>
          <w:p w:rsidR="00633852" w:rsidRDefault="00633852" w:rsidP="0063385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entrada</w:t>
            </w:r>
            <w:r w:rsidR="00C1508A">
              <w:rPr>
                <w:rFonts w:ascii="Arial" w:hAnsi="Arial" w:cs="Arial"/>
              </w:rPr>
              <w:t>/salida de los establecimientos de los colaboradores.</w:t>
            </w:r>
          </w:p>
          <w:p w:rsidR="00C1508A" w:rsidRDefault="00C1508A" w:rsidP="0063385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de los movimientos de transporte.</w:t>
            </w:r>
          </w:p>
          <w:p w:rsidR="00C1508A" w:rsidRDefault="002E3C6F" w:rsidP="0063385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Verificación de la asistencia del personal.</w:t>
            </w:r>
          </w:p>
          <w:p w:rsidR="002E3C6F" w:rsidRPr="00633852" w:rsidRDefault="002E3C6F" w:rsidP="002E3C6F">
            <w:pPr>
              <w:pStyle w:val="Prrafodelista"/>
              <w:ind w:left="1080"/>
              <w:rPr>
                <w:rFonts w:ascii="Arial" w:hAnsi="Arial" w:cs="Arial"/>
              </w:rPr>
            </w:pPr>
          </w:p>
          <w:p w:rsidR="0045407C" w:rsidRDefault="0045407C" w:rsidP="00B36648">
            <w:pPr>
              <w:jc w:val="center"/>
              <w:rPr>
                <w:rFonts w:ascii="Arial" w:hAnsi="Arial" w:cs="Arial"/>
              </w:rPr>
            </w:pPr>
          </w:p>
          <w:p w:rsidR="0045407C" w:rsidRDefault="0045407C" w:rsidP="0045407C">
            <w:pPr>
              <w:pStyle w:val="Ttulo1"/>
              <w:numPr>
                <w:ilvl w:val="1"/>
                <w:numId w:val="5"/>
              </w:numPr>
              <w:tabs>
                <w:tab w:val="clear" w:pos="1209"/>
              </w:tabs>
              <w:spacing w:before="0"/>
              <w:jc w:val="both"/>
              <w:rPr>
                <w:rFonts w:cs="Arial"/>
                <w:b w:val="0"/>
                <w:sz w:val="20"/>
                <w:u w:val="single"/>
              </w:rPr>
            </w:pPr>
            <w:r>
              <w:rPr>
                <w:rFonts w:cs="Arial"/>
                <w:b w:val="0"/>
                <w:sz w:val="20"/>
                <w:u w:val="single"/>
              </w:rPr>
              <w:lastRenderedPageBreak/>
              <w:t>Impacto en la Operativa</w:t>
            </w:r>
          </w:p>
          <w:p w:rsidR="0045407C" w:rsidRDefault="002E3C6F" w:rsidP="00B36648">
            <w:pPr>
              <w:pStyle w:val="Textoindependiente"/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El impacto en la operativa se presentara en el modo</w:t>
            </w:r>
            <w:r w:rsidR="00241100">
              <w:rPr>
                <w:rFonts w:cs="Arial"/>
                <w:sz w:val="20"/>
              </w:rPr>
              <w:t xml:space="preserve"> en el que el sistema</w:t>
            </w:r>
            <w:r>
              <w:rPr>
                <w:rFonts w:cs="Arial"/>
                <w:sz w:val="20"/>
              </w:rPr>
              <w:t xml:space="preserve"> más </w:t>
            </w:r>
            <w:r w:rsidR="00241100">
              <w:rPr>
                <w:rFonts w:cs="Arial"/>
                <w:sz w:val="20"/>
              </w:rPr>
              <w:t>ágilmente y</w:t>
            </w:r>
            <w:r>
              <w:rPr>
                <w:rFonts w:cs="Arial"/>
                <w:sz w:val="20"/>
              </w:rPr>
              <w:t xml:space="preserve"> con</w:t>
            </w:r>
            <w:r w:rsidR="00241100">
              <w:rPr>
                <w:rFonts w:cs="Arial"/>
                <w:sz w:val="20"/>
              </w:rPr>
              <w:t xml:space="preserve"> mayor control realizara los procedimientos definidos en los puntos anteriores.</w:t>
            </w:r>
          </w:p>
          <w:p w:rsidR="0045407C" w:rsidRDefault="0045407C" w:rsidP="00B36648">
            <w:pPr>
              <w:pStyle w:val="Textoindependiente"/>
              <w:rPr>
                <w:rFonts w:cs="Arial"/>
                <w:sz w:val="20"/>
              </w:rPr>
            </w:pPr>
          </w:p>
          <w:p w:rsidR="0045407C" w:rsidRDefault="0045407C" w:rsidP="0045407C">
            <w:pPr>
              <w:pStyle w:val="Ttulo1"/>
              <w:numPr>
                <w:ilvl w:val="1"/>
                <w:numId w:val="5"/>
              </w:numPr>
              <w:tabs>
                <w:tab w:val="clear" w:pos="1209"/>
              </w:tabs>
              <w:spacing w:before="0"/>
              <w:jc w:val="both"/>
              <w:rPr>
                <w:rFonts w:cs="Arial"/>
                <w:b w:val="0"/>
                <w:sz w:val="20"/>
                <w:u w:val="single"/>
              </w:rPr>
            </w:pPr>
            <w:r>
              <w:rPr>
                <w:rFonts w:cs="Arial"/>
                <w:b w:val="0"/>
                <w:sz w:val="20"/>
                <w:u w:val="single"/>
              </w:rPr>
              <w:t>Documentos de Referencia relacionados con el PR</w:t>
            </w:r>
          </w:p>
          <w:p w:rsidR="0045407C" w:rsidRDefault="0045407C" w:rsidP="00B36648">
            <w:pPr>
              <w:pStyle w:val="Textoindependiente"/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[Información escrita proporcionada por los interesados, o referencia a información necesaria para el adecuado desarrollo del PR (normas legales, procedimientos operativos, etc.)]</w:t>
            </w:r>
          </w:p>
          <w:p w:rsidR="0045407C" w:rsidRDefault="0045407C" w:rsidP="00B36648">
            <w:pPr>
              <w:pStyle w:val="Epgrafe"/>
              <w:jc w:val="left"/>
              <w:rPr>
                <w:rFonts w:cs="Arial"/>
                <w:b/>
                <w:bCs/>
              </w:rPr>
            </w:pPr>
          </w:p>
          <w:p w:rsidR="0045407C" w:rsidRDefault="0045407C" w:rsidP="0045407C">
            <w:pPr>
              <w:pStyle w:val="Epgrafe"/>
              <w:numPr>
                <w:ilvl w:val="1"/>
                <w:numId w:val="5"/>
              </w:numPr>
              <w:jc w:val="left"/>
              <w:rPr>
                <w:rFonts w:cs="Arial"/>
              </w:rPr>
            </w:pPr>
            <w:r>
              <w:rPr>
                <w:rFonts w:cs="Arial"/>
                <w:bCs/>
              </w:rPr>
              <w:t>Análisis Funcional</w:t>
            </w:r>
          </w:p>
          <w:p w:rsidR="0045407C" w:rsidRDefault="00241100" w:rsidP="00241100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chofer del autobús o personal encargado de generar información de traslado deberá brindarla al operario del sistema quien verificara estos datos e introducirá los datos relevantes al sistema.</w:t>
            </w:r>
          </w:p>
          <w:p w:rsidR="00241100" w:rsidRDefault="00241100" w:rsidP="00B36648">
            <w:pPr>
              <w:ind w:left="360"/>
              <w:rPr>
                <w:rFonts w:ascii="Arial" w:hAnsi="Arial" w:cs="Arial"/>
              </w:rPr>
            </w:pPr>
          </w:p>
          <w:p w:rsidR="00241100" w:rsidRDefault="00241100" w:rsidP="00B36648">
            <w:pPr>
              <w:ind w:left="360"/>
              <w:rPr>
                <w:rFonts w:ascii="Arial" w:hAnsi="Arial" w:cs="Arial"/>
              </w:rPr>
            </w:pPr>
          </w:p>
          <w:p w:rsidR="0045407C" w:rsidRDefault="0045407C" w:rsidP="0045407C">
            <w:pPr>
              <w:pStyle w:val="Epgrafe"/>
              <w:numPr>
                <w:ilvl w:val="0"/>
                <w:numId w:val="5"/>
              </w:num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Especificaciones Técnicas (a detalle):</w:t>
            </w:r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Pr="001B426E" w:rsidRDefault="0045407C" w:rsidP="0045407C">
            <w:pPr>
              <w:pStyle w:val="Epgrafe"/>
              <w:numPr>
                <w:ilvl w:val="1"/>
                <w:numId w:val="5"/>
              </w:numPr>
              <w:jc w:val="left"/>
              <w:rPr>
                <w:rFonts w:cs="Arial"/>
              </w:rPr>
            </w:pPr>
            <w:r w:rsidRPr="001B426E">
              <w:rPr>
                <w:rFonts w:cs="Arial"/>
              </w:rPr>
              <w:t xml:space="preserve">Requerimientos relacionados </w:t>
            </w:r>
          </w:p>
          <w:p w:rsidR="0045407C" w:rsidRPr="001B426E" w:rsidRDefault="0045407C" w:rsidP="00B36648">
            <w:pPr>
              <w:pStyle w:val="Epgrafe"/>
              <w:ind w:left="708"/>
              <w:jc w:val="left"/>
              <w:rPr>
                <w:rFonts w:cs="Arial"/>
                <w:u w:val="none"/>
              </w:rPr>
            </w:pPr>
            <w:r w:rsidRPr="001B426E">
              <w:rPr>
                <w:rFonts w:cs="Arial"/>
                <w:u w:val="none"/>
              </w:rPr>
              <w:t xml:space="preserve">[Identificar similitudes y/o relaciones con otros </w:t>
            </w:r>
            <w:proofErr w:type="spellStart"/>
            <w:r w:rsidRPr="001B426E">
              <w:rPr>
                <w:rFonts w:cs="Arial"/>
                <w:u w:val="none"/>
              </w:rPr>
              <w:t>PR’s</w:t>
            </w:r>
            <w:proofErr w:type="spellEnd"/>
            <w:r w:rsidRPr="001B426E">
              <w:rPr>
                <w:rFonts w:cs="Arial"/>
                <w:u w:val="none"/>
              </w:rPr>
              <w:t xml:space="preserve"> registrados y establecer riesgos y/o ventajas de desarrollarlos en secuencia, en paralelo  o integrados en un mismo desarrollo.</w:t>
            </w:r>
          </w:p>
          <w:p w:rsidR="00F635BA" w:rsidRPr="001B426E" w:rsidRDefault="00F635BA" w:rsidP="00F635BA">
            <w:pPr>
              <w:rPr>
                <w:rFonts w:ascii="Arial" w:hAnsi="Arial" w:cs="Arial"/>
              </w:rPr>
            </w:pPr>
          </w:p>
          <w:p w:rsidR="001B426E" w:rsidRPr="001B426E" w:rsidRDefault="001B426E" w:rsidP="001B426E">
            <w:pPr>
              <w:ind w:left="743"/>
              <w:rPr>
                <w:rFonts w:ascii="Arial" w:hAnsi="Arial" w:cs="Arial"/>
              </w:rPr>
            </w:pPr>
            <w:r w:rsidRPr="001B426E">
              <w:rPr>
                <w:rFonts w:ascii="Arial" w:hAnsi="Arial" w:cs="Arial"/>
              </w:rPr>
              <w:t>El  módulo de transporte intercambia información con los siguientes módulos.</w:t>
            </w:r>
          </w:p>
          <w:p w:rsidR="00F635BA" w:rsidRPr="00FD09C3" w:rsidRDefault="00F635BA" w:rsidP="00F635BA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  <w:r w:rsidRPr="00FD09C3">
              <w:rPr>
                <w:rFonts w:ascii="Arial" w:hAnsi="Arial" w:cs="Arial"/>
                <w:b/>
                <w:bCs/>
              </w:rPr>
              <w:t>Módulo</w:t>
            </w:r>
            <w:r w:rsidRPr="00FD09C3">
              <w:rPr>
                <w:rFonts w:ascii="Arial" w:hAnsi="Arial" w:cs="Arial"/>
                <w:b/>
                <w:bCs/>
              </w:rPr>
              <w:t xml:space="preserve"> de Registro de Personal Masivo</w:t>
            </w:r>
          </w:p>
          <w:p w:rsidR="00F635BA" w:rsidRPr="00FD09C3" w:rsidRDefault="00F635BA" w:rsidP="00F635BA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  <w:r w:rsidRPr="00FD09C3">
              <w:rPr>
                <w:rFonts w:ascii="Arial" w:hAnsi="Arial" w:cs="Arial"/>
                <w:b/>
                <w:bCs/>
              </w:rPr>
              <w:t>Módulo</w:t>
            </w:r>
            <w:r w:rsidRPr="00FD09C3">
              <w:rPr>
                <w:rFonts w:ascii="Arial" w:hAnsi="Arial" w:cs="Arial"/>
                <w:b/>
                <w:bCs/>
              </w:rPr>
              <w:t xml:space="preserve"> de </w:t>
            </w:r>
            <w:r w:rsidRPr="00FD09C3">
              <w:rPr>
                <w:rFonts w:ascii="Arial" w:hAnsi="Arial" w:cs="Arial"/>
                <w:b/>
                <w:bCs/>
              </w:rPr>
              <w:t>Validación</w:t>
            </w:r>
            <w:r w:rsidRPr="00FD09C3">
              <w:rPr>
                <w:rFonts w:ascii="Arial" w:hAnsi="Arial" w:cs="Arial"/>
                <w:b/>
                <w:bCs/>
              </w:rPr>
              <w:t xml:space="preserve"> de </w:t>
            </w:r>
            <w:r w:rsidRPr="00FD09C3">
              <w:rPr>
                <w:rFonts w:ascii="Arial" w:hAnsi="Arial" w:cs="Arial"/>
                <w:b/>
                <w:bCs/>
              </w:rPr>
              <w:t>días</w:t>
            </w:r>
            <w:r w:rsidRPr="00FD09C3">
              <w:rPr>
                <w:rFonts w:ascii="Arial" w:hAnsi="Arial" w:cs="Arial"/>
                <w:b/>
                <w:bCs/>
              </w:rPr>
              <w:t xml:space="preserve"> de Trabajo</w:t>
            </w:r>
          </w:p>
          <w:p w:rsidR="00FD09C3" w:rsidRPr="00FD09C3" w:rsidRDefault="00FD09C3" w:rsidP="00FD09C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  <w:r w:rsidRPr="00FD09C3">
              <w:rPr>
                <w:rFonts w:ascii="Arial" w:hAnsi="Arial" w:cs="Arial"/>
                <w:b/>
                <w:bCs/>
              </w:rPr>
              <w:t>Módulo</w:t>
            </w:r>
            <w:r w:rsidRPr="00FD09C3">
              <w:rPr>
                <w:rFonts w:ascii="Arial" w:hAnsi="Arial" w:cs="Arial"/>
                <w:b/>
                <w:bCs/>
              </w:rPr>
              <w:t xml:space="preserve"> de </w:t>
            </w:r>
            <w:r w:rsidRPr="00FD09C3">
              <w:rPr>
                <w:rFonts w:ascii="Arial" w:hAnsi="Arial" w:cs="Arial"/>
                <w:b/>
                <w:bCs/>
              </w:rPr>
              <w:t>Generación</w:t>
            </w:r>
            <w:r w:rsidRPr="00FD09C3">
              <w:rPr>
                <w:rFonts w:ascii="Arial" w:hAnsi="Arial" w:cs="Arial"/>
                <w:b/>
                <w:bCs/>
              </w:rPr>
              <w:t xml:space="preserve"> de </w:t>
            </w:r>
            <w:r w:rsidRPr="00FD09C3">
              <w:rPr>
                <w:rFonts w:ascii="Arial" w:hAnsi="Arial" w:cs="Arial"/>
                <w:b/>
                <w:bCs/>
              </w:rPr>
              <w:t>días</w:t>
            </w:r>
            <w:r w:rsidRPr="00FD09C3">
              <w:rPr>
                <w:rFonts w:ascii="Arial" w:hAnsi="Arial" w:cs="Arial"/>
                <w:b/>
                <w:bCs/>
              </w:rPr>
              <w:t xml:space="preserve"> de trabajo y transporte</w:t>
            </w:r>
          </w:p>
          <w:p w:rsidR="00F635BA" w:rsidRDefault="00FD09C3" w:rsidP="00F635BA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Módulo de Seguridad</w:t>
            </w:r>
          </w:p>
          <w:p w:rsidR="00FD09C3" w:rsidRDefault="00FD09C3" w:rsidP="00F635BA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Módulo de Reportes</w:t>
            </w:r>
          </w:p>
          <w:p w:rsidR="00FD09C3" w:rsidRPr="00F635BA" w:rsidRDefault="00FD09C3" w:rsidP="001B426E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  <w:p w:rsidR="00F635BA" w:rsidRPr="00F635BA" w:rsidRDefault="00F635BA" w:rsidP="00F635BA"/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Pr="001B426E" w:rsidRDefault="0045407C" w:rsidP="00B36648">
            <w:pPr>
              <w:pStyle w:val="Epgrafe"/>
              <w:numPr>
                <w:ilvl w:val="1"/>
                <w:numId w:val="5"/>
              </w:numPr>
              <w:jc w:val="left"/>
              <w:rPr>
                <w:rFonts w:cs="Arial"/>
                <w:u w:val="none"/>
              </w:rPr>
            </w:pPr>
            <w:r w:rsidRPr="001B426E">
              <w:rPr>
                <w:rFonts w:cs="Arial"/>
              </w:rPr>
              <w:t>Análisis Técnico</w:t>
            </w:r>
            <w:r w:rsidR="001B426E">
              <w:rPr>
                <w:rFonts w:cs="Arial"/>
                <w:b/>
              </w:rPr>
              <w:t>:</w:t>
            </w:r>
            <w:r w:rsidRPr="001B426E">
              <w:rPr>
                <w:rFonts w:cs="Arial"/>
                <w:u w:val="none"/>
              </w:rPr>
              <w:t xml:space="preserve"> </w:t>
            </w:r>
            <w:r w:rsidR="001B426E" w:rsidRPr="001B426E">
              <w:rPr>
                <w:rFonts w:cs="Arial"/>
                <w:b/>
                <w:u w:val="none"/>
              </w:rPr>
              <w:t>Modulo de transporte</w:t>
            </w:r>
          </w:p>
          <w:p w:rsidR="0045407C" w:rsidRDefault="0045407C" w:rsidP="00B36648">
            <w:pPr>
              <w:pStyle w:val="Epgrafe"/>
              <w:numPr>
                <w:ilvl w:val="2"/>
                <w:numId w:val="5"/>
              </w:numPr>
              <w:jc w:val="left"/>
              <w:rPr>
                <w:rFonts w:cs="Arial"/>
              </w:rPr>
            </w:pPr>
            <w:r w:rsidRPr="001B426E">
              <w:rPr>
                <w:rFonts w:cs="Arial"/>
              </w:rPr>
              <w:t xml:space="preserve">Especificaciones técnicas detalladas: </w:t>
            </w:r>
          </w:p>
          <w:p w:rsidR="001B426E" w:rsidRPr="001B426E" w:rsidRDefault="001B426E" w:rsidP="001B426E"/>
          <w:p w:rsidR="0045407C" w:rsidRDefault="0045407C" w:rsidP="0045407C">
            <w:pPr>
              <w:pStyle w:val="Epgrafe"/>
              <w:numPr>
                <w:ilvl w:val="3"/>
                <w:numId w:val="5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Descripción del Desarrollo del Requerimiento:</w:t>
            </w:r>
          </w:p>
          <w:p w:rsidR="00FC09DB" w:rsidRDefault="00FC09DB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59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detalle de los movimientos de transporte de acuerdo a los parámetros brindados en donde figurara la información del movimiento.</w:t>
            </w:r>
          </w:p>
          <w:p w:rsidR="00FC09DB" w:rsidRDefault="00FC09DB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59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estos parámetros figuraran</w:t>
            </w:r>
            <w:r w:rsidR="00DF585D">
              <w:rPr>
                <w:rFonts w:ascii="Arial" w:hAnsi="Arial" w:cs="Arial"/>
              </w:rPr>
              <w:t xml:space="preserve"> Datos Personales, Fechas de movimientos, estado laboral y observaciones.</w:t>
            </w:r>
          </w:p>
          <w:p w:rsidR="0045407C" w:rsidRDefault="00DF585D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59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Dependerá directamente del módulo de días de trabajo.</w:t>
            </w:r>
          </w:p>
          <w:p w:rsidR="0045407C" w:rsidRDefault="0045407C" w:rsidP="00B36648">
            <w:pPr>
              <w:pStyle w:val="Ttulo1"/>
              <w:numPr>
                <w:ilvl w:val="0"/>
                <w:numId w:val="0"/>
              </w:numPr>
              <w:spacing w:before="0"/>
              <w:ind w:left="1056"/>
              <w:rPr>
                <w:rFonts w:cs="Arial"/>
                <w:sz w:val="20"/>
                <w:u w:val="single"/>
              </w:rPr>
            </w:pPr>
          </w:p>
          <w:p w:rsidR="0045407C" w:rsidRDefault="0045407C" w:rsidP="0045407C">
            <w:pPr>
              <w:pStyle w:val="Epgrafe"/>
              <w:numPr>
                <w:ilvl w:val="3"/>
                <w:numId w:val="5"/>
              </w:numPr>
              <w:ind w:left="2127" w:hanging="993"/>
              <w:jc w:val="left"/>
              <w:rPr>
                <w:rFonts w:cs="Arial"/>
                <w:bCs/>
              </w:rPr>
            </w:pPr>
            <w:bookmarkStart w:id="0" w:name="_Toc46220310"/>
            <w:bookmarkStart w:id="1" w:name="_Toc46743987"/>
            <w:bookmarkStart w:id="2" w:name="_Toc47344359"/>
            <w:r>
              <w:rPr>
                <w:rFonts w:cs="Arial"/>
                <w:bCs/>
              </w:rPr>
              <w:t>Objetos de Base de Datos (Tablas, Vistas, Funciones, Procedimientos, Índices, etc.)</w:t>
            </w:r>
            <w:bookmarkEnd w:id="0"/>
            <w:bookmarkEnd w:id="1"/>
            <w:bookmarkEnd w:id="2"/>
          </w:p>
          <w:p w:rsidR="0045407C" w:rsidRDefault="0045407C" w:rsidP="00B36648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  <w:p w:rsidR="0045407C" w:rsidRDefault="0045407C" w:rsidP="0045407C">
            <w:pPr>
              <w:numPr>
                <w:ilvl w:val="0"/>
                <w:numId w:val="3"/>
              </w:numPr>
              <w:ind w:left="2484"/>
              <w:jc w:val="both"/>
              <w:rPr>
                <w:rFonts w:ascii="Arial" w:hAnsi="Arial" w:cs="Arial"/>
                <w:u w:val="single"/>
              </w:rPr>
            </w:pPr>
            <w:bookmarkStart w:id="4" w:name="_Toc46220311"/>
            <w:bookmarkStart w:id="5" w:name="_Toc46743988"/>
            <w:bookmarkStart w:id="6" w:name="_Toc47344360"/>
            <w:r>
              <w:rPr>
                <w:rFonts w:ascii="Arial" w:hAnsi="Arial" w:cs="Arial"/>
                <w:u w:val="single"/>
              </w:rPr>
              <w:t>Tablas / vistas:</w:t>
            </w:r>
            <w:bookmarkEnd w:id="4"/>
            <w:bookmarkEnd w:id="5"/>
            <w:bookmarkEnd w:id="6"/>
          </w:p>
          <w:p w:rsidR="0045407C" w:rsidRDefault="0045407C" w:rsidP="0045407C">
            <w:pPr>
              <w:numPr>
                <w:ilvl w:val="0"/>
                <w:numId w:val="2"/>
              </w:numPr>
              <w:tabs>
                <w:tab w:val="left" w:pos="360"/>
                <w:tab w:val="num" w:pos="709"/>
              </w:tabs>
              <w:ind w:left="2473" w:hanging="283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Definición de la(s) tabla / vista(s) a crear / modificar con su respectiva estructura.</w:t>
            </w:r>
          </w:p>
          <w:p w:rsidR="0045407C" w:rsidRDefault="0045407C" w:rsidP="0045407C">
            <w:pPr>
              <w:numPr>
                <w:ilvl w:val="0"/>
                <w:numId w:val="2"/>
              </w:numPr>
              <w:tabs>
                <w:tab w:val="left" w:pos="360"/>
                <w:tab w:val="num" w:pos="709"/>
              </w:tabs>
              <w:ind w:left="2473" w:hanging="283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Detallar todas las tablas a crear con su respectiva estructura y llave.</w:t>
            </w:r>
          </w:p>
          <w:p w:rsidR="0045407C" w:rsidRDefault="0045407C" w:rsidP="0045407C">
            <w:pPr>
              <w:numPr>
                <w:ilvl w:val="0"/>
                <w:numId w:val="2"/>
              </w:numPr>
              <w:ind w:left="2473" w:hanging="283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Cs/>
              </w:rPr>
              <w:t>Si es necesario añadir algunas observaciones.</w:t>
            </w:r>
          </w:p>
          <w:p w:rsidR="0045407C" w:rsidRDefault="0045407C" w:rsidP="0045407C">
            <w:pPr>
              <w:numPr>
                <w:ilvl w:val="0"/>
                <w:numId w:val="3"/>
              </w:numPr>
              <w:ind w:left="2484"/>
              <w:jc w:val="both"/>
              <w:rPr>
                <w:rFonts w:ascii="Arial" w:hAnsi="Arial" w:cs="Arial"/>
                <w:u w:val="single"/>
              </w:rPr>
            </w:pPr>
            <w:bookmarkStart w:id="7" w:name="_Toc46220312"/>
            <w:bookmarkStart w:id="8" w:name="_Toc46743989"/>
            <w:bookmarkStart w:id="9" w:name="_Toc47344361"/>
            <w:r>
              <w:rPr>
                <w:rFonts w:ascii="Arial" w:hAnsi="Arial" w:cs="Arial"/>
                <w:u w:val="single"/>
              </w:rPr>
              <w:t>Funciones y Procedimientos</w:t>
            </w:r>
            <w:bookmarkEnd w:id="7"/>
            <w:bookmarkEnd w:id="8"/>
            <w:bookmarkEnd w:id="9"/>
          </w:p>
          <w:p w:rsidR="0045407C" w:rsidRDefault="0045407C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484" w:hanging="294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b/>
                <w:iCs/>
              </w:rPr>
              <w:t>D</w:t>
            </w:r>
            <w:r>
              <w:rPr>
                <w:rFonts w:ascii="Arial" w:hAnsi="Arial" w:cs="Arial"/>
                <w:iCs/>
              </w:rPr>
              <w:t>efinición de Argumentos y valor(es) de retorno</w:t>
            </w:r>
          </w:p>
          <w:p w:rsidR="0045407C" w:rsidRDefault="0045407C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484" w:hanging="29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Tablas afectadas.</w:t>
            </w:r>
            <w:r>
              <w:rPr>
                <w:rFonts w:ascii="Arial" w:hAnsi="Arial" w:cs="Arial"/>
              </w:rPr>
              <w:t xml:space="preserve"> </w:t>
            </w:r>
          </w:p>
          <w:p w:rsidR="0045407C" w:rsidRDefault="0045407C" w:rsidP="0045407C">
            <w:pPr>
              <w:numPr>
                <w:ilvl w:val="0"/>
                <w:numId w:val="3"/>
              </w:numPr>
              <w:ind w:left="2484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Índices</w:t>
            </w:r>
          </w:p>
          <w:p w:rsidR="0045407C" w:rsidRDefault="0045407C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484" w:hanging="294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Definición del Índice, </w:t>
            </w:r>
          </w:p>
          <w:p w:rsidR="0045407C" w:rsidRDefault="0045407C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484" w:hanging="294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Tablas asociadas</w:t>
            </w:r>
          </w:p>
          <w:p w:rsidR="0045407C" w:rsidRDefault="0045407C" w:rsidP="0045407C">
            <w:pPr>
              <w:numPr>
                <w:ilvl w:val="0"/>
                <w:numId w:val="2"/>
              </w:numPr>
              <w:tabs>
                <w:tab w:val="left" w:pos="360"/>
              </w:tabs>
              <w:ind w:left="2484" w:hanging="294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Cs/>
              </w:rPr>
              <w:t>Orden de columnas</w:t>
            </w:r>
          </w:p>
          <w:p w:rsidR="0045407C" w:rsidRDefault="0045407C" w:rsidP="00B36648">
            <w:pPr>
              <w:tabs>
                <w:tab w:val="left" w:pos="360"/>
              </w:tabs>
              <w:ind w:left="1260"/>
              <w:rPr>
                <w:rFonts w:ascii="Arial" w:hAnsi="Arial" w:cs="Arial"/>
                <w:i/>
              </w:rPr>
            </w:pPr>
          </w:p>
          <w:p w:rsidR="0045407C" w:rsidRDefault="0045407C" w:rsidP="0045407C">
            <w:pPr>
              <w:pStyle w:val="Epgrafe"/>
              <w:numPr>
                <w:ilvl w:val="3"/>
                <w:numId w:val="5"/>
              </w:numPr>
              <w:ind w:left="2127" w:hanging="993"/>
              <w:jc w:val="left"/>
              <w:rPr>
                <w:rFonts w:cs="Arial"/>
                <w:bCs/>
              </w:rPr>
            </w:pPr>
            <w:bookmarkStart w:id="10" w:name="_Toc46220314"/>
            <w:bookmarkStart w:id="11" w:name="_Toc46743991"/>
            <w:bookmarkStart w:id="12" w:name="_Toc47344363"/>
            <w:r>
              <w:rPr>
                <w:rFonts w:cs="Arial"/>
                <w:bCs/>
              </w:rPr>
              <w:t>Creación  y/o Modificación de Objetos en el Aplicativo</w:t>
            </w:r>
            <w:bookmarkEnd w:id="10"/>
            <w:bookmarkEnd w:id="11"/>
            <w:bookmarkEnd w:id="12"/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Default="0045407C" w:rsidP="0045407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</w:rPr>
            </w:pPr>
            <w:bookmarkStart w:id="13" w:name="_Toc46220316"/>
            <w:bookmarkStart w:id="14" w:name="_Toc46743993"/>
            <w:bookmarkStart w:id="15" w:name="_Toc47344365"/>
            <w:r>
              <w:rPr>
                <w:rFonts w:ascii="Arial" w:hAnsi="Arial" w:cs="Arial"/>
              </w:rPr>
              <w:lastRenderedPageBreak/>
              <w:t xml:space="preserve">Definición de Objetos: </w:t>
            </w:r>
            <w:r>
              <w:rPr>
                <w:rFonts w:ascii="Arial" w:hAnsi="Arial" w:cs="Arial"/>
                <w:iCs/>
              </w:rPr>
              <w:t>[Formularios, Reportes, Parámetros, clases, librerías, conexiones, etc.]</w:t>
            </w:r>
            <w:bookmarkStart w:id="16" w:name="_Toc46220317"/>
            <w:bookmarkStart w:id="17" w:name="_Toc46743994"/>
            <w:bookmarkStart w:id="18" w:name="_Toc47344366"/>
            <w:bookmarkEnd w:id="13"/>
            <w:bookmarkEnd w:id="14"/>
            <w:bookmarkEnd w:id="15"/>
          </w:p>
          <w:p w:rsidR="0045407C" w:rsidRDefault="0045407C" w:rsidP="0045407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 xml:space="preserve">Módulo: </w:t>
            </w:r>
            <w:r>
              <w:rPr>
                <w:rFonts w:ascii="Arial" w:hAnsi="Arial" w:cs="Arial"/>
                <w:iCs/>
              </w:rPr>
              <w:t>[Nombre del Módulo]</w:t>
            </w:r>
            <w:bookmarkStart w:id="19" w:name="_Toc46220318"/>
            <w:bookmarkStart w:id="20" w:name="_Toc46743995"/>
            <w:bookmarkStart w:id="21" w:name="_Toc47344367"/>
            <w:bookmarkEnd w:id="16"/>
            <w:bookmarkEnd w:id="17"/>
            <w:bookmarkEnd w:id="18"/>
          </w:p>
          <w:p w:rsidR="0045407C" w:rsidRDefault="0045407C" w:rsidP="0045407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>Opciones final</w:t>
            </w:r>
            <w:bookmarkEnd w:id="19"/>
            <w:bookmarkEnd w:id="20"/>
            <w:bookmarkEnd w:id="21"/>
            <w:r>
              <w:rPr>
                <w:rFonts w:ascii="Arial" w:hAnsi="Arial" w:cs="Arial"/>
              </w:rPr>
              <w:t>:</w:t>
            </w:r>
            <w:bookmarkStart w:id="22" w:name="_Toc46220319"/>
            <w:bookmarkStart w:id="23" w:name="_Toc46743996"/>
            <w:bookmarkStart w:id="24" w:name="_Toc47344368"/>
            <w:r>
              <w:rPr>
                <w:rFonts w:ascii="Arial" w:hAnsi="Arial" w:cs="Arial"/>
                <w:iCs/>
              </w:rPr>
              <w:t>[Árbol de Opciones como quedarán finalmente tras la creación modificación</w:t>
            </w:r>
            <w:bookmarkEnd w:id="22"/>
            <w:bookmarkEnd w:id="23"/>
            <w:bookmarkEnd w:id="24"/>
            <w:r>
              <w:rPr>
                <w:rFonts w:ascii="Arial" w:hAnsi="Arial" w:cs="Arial"/>
                <w:iCs/>
              </w:rPr>
              <w:t>]</w:t>
            </w:r>
          </w:p>
          <w:p w:rsidR="0045407C" w:rsidRDefault="0045407C" w:rsidP="00B36648">
            <w:pPr>
              <w:ind w:left="2127" w:hanging="3"/>
              <w:rPr>
                <w:rFonts w:ascii="Arial" w:hAnsi="Arial" w:cs="Arial"/>
                <w:iCs/>
              </w:rPr>
            </w:pPr>
          </w:p>
          <w:p w:rsidR="0045407C" w:rsidRDefault="0045407C" w:rsidP="0045407C">
            <w:pPr>
              <w:pStyle w:val="Epgrafe"/>
              <w:numPr>
                <w:ilvl w:val="3"/>
                <w:numId w:val="5"/>
              </w:numPr>
              <w:ind w:left="2127" w:hanging="993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Otros </w:t>
            </w:r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Default="0045407C" w:rsidP="00B36648">
            <w:pPr>
              <w:ind w:left="21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Cualquier otro aspecto técnico no contenido en los puntos anteriores.</w:t>
            </w:r>
          </w:p>
          <w:p w:rsidR="0045407C" w:rsidRDefault="0045407C" w:rsidP="00B36648">
            <w:pPr>
              <w:ind w:left="2127" w:hanging="3"/>
              <w:rPr>
                <w:rFonts w:ascii="Arial" w:hAnsi="Arial" w:cs="Arial"/>
                <w:iCs/>
              </w:rPr>
            </w:pPr>
          </w:p>
          <w:p w:rsidR="0045407C" w:rsidRDefault="0045407C" w:rsidP="0045407C">
            <w:pPr>
              <w:pStyle w:val="Epgrafe"/>
              <w:numPr>
                <w:ilvl w:val="2"/>
                <w:numId w:val="5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Impacto en otros Sistemas</w:t>
            </w:r>
          </w:p>
          <w:p w:rsidR="0045407C" w:rsidRDefault="0045407C" w:rsidP="0045407C">
            <w:pPr>
              <w:pStyle w:val="Epgrafe"/>
              <w:numPr>
                <w:ilvl w:val="3"/>
                <w:numId w:val="5"/>
              </w:numPr>
              <w:tabs>
                <w:tab w:val="clear" w:pos="2160"/>
                <w:tab w:val="num" w:pos="1843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>Sistemas Afectados</w:t>
            </w:r>
          </w:p>
          <w:p w:rsidR="0045407C" w:rsidRDefault="0045407C" w:rsidP="0045407C">
            <w:pPr>
              <w:pStyle w:val="Epgrafe"/>
              <w:numPr>
                <w:ilvl w:val="3"/>
                <w:numId w:val="5"/>
              </w:numPr>
              <w:tabs>
                <w:tab w:val="clear" w:pos="2160"/>
                <w:tab w:val="num" w:pos="1843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>Acciones a tomar</w:t>
            </w:r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Default="0045407C" w:rsidP="0045407C">
            <w:pPr>
              <w:pStyle w:val="Epgrafe"/>
              <w:numPr>
                <w:ilvl w:val="2"/>
                <w:numId w:val="5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Tiempos estimados para la atención del requerimiento</w:t>
            </w:r>
          </w:p>
          <w:p w:rsidR="0045407C" w:rsidRDefault="0045407C" w:rsidP="0045407C">
            <w:pPr>
              <w:pStyle w:val="Epgrafe"/>
              <w:numPr>
                <w:ilvl w:val="2"/>
                <w:numId w:val="5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Complejidad del PR </w:t>
            </w:r>
          </w:p>
          <w:p w:rsidR="0045407C" w:rsidRDefault="0045407C" w:rsidP="00B36648">
            <w:pPr>
              <w:rPr>
                <w:rFonts w:ascii="Arial" w:hAnsi="Arial" w:cs="Arial"/>
              </w:rPr>
            </w:pPr>
          </w:p>
          <w:p w:rsidR="0045407C" w:rsidRDefault="0045407C" w:rsidP="00B36648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  <w:p w:rsidR="0045407C" w:rsidRDefault="0045407C" w:rsidP="0045407C">
            <w:pPr>
              <w:pStyle w:val="Epgrafe"/>
              <w:numPr>
                <w:ilvl w:val="0"/>
                <w:numId w:val="5"/>
              </w:num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Capacitación (SI) / (NO)</w:t>
            </w:r>
          </w:p>
          <w:p w:rsidR="0045407C" w:rsidRDefault="0045407C" w:rsidP="00B3664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[Indicar si se requiera capacitación sobre el uso del producto resultante del PR]</w:t>
            </w:r>
          </w:p>
          <w:p w:rsidR="0045407C" w:rsidRDefault="0045407C" w:rsidP="00B36648">
            <w:pPr>
              <w:ind w:left="360"/>
              <w:rPr>
                <w:rFonts w:ascii="Arial" w:hAnsi="Arial" w:cs="Arial"/>
              </w:rPr>
            </w:pPr>
          </w:p>
          <w:p w:rsidR="0045407C" w:rsidRDefault="0045407C" w:rsidP="0045407C">
            <w:pPr>
              <w:pStyle w:val="Epgrafe"/>
              <w:numPr>
                <w:ilvl w:val="0"/>
                <w:numId w:val="5"/>
              </w:num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Documentación</w:t>
            </w:r>
          </w:p>
          <w:p w:rsidR="0045407C" w:rsidRDefault="0045407C" w:rsidP="00B36648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[Indicar que manuales se tendrán que actualizar como resultado del desarrollo del PR]</w:t>
            </w:r>
          </w:p>
          <w:p w:rsidR="0045407C" w:rsidRDefault="0045407C" w:rsidP="00B36648">
            <w:pPr>
              <w:ind w:left="360"/>
              <w:rPr>
                <w:rFonts w:ascii="Arial" w:hAnsi="Arial" w:cs="Arial"/>
              </w:rPr>
            </w:pPr>
          </w:p>
        </w:tc>
      </w:tr>
      <w:tr w:rsidR="00F635BA" w:rsidTr="00B36648">
        <w:tc>
          <w:tcPr>
            <w:tcW w:w="10173" w:type="dxa"/>
            <w:gridSpan w:val="2"/>
          </w:tcPr>
          <w:p w:rsidR="00F635BA" w:rsidRDefault="00F635BA" w:rsidP="00F635BA">
            <w:pPr>
              <w:pStyle w:val="Epgrafe"/>
              <w:rPr>
                <w:rFonts w:cs="Arial"/>
                <w:b/>
                <w:bCs/>
              </w:rPr>
            </w:pPr>
          </w:p>
        </w:tc>
      </w:tr>
    </w:tbl>
    <w:p w:rsidR="0011721A" w:rsidRDefault="00DF585D"/>
    <w:sectPr w:rsidR="00117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7470A3"/>
    <w:multiLevelType w:val="hybridMultilevel"/>
    <w:tmpl w:val="3BF69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E11B1"/>
    <w:multiLevelType w:val="hybridMultilevel"/>
    <w:tmpl w:val="EDE27E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0722C"/>
    <w:multiLevelType w:val="hybridMultilevel"/>
    <w:tmpl w:val="86A87740"/>
    <w:lvl w:ilvl="0" w:tplc="28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>
    <w:nsid w:val="3E9F0858"/>
    <w:multiLevelType w:val="multilevel"/>
    <w:tmpl w:val="4B382C30"/>
    <w:lvl w:ilvl="0">
      <w:start w:val="1"/>
      <w:numFmt w:val="upperRoman"/>
      <w:pStyle w:val="Ttulo1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ordinal"/>
      <w:pStyle w:val="Ttulo2"/>
      <w:lvlText w:val="%2.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>
    <w:nsid w:val="3F1121CA"/>
    <w:multiLevelType w:val="hybridMultilevel"/>
    <w:tmpl w:val="E40E68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312849"/>
    <w:multiLevelType w:val="hybridMultilevel"/>
    <w:tmpl w:val="65920A52"/>
    <w:lvl w:ilvl="0" w:tplc="280A000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34178B"/>
    <w:multiLevelType w:val="hybridMultilevel"/>
    <w:tmpl w:val="DD30F4FE"/>
    <w:lvl w:ilvl="0" w:tplc="280A0005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8">
    <w:nsid w:val="7F67760C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7C"/>
    <w:rsid w:val="001B426E"/>
    <w:rsid w:val="0021615E"/>
    <w:rsid w:val="00241100"/>
    <w:rsid w:val="00273AC2"/>
    <w:rsid w:val="002C5BD7"/>
    <w:rsid w:val="002E3C6F"/>
    <w:rsid w:val="003F593C"/>
    <w:rsid w:val="0045407C"/>
    <w:rsid w:val="004962A1"/>
    <w:rsid w:val="00537197"/>
    <w:rsid w:val="00603E9D"/>
    <w:rsid w:val="006072C7"/>
    <w:rsid w:val="00633852"/>
    <w:rsid w:val="00935A47"/>
    <w:rsid w:val="00975447"/>
    <w:rsid w:val="00AC3319"/>
    <w:rsid w:val="00B578B8"/>
    <w:rsid w:val="00C1508A"/>
    <w:rsid w:val="00CB6A90"/>
    <w:rsid w:val="00DF585D"/>
    <w:rsid w:val="00E031C3"/>
    <w:rsid w:val="00F635BA"/>
    <w:rsid w:val="00F66434"/>
    <w:rsid w:val="00FC09DB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tulo1">
    <w:name w:val="heading 1"/>
    <w:basedOn w:val="Normal"/>
    <w:next w:val="Normal"/>
    <w:link w:val="Ttulo1Car"/>
    <w:qFormat/>
    <w:rsid w:val="0045407C"/>
    <w:pPr>
      <w:keepNext/>
      <w:numPr>
        <w:numId w:val="1"/>
      </w:numPr>
      <w:tabs>
        <w:tab w:val="left" w:pos="1209"/>
      </w:tabs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45407C"/>
    <w:pPr>
      <w:keepNext/>
      <w:numPr>
        <w:ilvl w:val="1"/>
        <w:numId w:val="1"/>
      </w:numPr>
      <w:tabs>
        <w:tab w:val="left" w:pos="0"/>
        <w:tab w:val="left" w:pos="1209"/>
      </w:tabs>
      <w:spacing w:before="240" w:after="60"/>
      <w:outlineLvl w:val="1"/>
    </w:pPr>
    <w:rPr>
      <w:rFonts w:ascii="Arial" w:hAnsi="Arial"/>
      <w:b/>
      <w:i/>
      <w:sz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5407C"/>
    <w:pPr>
      <w:keepNext/>
      <w:numPr>
        <w:ilvl w:val="2"/>
        <w:numId w:val="1"/>
      </w:numPr>
      <w:tabs>
        <w:tab w:val="left" w:pos="1209"/>
      </w:tabs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45407C"/>
    <w:pPr>
      <w:keepNext/>
      <w:numPr>
        <w:ilvl w:val="3"/>
        <w:numId w:val="1"/>
      </w:numPr>
      <w:tabs>
        <w:tab w:val="left" w:pos="0"/>
        <w:tab w:val="left" w:pos="1209"/>
      </w:tabs>
      <w:spacing w:before="240" w:after="60"/>
      <w:outlineLvl w:val="3"/>
    </w:pPr>
    <w:rPr>
      <w:rFonts w:ascii="Arial" w:hAnsi="Arial"/>
      <w:b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45407C"/>
    <w:pPr>
      <w:numPr>
        <w:ilvl w:val="4"/>
        <w:numId w:val="1"/>
      </w:numPr>
      <w:tabs>
        <w:tab w:val="left" w:pos="3540"/>
      </w:tabs>
      <w:spacing w:before="240" w:after="60"/>
      <w:outlineLvl w:val="4"/>
    </w:pPr>
    <w:rPr>
      <w:rFonts w:ascii="Arial" w:hAnsi="Arial"/>
      <w:sz w:val="22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5407C"/>
    <w:pPr>
      <w:numPr>
        <w:ilvl w:val="5"/>
        <w:numId w:val="1"/>
      </w:numPr>
      <w:tabs>
        <w:tab w:val="left" w:pos="0"/>
        <w:tab w:val="left" w:pos="1209"/>
      </w:tabs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5407C"/>
    <w:pPr>
      <w:numPr>
        <w:ilvl w:val="6"/>
        <w:numId w:val="1"/>
      </w:numPr>
      <w:tabs>
        <w:tab w:val="left" w:pos="0"/>
        <w:tab w:val="left" w:pos="1209"/>
      </w:tabs>
      <w:spacing w:before="240" w:after="60"/>
      <w:outlineLvl w:val="6"/>
    </w:pPr>
    <w:rPr>
      <w:rFonts w:ascii="Arial" w:hAnsi="Arial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5407C"/>
    <w:pPr>
      <w:numPr>
        <w:ilvl w:val="7"/>
        <w:numId w:val="1"/>
      </w:numPr>
      <w:tabs>
        <w:tab w:val="left" w:pos="0"/>
        <w:tab w:val="left" w:pos="1209"/>
      </w:tabs>
      <w:spacing w:before="240" w:after="60"/>
      <w:outlineLvl w:val="7"/>
    </w:pPr>
    <w:rPr>
      <w:rFonts w:ascii="Arial" w:hAnsi="Arial"/>
      <w:i/>
      <w:lang w:val="es-ES_tradnl"/>
    </w:rPr>
  </w:style>
  <w:style w:type="paragraph" w:styleId="Ttulo9">
    <w:name w:val="heading 9"/>
    <w:basedOn w:val="Normal"/>
    <w:next w:val="Normal"/>
    <w:link w:val="Ttulo9Car"/>
    <w:qFormat/>
    <w:rsid w:val="0045407C"/>
    <w:pPr>
      <w:numPr>
        <w:ilvl w:val="8"/>
        <w:numId w:val="1"/>
      </w:numPr>
      <w:tabs>
        <w:tab w:val="left" w:pos="0"/>
        <w:tab w:val="left" w:pos="1209"/>
      </w:tabs>
      <w:spacing w:before="240" w:after="60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407C"/>
    <w:rPr>
      <w:rFonts w:ascii="Arial" w:eastAsia="Times New Roman" w:hAnsi="Arial" w:cs="Times New Roman"/>
      <w:b/>
      <w:kern w:val="28"/>
      <w:sz w:val="28"/>
      <w:szCs w:val="20"/>
      <w:lang w:val="es-ES_tradnl" w:eastAsia="es-PE"/>
    </w:rPr>
  </w:style>
  <w:style w:type="character" w:customStyle="1" w:styleId="Ttulo2Car">
    <w:name w:val="Título 2 Car"/>
    <w:basedOn w:val="Fuentedeprrafopredeter"/>
    <w:link w:val="Ttulo2"/>
    <w:rsid w:val="0045407C"/>
    <w:rPr>
      <w:rFonts w:ascii="Arial" w:eastAsia="Times New Roman" w:hAnsi="Arial" w:cs="Times New Roman"/>
      <w:b/>
      <w:i/>
      <w:sz w:val="24"/>
      <w:szCs w:val="20"/>
      <w:lang w:val="es-ES_tradnl" w:eastAsia="es-PE"/>
    </w:rPr>
  </w:style>
  <w:style w:type="character" w:customStyle="1" w:styleId="Ttulo3Car">
    <w:name w:val="Título 3 Car"/>
    <w:basedOn w:val="Fuentedeprrafopredeter"/>
    <w:link w:val="Ttulo3"/>
    <w:rsid w:val="0045407C"/>
    <w:rPr>
      <w:rFonts w:ascii="Arial" w:eastAsia="Times New Roman" w:hAnsi="Arial" w:cs="Times New Roman"/>
      <w:sz w:val="24"/>
      <w:szCs w:val="20"/>
      <w:lang w:val="es-ES_tradnl" w:eastAsia="es-PE"/>
    </w:rPr>
  </w:style>
  <w:style w:type="character" w:customStyle="1" w:styleId="Ttulo4Car">
    <w:name w:val="Título 4 Car"/>
    <w:basedOn w:val="Fuentedeprrafopredeter"/>
    <w:link w:val="Ttulo4"/>
    <w:rsid w:val="0045407C"/>
    <w:rPr>
      <w:rFonts w:ascii="Arial" w:eastAsia="Times New Roman" w:hAnsi="Arial" w:cs="Times New Roman"/>
      <w:b/>
      <w:sz w:val="24"/>
      <w:szCs w:val="20"/>
      <w:lang w:val="es-ES_tradnl" w:eastAsia="es-PE"/>
    </w:rPr>
  </w:style>
  <w:style w:type="character" w:customStyle="1" w:styleId="Ttulo5Car">
    <w:name w:val="Título 5 Car"/>
    <w:basedOn w:val="Fuentedeprrafopredeter"/>
    <w:link w:val="Ttulo5"/>
    <w:rsid w:val="0045407C"/>
    <w:rPr>
      <w:rFonts w:ascii="Arial" w:eastAsia="Times New Roman" w:hAnsi="Arial" w:cs="Times New Roman"/>
      <w:szCs w:val="20"/>
      <w:lang w:val="es-ES_tradnl" w:eastAsia="es-PE"/>
    </w:rPr>
  </w:style>
  <w:style w:type="character" w:customStyle="1" w:styleId="Ttulo6Car">
    <w:name w:val="Título 6 Car"/>
    <w:basedOn w:val="Fuentedeprrafopredeter"/>
    <w:link w:val="Ttulo6"/>
    <w:rsid w:val="0045407C"/>
    <w:rPr>
      <w:rFonts w:ascii="Times New Roman" w:eastAsia="Times New Roman" w:hAnsi="Times New Roman" w:cs="Times New Roman"/>
      <w:i/>
      <w:szCs w:val="20"/>
      <w:lang w:val="es-ES_tradnl" w:eastAsia="es-PE"/>
    </w:rPr>
  </w:style>
  <w:style w:type="character" w:customStyle="1" w:styleId="Ttulo7Car">
    <w:name w:val="Título 7 Car"/>
    <w:basedOn w:val="Fuentedeprrafopredeter"/>
    <w:link w:val="Ttulo7"/>
    <w:rsid w:val="0045407C"/>
    <w:rPr>
      <w:rFonts w:ascii="Arial" w:eastAsia="Times New Roman" w:hAnsi="Arial" w:cs="Times New Roman"/>
      <w:sz w:val="20"/>
      <w:szCs w:val="20"/>
      <w:lang w:val="es-ES_tradnl" w:eastAsia="es-PE"/>
    </w:rPr>
  </w:style>
  <w:style w:type="character" w:customStyle="1" w:styleId="Ttulo8Car">
    <w:name w:val="Título 8 Car"/>
    <w:basedOn w:val="Fuentedeprrafopredeter"/>
    <w:link w:val="Ttulo8"/>
    <w:rsid w:val="0045407C"/>
    <w:rPr>
      <w:rFonts w:ascii="Arial" w:eastAsia="Times New Roman" w:hAnsi="Arial" w:cs="Times New Roman"/>
      <w:i/>
      <w:sz w:val="20"/>
      <w:szCs w:val="20"/>
      <w:lang w:val="es-ES_tradnl" w:eastAsia="es-PE"/>
    </w:rPr>
  </w:style>
  <w:style w:type="character" w:customStyle="1" w:styleId="Ttulo9Car">
    <w:name w:val="Título 9 Car"/>
    <w:basedOn w:val="Fuentedeprrafopredeter"/>
    <w:link w:val="Ttulo9"/>
    <w:rsid w:val="0045407C"/>
    <w:rPr>
      <w:rFonts w:ascii="Arial" w:eastAsia="Times New Roman" w:hAnsi="Arial" w:cs="Times New Roman"/>
      <w:b/>
      <w:i/>
      <w:sz w:val="18"/>
      <w:szCs w:val="20"/>
      <w:lang w:val="es-ES_tradnl" w:eastAsia="es-PE"/>
    </w:rPr>
  </w:style>
  <w:style w:type="paragraph" w:styleId="Textoindependiente">
    <w:name w:val="Body Text"/>
    <w:basedOn w:val="Normal"/>
    <w:link w:val="TextoindependienteCar"/>
    <w:semiHidden/>
    <w:rsid w:val="0045407C"/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5407C"/>
    <w:rPr>
      <w:rFonts w:ascii="Arial" w:eastAsia="Times New Roman" w:hAnsi="Arial" w:cs="Times New Roman"/>
      <w:sz w:val="24"/>
      <w:szCs w:val="20"/>
      <w:lang w:val="es-ES" w:eastAsia="es-PE"/>
    </w:rPr>
  </w:style>
  <w:style w:type="paragraph" w:styleId="Textonotapie">
    <w:name w:val="footnote text"/>
    <w:basedOn w:val="Normal"/>
    <w:link w:val="TextonotapieCar"/>
    <w:semiHidden/>
    <w:rsid w:val="0045407C"/>
    <w:rPr>
      <w:rFonts w:ascii="Arial" w:hAnsi="Arial"/>
      <w:sz w:val="24"/>
    </w:rPr>
  </w:style>
  <w:style w:type="character" w:customStyle="1" w:styleId="TextonotapieCar">
    <w:name w:val="Texto nota pie Car"/>
    <w:basedOn w:val="Fuentedeprrafopredeter"/>
    <w:link w:val="Textonotapie"/>
    <w:semiHidden/>
    <w:rsid w:val="0045407C"/>
    <w:rPr>
      <w:rFonts w:ascii="Arial" w:eastAsia="Times New Roman" w:hAnsi="Arial" w:cs="Times New Roman"/>
      <w:sz w:val="24"/>
      <w:szCs w:val="20"/>
      <w:lang w:val="es-ES" w:eastAsia="es-PE"/>
    </w:rPr>
  </w:style>
  <w:style w:type="paragraph" w:styleId="Epgrafe">
    <w:name w:val="caption"/>
    <w:basedOn w:val="Normal"/>
    <w:next w:val="Normal"/>
    <w:qFormat/>
    <w:rsid w:val="0045407C"/>
    <w:pPr>
      <w:jc w:val="both"/>
    </w:pPr>
    <w:rPr>
      <w:rFonts w:ascii="Arial" w:hAnsi="Arial"/>
      <w:u w:val="single"/>
    </w:rPr>
  </w:style>
  <w:style w:type="paragraph" w:styleId="Prrafodelista">
    <w:name w:val="List Paragraph"/>
    <w:basedOn w:val="Normal"/>
    <w:uiPriority w:val="34"/>
    <w:qFormat/>
    <w:rsid w:val="00975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tulo1">
    <w:name w:val="heading 1"/>
    <w:basedOn w:val="Normal"/>
    <w:next w:val="Normal"/>
    <w:link w:val="Ttulo1Car"/>
    <w:qFormat/>
    <w:rsid w:val="0045407C"/>
    <w:pPr>
      <w:keepNext/>
      <w:numPr>
        <w:numId w:val="1"/>
      </w:numPr>
      <w:tabs>
        <w:tab w:val="left" w:pos="1209"/>
      </w:tabs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45407C"/>
    <w:pPr>
      <w:keepNext/>
      <w:numPr>
        <w:ilvl w:val="1"/>
        <w:numId w:val="1"/>
      </w:numPr>
      <w:tabs>
        <w:tab w:val="left" w:pos="0"/>
        <w:tab w:val="left" w:pos="1209"/>
      </w:tabs>
      <w:spacing w:before="240" w:after="60"/>
      <w:outlineLvl w:val="1"/>
    </w:pPr>
    <w:rPr>
      <w:rFonts w:ascii="Arial" w:hAnsi="Arial"/>
      <w:b/>
      <w:i/>
      <w:sz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5407C"/>
    <w:pPr>
      <w:keepNext/>
      <w:numPr>
        <w:ilvl w:val="2"/>
        <w:numId w:val="1"/>
      </w:numPr>
      <w:tabs>
        <w:tab w:val="left" w:pos="1209"/>
      </w:tabs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45407C"/>
    <w:pPr>
      <w:keepNext/>
      <w:numPr>
        <w:ilvl w:val="3"/>
        <w:numId w:val="1"/>
      </w:numPr>
      <w:tabs>
        <w:tab w:val="left" w:pos="0"/>
        <w:tab w:val="left" w:pos="1209"/>
      </w:tabs>
      <w:spacing w:before="240" w:after="60"/>
      <w:outlineLvl w:val="3"/>
    </w:pPr>
    <w:rPr>
      <w:rFonts w:ascii="Arial" w:hAnsi="Arial"/>
      <w:b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45407C"/>
    <w:pPr>
      <w:numPr>
        <w:ilvl w:val="4"/>
        <w:numId w:val="1"/>
      </w:numPr>
      <w:tabs>
        <w:tab w:val="left" w:pos="3540"/>
      </w:tabs>
      <w:spacing w:before="240" w:after="60"/>
      <w:outlineLvl w:val="4"/>
    </w:pPr>
    <w:rPr>
      <w:rFonts w:ascii="Arial" w:hAnsi="Arial"/>
      <w:sz w:val="22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5407C"/>
    <w:pPr>
      <w:numPr>
        <w:ilvl w:val="5"/>
        <w:numId w:val="1"/>
      </w:numPr>
      <w:tabs>
        <w:tab w:val="left" w:pos="0"/>
        <w:tab w:val="left" w:pos="1209"/>
      </w:tabs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5407C"/>
    <w:pPr>
      <w:numPr>
        <w:ilvl w:val="6"/>
        <w:numId w:val="1"/>
      </w:numPr>
      <w:tabs>
        <w:tab w:val="left" w:pos="0"/>
        <w:tab w:val="left" w:pos="1209"/>
      </w:tabs>
      <w:spacing w:before="240" w:after="60"/>
      <w:outlineLvl w:val="6"/>
    </w:pPr>
    <w:rPr>
      <w:rFonts w:ascii="Arial" w:hAnsi="Arial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5407C"/>
    <w:pPr>
      <w:numPr>
        <w:ilvl w:val="7"/>
        <w:numId w:val="1"/>
      </w:numPr>
      <w:tabs>
        <w:tab w:val="left" w:pos="0"/>
        <w:tab w:val="left" w:pos="1209"/>
      </w:tabs>
      <w:spacing w:before="240" w:after="60"/>
      <w:outlineLvl w:val="7"/>
    </w:pPr>
    <w:rPr>
      <w:rFonts w:ascii="Arial" w:hAnsi="Arial"/>
      <w:i/>
      <w:lang w:val="es-ES_tradnl"/>
    </w:rPr>
  </w:style>
  <w:style w:type="paragraph" w:styleId="Ttulo9">
    <w:name w:val="heading 9"/>
    <w:basedOn w:val="Normal"/>
    <w:next w:val="Normal"/>
    <w:link w:val="Ttulo9Car"/>
    <w:qFormat/>
    <w:rsid w:val="0045407C"/>
    <w:pPr>
      <w:numPr>
        <w:ilvl w:val="8"/>
        <w:numId w:val="1"/>
      </w:numPr>
      <w:tabs>
        <w:tab w:val="left" w:pos="0"/>
        <w:tab w:val="left" w:pos="1209"/>
      </w:tabs>
      <w:spacing w:before="240" w:after="60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407C"/>
    <w:rPr>
      <w:rFonts w:ascii="Arial" w:eastAsia="Times New Roman" w:hAnsi="Arial" w:cs="Times New Roman"/>
      <w:b/>
      <w:kern w:val="28"/>
      <w:sz w:val="28"/>
      <w:szCs w:val="20"/>
      <w:lang w:val="es-ES_tradnl" w:eastAsia="es-PE"/>
    </w:rPr>
  </w:style>
  <w:style w:type="character" w:customStyle="1" w:styleId="Ttulo2Car">
    <w:name w:val="Título 2 Car"/>
    <w:basedOn w:val="Fuentedeprrafopredeter"/>
    <w:link w:val="Ttulo2"/>
    <w:rsid w:val="0045407C"/>
    <w:rPr>
      <w:rFonts w:ascii="Arial" w:eastAsia="Times New Roman" w:hAnsi="Arial" w:cs="Times New Roman"/>
      <w:b/>
      <w:i/>
      <w:sz w:val="24"/>
      <w:szCs w:val="20"/>
      <w:lang w:val="es-ES_tradnl" w:eastAsia="es-PE"/>
    </w:rPr>
  </w:style>
  <w:style w:type="character" w:customStyle="1" w:styleId="Ttulo3Car">
    <w:name w:val="Título 3 Car"/>
    <w:basedOn w:val="Fuentedeprrafopredeter"/>
    <w:link w:val="Ttulo3"/>
    <w:rsid w:val="0045407C"/>
    <w:rPr>
      <w:rFonts w:ascii="Arial" w:eastAsia="Times New Roman" w:hAnsi="Arial" w:cs="Times New Roman"/>
      <w:sz w:val="24"/>
      <w:szCs w:val="20"/>
      <w:lang w:val="es-ES_tradnl" w:eastAsia="es-PE"/>
    </w:rPr>
  </w:style>
  <w:style w:type="character" w:customStyle="1" w:styleId="Ttulo4Car">
    <w:name w:val="Título 4 Car"/>
    <w:basedOn w:val="Fuentedeprrafopredeter"/>
    <w:link w:val="Ttulo4"/>
    <w:rsid w:val="0045407C"/>
    <w:rPr>
      <w:rFonts w:ascii="Arial" w:eastAsia="Times New Roman" w:hAnsi="Arial" w:cs="Times New Roman"/>
      <w:b/>
      <w:sz w:val="24"/>
      <w:szCs w:val="20"/>
      <w:lang w:val="es-ES_tradnl" w:eastAsia="es-PE"/>
    </w:rPr>
  </w:style>
  <w:style w:type="character" w:customStyle="1" w:styleId="Ttulo5Car">
    <w:name w:val="Título 5 Car"/>
    <w:basedOn w:val="Fuentedeprrafopredeter"/>
    <w:link w:val="Ttulo5"/>
    <w:rsid w:val="0045407C"/>
    <w:rPr>
      <w:rFonts w:ascii="Arial" w:eastAsia="Times New Roman" w:hAnsi="Arial" w:cs="Times New Roman"/>
      <w:szCs w:val="20"/>
      <w:lang w:val="es-ES_tradnl" w:eastAsia="es-PE"/>
    </w:rPr>
  </w:style>
  <w:style w:type="character" w:customStyle="1" w:styleId="Ttulo6Car">
    <w:name w:val="Título 6 Car"/>
    <w:basedOn w:val="Fuentedeprrafopredeter"/>
    <w:link w:val="Ttulo6"/>
    <w:rsid w:val="0045407C"/>
    <w:rPr>
      <w:rFonts w:ascii="Times New Roman" w:eastAsia="Times New Roman" w:hAnsi="Times New Roman" w:cs="Times New Roman"/>
      <w:i/>
      <w:szCs w:val="20"/>
      <w:lang w:val="es-ES_tradnl" w:eastAsia="es-PE"/>
    </w:rPr>
  </w:style>
  <w:style w:type="character" w:customStyle="1" w:styleId="Ttulo7Car">
    <w:name w:val="Título 7 Car"/>
    <w:basedOn w:val="Fuentedeprrafopredeter"/>
    <w:link w:val="Ttulo7"/>
    <w:rsid w:val="0045407C"/>
    <w:rPr>
      <w:rFonts w:ascii="Arial" w:eastAsia="Times New Roman" w:hAnsi="Arial" w:cs="Times New Roman"/>
      <w:sz w:val="20"/>
      <w:szCs w:val="20"/>
      <w:lang w:val="es-ES_tradnl" w:eastAsia="es-PE"/>
    </w:rPr>
  </w:style>
  <w:style w:type="character" w:customStyle="1" w:styleId="Ttulo8Car">
    <w:name w:val="Título 8 Car"/>
    <w:basedOn w:val="Fuentedeprrafopredeter"/>
    <w:link w:val="Ttulo8"/>
    <w:rsid w:val="0045407C"/>
    <w:rPr>
      <w:rFonts w:ascii="Arial" w:eastAsia="Times New Roman" w:hAnsi="Arial" w:cs="Times New Roman"/>
      <w:i/>
      <w:sz w:val="20"/>
      <w:szCs w:val="20"/>
      <w:lang w:val="es-ES_tradnl" w:eastAsia="es-PE"/>
    </w:rPr>
  </w:style>
  <w:style w:type="character" w:customStyle="1" w:styleId="Ttulo9Car">
    <w:name w:val="Título 9 Car"/>
    <w:basedOn w:val="Fuentedeprrafopredeter"/>
    <w:link w:val="Ttulo9"/>
    <w:rsid w:val="0045407C"/>
    <w:rPr>
      <w:rFonts w:ascii="Arial" w:eastAsia="Times New Roman" w:hAnsi="Arial" w:cs="Times New Roman"/>
      <w:b/>
      <w:i/>
      <w:sz w:val="18"/>
      <w:szCs w:val="20"/>
      <w:lang w:val="es-ES_tradnl" w:eastAsia="es-PE"/>
    </w:rPr>
  </w:style>
  <w:style w:type="paragraph" w:styleId="Textoindependiente">
    <w:name w:val="Body Text"/>
    <w:basedOn w:val="Normal"/>
    <w:link w:val="TextoindependienteCar"/>
    <w:semiHidden/>
    <w:rsid w:val="0045407C"/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5407C"/>
    <w:rPr>
      <w:rFonts w:ascii="Arial" w:eastAsia="Times New Roman" w:hAnsi="Arial" w:cs="Times New Roman"/>
      <w:sz w:val="24"/>
      <w:szCs w:val="20"/>
      <w:lang w:val="es-ES" w:eastAsia="es-PE"/>
    </w:rPr>
  </w:style>
  <w:style w:type="paragraph" w:styleId="Textonotapie">
    <w:name w:val="footnote text"/>
    <w:basedOn w:val="Normal"/>
    <w:link w:val="TextonotapieCar"/>
    <w:semiHidden/>
    <w:rsid w:val="0045407C"/>
    <w:rPr>
      <w:rFonts w:ascii="Arial" w:hAnsi="Arial"/>
      <w:sz w:val="24"/>
    </w:rPr>
  </w:style>
  <w:style w:type="character" w:customStyle="1" w:styleId="TextonotapieCar">
    <w:name w:val="Texto nota pie Car"/>
    <w:basedOn w:val="Fuentedeprrafopredeter"/>
    <w:link w:val="Textonotapie"/>
    <w:semiHidden/>
    <w:rsid w:val="0045407C"/>
    <w:rPr>
      <w:rFonts w:ascii="Arial" w:eastAsia="Times New Roman" w:hAnsi="Arial" w:cs="Times New Roman"/>
      <w:sz w:val="24"/>
      <w:szCs w:val="20"/>
      <w:lang w:val="es-ES" w:eastAsia="es-PE"/>
    </w:rPr>
  </w:style>
  <w:style w:type="paragraph" w:styleId="Epgrafe">
    <w:name w:val="caption"/>
    <w:basedOn w:val="Normal"/>
    <w:next w:val="Normal"/>
    <w:qFormat/>
    <w:rsid w:val="0045407C"/>
    <w:pPr>
      <w:jc w:val="both"/>
    </w:pPr>
    <w:rPr>
      <w:rFonts w:ascii="Arial" w:hAnsi="Arial"/>
      <w:u w:val="single"/>
    </w:rPr>
  </w:style>
  <w:style w:type="paragraph" w:styleId="Prrafodelista">
    <w:name w:val="List Paragraph"/>
    <w:basedOn w:val="Normal"/>
    <w:uiPriority w:val="34"/>
    <w:qFormat/>
    <w:rsid w:val="0097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6</cp:revision>
  <dcterms:created xsi:type="dcterms:W3CDTF">2012-10-31T01:09:00Z</dcterms:created>
  <dcterms:modified xsi:type="dcterms:W3CDTF">2012-12-13T01:17:00Z</dcterms:modified>
</cp:coreProperties>
</file>