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CE8" w:rsidRPr="003F3F64" w:rsidRDefault="00C21CE8" w:rsidP="00C21CE8">
      <w:pPr>
        <w:shd w:val="clear" w:color="auto" w:fill="FFFFFF"/>
        <w:spacing w:after="75" w:line="225" w:lineRule="atLeast"/>
        <w:jc w:val="center"/>
        <w:outlineLvl w:val="2"/>
        <w:rPr>
          <w:rFonts w:eastAsia="Times New Roman" w:cstheme="minorHAnsi"/>
          <w:b/>
          <w:bCs/>
          <w:sz w:val="32"/>
          <w:szCs w:val="32"/>
          <w:lang w:eastAsia="es-PE"/>
        </w:rPr>
      </w:pPr>
      <w:bookmarkStart w:id="0" w:name="_Toc343249279"/>
      <w:r w:rsidRPr="003F3F64">
        <w:rPr>
          <w:rFonts w:eastAsia="Times New Roman" w:cstheme="minorHAnsi"/>
          <w:b/>
          <w:bCs/>
          <w:sz w:val="32"/>
          <w:szCs w:val="32"/>
          <w:lang w:eastAsia="es-PE"/>
        </w:rPr>
        <w:t>PLAN DE CAPACITACION</w:t>
      </w:r>
    </w:p>
    <w:p w:rsidR="00C21CE8" w:rsidRPr="003F3F64" w:rsidRDefault="00C21CE8" w:rsidP="00C21CE8">
      <w:pPr>
        <w:shd w:val="clear" w:color="auto" w:fill="FFFFFF"/>
        <w:spacing w:after="75" w:line="225" w:lineRule="atLeast"/>
        <w:outlineLvl w:val="2"/>
        <w:rPr>
          <w:rFonts w:eastAsia="Times New Roman" w:cstheme="minorHAnsi"/>
          <w:b/>
          <w:bCs/>
          <w:sz w:val="24"/>
          <w:szCs w:val="24"/>
          <w:lang w:eastAsia="es-PE"/>
        </w:rPr>
      </w:pPr>
    </w:p>
    <w:p w:rsidR="00C21CE8" w:rsidRPr="00C21CE8" w:rsidRDefault="00C21CE8" w:rsidP="00C21CE8">
      <w:pPr>
        <w:shd w:val="clear" w:color="auto" w:fill="FFFFFF"/>
        <w:spacing w:after="75" w:line="225" w:lineRule="atLeast"/>
        <w:outlineLvl w:val="2"/>
        <w:rPr>
          <w:rFonts w:eastAsia="Times New Roman" w:cstheme="minorHAnsi"/>
          <w:b/>
          <w:bCs/>
          <w:sz w:val="24"/>
          <w:szCs w:val="24"/>
          <w:lang w:eastAsia="es-PE"/>
        </w:rPr>
      </w:pPr>
      <w:r w:rsidRPr="003F3F64">
        <w:rPr>
          <w:rFonts w:eastAsia="Times New Roman" w:cstheme="minorHAnsi"/>
          <w:b/>
          <w:bCs/>
          <w:sz w:val="24"/>
          <w:szCs w:val="24"/>
          <w:lang w:eastAsia="es-PE"/>
        </w:rPr>
        <w:t>1. INTRODUCC</w:t>
      </w:r>
      <w:r w:rsidRPr="00C21CE8">
        <w:rPr>
          <w:rFonts w:eastAsia="Times New Roman" w:cstheme="minorHAnsi"/>
          <w:b/>
          <w:bCs/>
          <w:sz w:val="24"/>
          <w:szCs w:val="24"/>
          <w:lang w:eastAsia="es-PE"/>
        </w:rPr>
        <w:t>ION</w:t>
      </w:r>
      <w:bookmarkEnd w:id="0"/>
    </w:p>
    <w:p w:rsid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1" w:name="_Toc405024967"/>
      <w:bookmarkStart w:id="2" w:name="_Toc343576581"/>
      <w:bookmarkStart w:id="3" w:name="_Toc343491681"/>
      <w:bookmarkStart w:id="4" w:name="_Toc343405813"/>
      <w:bookmarkStart w:id="5" w:name="_Toc343252876"/>
      <w:bookmarkStart w:id="6" w:name="_Toc343249280"/>
      <w:bookmarkEnd w:id="1"/>
      <w:bookmarkEnd w:id="2"/>
      <w:bookmarkEnd w:id="3"/>
      <w:bookmarkEnd w:id="4"/>
      <w:bookmarkEnd w:id="5"/>
      <w:r w:rsidRPr="00C21CE8">
        <w:rPr>
          <w:rFonts w:eastAsia="Times New Roman" w:cstheme="minorHAnsi"/>
          <w:b/>
          <w:bCs/>
          <w:sz w:val="24"/>
          <w:szCs w:val="24"/>
          <w:lang w:eastAsia="es-PE"/>
        </w:rPr>
        <w:t xml:space="preserve">1.1 </w:t>
      </w:r>
      <w:bookmarkEnd w:id="6"/>
      <w:r w:rsidR="00A428F7">
        <w:rPr>
          <w:rFonts w:eastAsia="Times New Roman" w:cstheme="minorHAnsi"/>
          <w:b/>
          <w:bCs/>
          <w:sz w:val="24"/>
          <w:szCs w:val="24"/>
          <w:lang w:eastAsia="es-PE"/>
        </w:rPr>
        <w:t xml:space="preserve">Objetivo del plan de </w:t>
      </w:r>
      <w:r w:rsidR="00922288">
        <w:rPr>
          <w:rFonts w:eastAsia="Times New Roman" w:cstheme="minorHAnsi"/>
          <w:b/>
          <w:bCs/>
          <w:sz w:val="24"/>
          <w:szCs w:val="24"/>
          <w:lang w:eastAsia="es-PE"/>
        </w:rPr>
        <w:t>capacitación</w:t>
      </w:r>
    </w:p>
    <w:p w:rsidR="00A428F7" w:rsidRDefault="00A428F7" w:rsidP="00C21CE8">
      <w:pPr>
        <w:shd w:val="clear" w:color="auto" w:fill="FFFFFF"/>
        <w:spacing w:after="75" w:line="225" w:lineRule="atLeast"/>
        <w:outlineLvl w:val="3"/>
        <w:rPr>
          <w:rFonts w:eastAsia="Times New Roman" w:cstheme="minorHAnsi"/>
          <w:bCs/>
          <w:sz w:val="24"/>
          <w:szCs w:val="24"/>
          <w:lang w:eastAsia="es-PE"/>
        </w:rPr>
      </w:pPr>
    </w:p>
    <w:p w:rsidR="00A428F7" w:rsidRPr="00A428F7" w:rsidRDefault="00A428F7" w:rsidP="00C21CE8">
      <w:pPr>
        <w:shd w:val="clear" w:color="auto" w:fill="FFFFFF"/>
        <w:spacing w:after="75" w:line="225" w:lineRule="atLeast"/>
        <w:outlineLvl w:val="3"/>
        <w:rPr>
          <w:rFonts w:eastAsia="Times New Roman" w:cstheme="minorHAnsi"/>
          <w:bCs/>
          <w:sz w:val="24"/>
          <w:szCs w:val="24"/>
          <w:lang w:eastAsia="es-PE"/>
        </w:rPr>
      </w:pPr>
      <w:r>
        <w:rPr>
          <w:rFonts w:eastAsia="Times New Roman" w:cstheme="minorHAnsi"/>
          <w:bCs/>
          <w:sz w:val="24"/>
          <w:szCs w:val="24"/>
          <w:lang w:eastAsia="es-PE"/>
        </w:rPr>
        <w:t xml:space="preserve">El objetivo del documento de Plan de </w:t>
      </w:r>
      <w:r w:rsidR="00922288">
        <w:rPr>
          <w:rFonts w:eastAsia="Times New Roman" w:cstheme="minorHAnsi"/>
          <w:bCs/>
          <w:sz w:val="24"/>
          <w:szCs w:val="24"/>
          <w:lang w:eastAsia="es-PE"/>
        </w:rPr>
        <w:t>capacitación</w:t>
      </w:r>
      <w:r>
        <w:rPr>
          <w:rFonts w:eastAsia="Times New Roman" w:cstheme="minorHAnsi"/>
          <w:bCs/>
          <w:sz w:val="24"/>
          <w:szCs w:val="24"/>
          <w:lang w:eastAsia="es-PE"/>
        </w:rPr>
        <w:t xml:space="preserve"> es definir estrategias y métodos que serán usados para los requisitos de </w:t>
      </w:r>
      <w:r w:rsidR="00922288">
        <w:rPr>
          <w:rFonts w:eastAsia="Times New Roman" w:cstheme="minorHAnsi"/>
          <w:bCs/>
          <w:sz w:val="24"/>
          <w:szCs w:val="24"/>
          <w:lang w:eastAsia="es-PE"/>
        </w:rPr>
        <w:t>capacitación</w:t>
      </w:r>
      <w:r>
        <w:rPr>
          <w:rFonts w:eastAsia="Times New Roman" w:cstheme="minorHAnsi"/>
          <w:bCs/>
          <w:sz w:val="24"/>
          <w:szCs w:val="24"/>
          <w:lang w:eastAsia="es-PE"/>
        </w:rPr>
        <w:t>.</w:t>
      </w:r>
    </w:p>
    <w:p w:rsidR="00A428F7" w:rsidRDefault="00A428F7" w:rsidP="00A428F7">
      <w:pPr>
        <w:pStyle w:val="Prrafodelista"/>
        <w:numPr>
          <w:ilvl w:val="0"/>
          <w:numId w:val="1"/>
        </w:numPr>
        <w:shd w:val="clear" w:color="auto" w:fill="FFFFFF"/>
        <w:spacing w:before="100" w:beforeAutospacing="1" w:after="100" w:afterAutospacing="1" w:line="225" w:lineRule="atLeast"/>
        <w:rPr>
          <w:rFonts w:eastAsia="Times New Roman" w:cstheme="minorHAnsi"/>
          <w:i/>
          <w:iCs/>
          <w:sz w:val="24"/>
          <w:szCs w:val="24"/>
          <w:lang w:eastAsia="es-PE"/>
        </w:rPr>
      </w:pPr>
      <w:r>
        <w:rPr>
          <w:rFonts w:eastAsia="Times New Roman" w:cstheme="minorHAnsi"/>
          <w:i/>
          <w:iCs/>
          <w:sz w:val="24"/>
          <w:szCs w:val="24"/>
          <w:lang w:eastAsia="es-PE"/>
        </w:rPr>
        <w:t>Capacitar al usuario en el uso del software SGTP</w:t>
      </w:r>
      <w:r w:rsidR="00922288">
        <w:rPr>
          <w:rFonts w:eastAsia="Times New Roman" w:cstheme="minorHAnsi"/>
          <w:i/>
          <w:iCs/>
          <w:sz w:val="24"/>
          <w:szCs w:val="24"/>
          <w:lang w:eastAsia="es-PE"/>
        </w:rPr>
        <w:t>.</w:t>
      </w:r>
    </w:p>
    <w:p w:rsidR="00922288" w:rsidRPr="00A428F7" w:rsidRDefault="00922288" w:rsidP="00A428F7">
      <w:pPr>
        <w:pStyle w:val="Prrafodelista"/>
        <w:numPr>
          <w:ilvl w:val="0"/>
          <w:numId w:val="1"/>
        </w:numPr>
        <w:shd w:val="clear" w:color="auto" w:fill="FFFFFF"/>
        <w:spacing w:before="100" w:beforeAutospacing="1" w:after="100" w:afterAutospacing="1" w:line="225" w:lineRule="atLeast"/>
        <w:rPr>
          <w:rFonts w:eastAsia="Times New Roman" w:cstheme="minorHAnsi"/>
          <w:i/>
          <w:iCs/>
          <w:sz w:val="24"/>
          <w:szCs w:val="24"/>
          <w:lang w:eastAsia="es-PE"/>
        </w:rPr>
      </w:pPr>
      <w:r>
        <w:rPr>
          <w:rFonts w:eastAsia="Times New Roman" w:cstheme="minorHAnsi"/>
          <w:i/>
          <w:iCs/>
          <w:sz w:val="24"/>
          <w:szCs w:val="24"/>
          <w:lang w:eastAsia="es-PE"/>
        </w:rPr>
        <w:t>Brindar los requisitos necesarios para el correcto funcionamiento del software</w:t>
      </w:r>
    </w:p>
    <w:p w:rsid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7" w:name="_Toc405024968"/>
      <w:bookmarkStart w:id="8" w:name="_Toc343576582"/>
      <w:bookmarkStart w:id="9" w:name="_Toc343491682"/>
      <w:bookmarkStart w:id="10" w:name="_Toc343405814"/>
      <w:bookmarkStart w:id="11" w:name="_Toc343252877"/>
      <w:bookmarkStart w:id="12" w:name="_Toc343249281"/>
      <w:bookmarkEnd w:id="7"/>
      <w:bookmarkEnd w:id="8"/>
      <w:bookmarkEnd w:id="9"/>
      <w:bookmarkEnd w:id="10"/>
      <w:bookmarkEnd w:id="11"/>
      <w:r w:rsidRPr="00C21CE8">
        <w:rPr>
          <w:rFonts w:eastAsia="Times New Roman" w:cstheme="minorHAnsi"/>
          <w:b/>
          <w:bCs/>
          <w:sz w:val="24"/>
          <w:szCs w:val="24"/>
          <w:lang w:eastAsia="es-PE"/>
        </w:rPr>
        <w:t xml:space="preserve">1.2 </w:t>
      </w:r>
      <w:bookmarkEnd w:id="12"/>
      <w:r w:rsidR="00922288">
        <w:rPr>
          <w:rFonts w:eastAsia="Times New Roman" w:cstheme="minorHAnsi"/>
          <w:b/>
          <w:bCs/>
          <w:sz w:val="24"/>
          <w:szCs w:val="24"/>
          <w:lang w:eastAsia="es-PE"/>
        </w:rPr>
        <w:t xml:space="preserve">Alcance del Plan de </w:t>
      </w:r>
      <w:r w:rsidR="00223C22">
        <w:rPr>
          <w:rFonts w:eastAsia="Times New Roman" w:cstheme="minorHAnsi"/>
          <w:b/>
          <w:bCs/>
          <w:sz w:val="24"/>
          <w:szCs w:val="24"/>
          <w:lang w:eastAsia="es-PE"/>
        </w:rPr>
        <w:t>Capacitación</w:t>
      </w:r>
    </w:p>
    <w:p w:rsidR="00922288" w:rsidRDefault="00922288" w:rsidP="00C21CE8">
      <w:pPr>
        <w:shd w:val="clear" w:color="auto" w:fill="FFFFFF"/>
        <w:spacing w:after="75" w:line="225" w:lineRule="atLeast"/>
        <w:outlineLvl w:val="3"/>
        <w:rPr>
          <w:rFonts w:eastAsia="Times New Roman" w:cstheme="minorHAnsi"/>
          <w:b/>
          <w:bCs/>
          <w:sz w:val="24"/>
          <w:szCs w:val="24"/>
          <w:lang w:eastAsia="es-PE"/>
        </w:rPr>
      </w:pPr>
    </w:p>
    <w:p w:rsidR="00C21CE8" w:rsidRDefault="00922288" w:rsidP="00922288">
      <w:pPr>
        <w:shd w:val="clear" w:color="auto" w:fill="FFFFFF"/>
        <w:spacing w:after="75" w:line="225" w:lineRule="atLeast"/>
        <w:outlineLvl w:val="3"/>
        <w:rPr>
          <w:rFonts w:eastAsia="Times New Roman" w:cstheme="minorHAnsi"/>
          <w:bCs/>
          <w:sz w:val="24"/>
          <w:szCs w:val="24"/>
          <w:lang w:eastAsia="es-PE"/>
        </w:rPr>
      </w:pPr>
      <w:r>
        <w:rPr>
          <w:rFonts w:eastAsia="Times New Roman" w:cstheme="minorHAnsi"/>
          <w:bCs/>
          <w:sz w:val="24"/>
          <w:szCs w:val="24"/>
          <w:lang w:eastAsia="es-PE"/>
        </w:rPr>
        <w:t xml:space="preserve">Este documento define el plan de </w:t>
      </w:r>
      <w:r w:rsidR="00223C22">
        <w:rPr>
          <w:rFonts w:eastAsia="Times New Roman" w:cstheme="minorHAnsi"/>
          <w:bCs/>
          <w:sz w:val="24"/>
          <w:szCs w:val="24"/>
          <w:lang w:eastAsia="es-PE"/>
        </w:rPr>
        <w:t>capacitación</w:t>
      </w:r>
      <w:r>
        <w:rPr>
          <w:rFonts w:eastAsia="Times New Roman" w:cstheme="minorHAnsi"/>
          <w:bCs/>
          <w:sz w:val="24"/>
          <w:szCs w:val="24"/>
          <w:lang w:eastAsia="es-PE"/>
        </w:rPr>
        <w:t xml:space="preserve"> para el proyecto SGTP. Dicho plan de </w:t>
      </w:r>
      <w:r w:rsidR="00223C22">
        <w:rPr>
          <w:rFonts w:eastAsia="Times New Roman" w:cstheme="minorHAnsi"/>
          <w:bCs/>
          <w:sz w:val="24"/>
          <w:szCs w:val="24"/>
          <w:lang w:eastAsia="es-PE"/>
        </w:rPr>
        <w:t>capacitación</w:t>
      </w:r>
      <w:r>
        <w:rPr>
          <w:rFonts w:eastAsia="Times New Roman" w:cstheme="minorHAnsi"/>
          <w:bCs/>
          <w:sz w:val="24"/>
          <w:szCs w:val="24"/>
          <w:lang w:eastAsia="es-PE"/>
        </w:rPr>
        <w:t xml:space="preserve"> es un documento de trabajo. A continuación se describe su composición:</w:t>
      </w:r>
    </w:p>
    <w:p w:rsidR="00922288" w:rsidRPr="00C21CE8" w:rsidRDefault="00922288" w:rsidP="00922288">
      <w:pPr>
        <w:shd w:val="clear" w:color="auto" w:fill="FFFFFF"/>
        <w:spacing w:after="75" w:line="225" w:lineRule="atLeast"/>
        <w:outlineLvl w:val="3"/>
        <w:rPr>
          <w:rFonts w:eastAsia="Times New Roman" w:cstheme="minorHAnsi"/>
          <w:sz w:val="24"/>
          <w:szCs w:val="24"/>
          <w:lang w:eastAsia="es-PE"/>
        </w:rPr>
      </w:pPr>
    </w:p>
    <w:p w:rsidR="00922288" w:rsidRPr="00922288" w:rsidRDefault="00C21CE8" w:rsidP="00922288">
      <w:pPr>
        <w:shd w:val="clear" w:color="auto" w:fill="F5F5F5"/>
        <w:textAlignment w:val="top"/>
        <w:rPr>
          <w:rFonts w:eastAsia="Times New Roman" w:cstheme="minorHAnsi"/>
          <w:b/>
          <w:sz w:val="24"/>
          <w:szCs w:val="24"/>
          <w:lang w:eastAsia="es-PE"/>
        </w:rPr>
      </w:pPr>
      <w:r w:rsidRPr="00922288">
        <w:rPr>
          <w:rFonts w:eastAsia="Times New Roman" w:cstheme="minorHAnsi"/>
          <w:b/>
          <w:sz w:val="24"/>
          <w:szCs w:val="24"/>
          <w:lang w:eastAsia="es-PE"/>
        </w:rPr>
        <w:t xml:space="preserve">· </w:t>
      </w:r>
      <w:r w:rsidR="00223C22" w:rsidRPr="00922288">
        <w:rPr>
          <w:rFonts w:eastAsia="Times New Roman" w:cstheme="minorHAnsi"/>
          <w:b/>
          <w:sz w:val="24"/>
          <w:szCs w:val="24"/>
          <w:lang w:eastAsia="es-PE"/>
        </w:rPr>
        <w:t>Ámbito</w:t>
      </w:r>
      <w:r w:rsidR="00922288" w:rsidRPr="00922288">
        <w:rPr>
          <w:rFonts w:eastAsia="Times New Roman" w:cstheme="minorHAnsi"/>
          <w:b/>
          <w:sz w:val="24"/>
          <w:szCs w:val="24"/>
          <w:lang w:eastAsia="es-PE"/>
        </w:rPr>
        <w:t xml:space="preserve"> del Plan de </w:t>
      </w:r>
      <w:r w:rsidR="00223C22" w:rsidRPr="00922288">
        <w:rPr>
          <w:rFonts w:eastAsia="Times New Roman" w:cstheme="minorHAnsi"/>
          <w:b/>
          <w:sz w:val="24"/>
          <w:szCs w:val="24"/>
          <w:lang w:eastAsia="es-PE"/>
        </w:rPr>
        <w:t>Capacitación</w:t>
      </w:r>
    </w:p>
    <w:p w:rsidR="00C21CE8" w:rsidRDefault="00922288" w:rsidP="00922288">
      <w:pPr>
        <w:shd w:val="clear" w:color="auto" w:fill="F5F5F5"/>
        <w:textAlignment w:val="top"/>
        <w:rPr>
          <w:rFonts w:ascii="Arial" w:eastAsia="Times New Roman" w:hAnsi="Arial" w:cs="Arial"/>
          <w:color w:val="333333"/>
          <w:sz w:val="24"/>
          <w:szCs w:val="24"/>
          <w:lang w:val="es-ES" w:eastAsia="es-PE"/>
        </w:rPr>
      </w:pPr>
      <w:r w:rsidRPr="00922288">
        <w:rPr>
          <w:rFonts w:ascii="Arial" w:eastAsia="Times New Roman" w:hAnsi="Arial" w:cs="Arial"/>
          <w:color w:val="333333"/>
          <w:sz w:val="24"/>
          <w:szCs w:val="24"/>
          <w:lang w:val="es-ES" w:eastAsia="es-PE"/>
        </w:rPr>
        <w:t>Claramente establece una lista de los objetivos y metas de la formación, así como una lista de supuestos.</w:t>
      </w:r>
    </w:p>
    <w:p w:rsidR="00922288" w:rsidRPr="00922288" w:rsidRDefault="00C21CE8" w:rsidP="00922288">
      <w:pPr>
        <w:shd w:val="clear" w:color="auto" w:fill="F5F5F5"/>
        <w:textAlignment w:val="top"/>
        <w:rPr>
          <w:rFonts w:eastAsia="Times New Roman" w:cstheme="minorHAnsi"/>
          <w:b/>
          <w:sz w:val="24"/>
          <w:szCs w:val="24"/>
          <w:lang w:eastAsia="es-PE"/>
        </w:rPr>
      </w:pPr>
      <w:r w:rsidRPr="00922288">
        <w:rPr>
          <w:rFonts w:eastAsia="Times New Roman" w:cstheme="minorHAnsi"/>
          <w:b/>
          <w:sz w:val="24"/>
          <w:szCs w:val="24"/>
          <w:lang w:eastAsia="es-PE"/>
        </w:rPr>
        <w:t>·</w:t>
      </w:r>
      <w:r w:rsidR="00922288" w:rsidRPr="00922288">
        <w:rPr>
          <w:rFonts w:eastAsia="Times New Roman" w:cstheme="minorHAnsi"/>
          <w:b/>
          <w:sz w:val="24"/>
          <w:szCs w:val="24"/>
          <w:lang w:eastAsia="es-PE"/>
        </w:rPr>
        <w:t xml:space="preserve">Entregables de </w:t>
      </w:r>
      <w:r w:rsidR="002F2FD0" w:rsidRPr="00922288">
        <w:rPr>
          <w:rFonts w:eastAsia="Times New Roman" w:cstheme="minorHAnsi"/>
          <w:b/>
          <w:sz w:val="24"/>
          <w:szCs w:val="24"/>
          <w:lang w:eastAsia="es-PE"/>
        </w:rPr>
        <w:t>Capacitación</w:t>
      </w:r>
      <w:r w:rsidRPr="00922288">
        <w:rPr>
          <w:rFonts w:eastAsia="Times New Roman" w:cstheme="minorHAnsi"/>
          <w:b/>
          <w:sz w:val="24"/>
          <w:szCs w:val="24"/>
          <w:lang w:eastAsia="es-PE"/>
        </w:rPr>
        <w:t xml:space="preserve"> </w:t>
      </w:r>
    </w:p>
    <w:p w:rsidR="00922288" w:rsidRPr="00922288" w:rsidRDefault="00922288" w:rsidP="00922288">
      <w:pPr>
        <w:shd w:val="clear" w:color="auto" w:fill="F5F5F5"/>
        <w:textAlignment w:val="top"/>
        <w:rPr>
          <w:rFonts w:ascii="Arial" w:eastAsia="Times New Roman" w:hAnsi="Arial" w:cs="Arial"/>
          <w:color w:val="888888"/>
          <w:sz w:val="20"/>
          <w:szCs w:val="20"/>
          <w:lang w:eastAsia="es-PE"/>
        </w:rPr>
      </w:pPr>
      <w:r w:rsidRPr="00922288">
        <w:rPr>
          <w:rFonts w:ascii="Arial" w:eastAsia="Times New Roman" w:hAnsi="Arial" w:cs="Arial"/>
          <w:color w:val="333333"/>
          <w:sz w:val="24"/>
          <w:szCs w:val="24"/>
          <w:lang w:val="es-ES" w:eastAsia="es-PE"/>
        </w:rPr>
        <w:t>Describe las ofrendas que definen la formación, incluidos los grupos de entrenamiento, tipo de formación, el enfoque de formación, planes de formación, programa de capacitación, e información logística.</w:t>
      </w:r>
    </w:p>
    <w:p w:rsidR="00922288" w:rsidRPr="00922288" w:rsidRDefault="00922288" w:rsidP="00C21CE8">
      <w:pPr>
        <w:shd w:val="clear" w:color="auto" w:fill="FFFFFF"/>
        <w:spacing w:before="100" w:beforeAutospacing="1" w:after="100" w:afterAutospacing="1" w:line="225" w:lineRule="atLeast"/>
        <w:rPr>
          <w:rFonts w:eastAsia="Times New Roman" w:cstheme="minorHAnsi"/>
          <w:b/>
          <w:sz w:val="24"/>
          <w:szCs w:val="24"/>
          <w:lang w:eastAsia="es-PE"/>
        </w:rPr>
      </w:pPr>
      <w:r w:rsidRPr="00922288">
        <w:rPr>
          <w:rFonts w:eastAsia="Times New Roman" w:cstheme="minorHAnsi"/>
          <w:b/>
          <w:sz w:val="24"/>
          <w:szCs w:val="24"/>
          <w:lang w:eastAsia="es-PE"/>
        </w:rPr>
        <w:t xml:space="preserve">Roles y responsabilidades: </w:t>
      </w:r>
    </w:p>
    <w:p w:rsidR="00922288" w:rsidRPr="00922288" w:rsidRDefault="00922288" w:rsidP="00922288">
      <w:pPr>
        <w:shd w:val="clear" w:color="auto" w:fill="F5F5F5"/>
        <w:spacing w:after="0" w:line="240" w:lineRule="auto"/>
        <w:textAlignment w:val="top"/>
        <w:rPr>
          <w:rFonts w:ascii="Arial" w:eastAsia="Times New Roman" w:hAnsi="Arial" w:cs="Arial"/>
          <w:color w:val="888888"/>
          <w:sz w:val="20"/>
          <w:szCs w:val="20"/>
          <w:lang w:eastAsia="es-PE"/>
        </w:rPr>
      </w:pPr>
      <w:r w:rsidRPr="00922288">
        <w:rPr>
          <w:rFonts w:ascii="Arial" w:eastAsia="Times New Roman" w:hAnsi="Arial" w:cs="Arial"/>
          <w:color w:val="333333"/>
          <w:sz w:val="24"/>
          <w:szCs w:val="24"/>
          <w:lang w:val="es-ES" w:eastAsia="es-PE"/>
        </w:rPr>
        <w:t>Presenta las funciones y responsabilidades del personal encargado de la preparación, realización y evaluación de la formación, e incluye una definición clara de los recursos y un plan de trabajo.</w:t>
      </w:r>
    </w:p>
    <w:p w:rsidR="00922288" w:rsidRPr="00922288" w:rsidRDefault="00922288" w:rsidP="00C21CE8">
      <w:pPr>
        <w:shd w:val="clear" w:color="auto" w:fill="FFFFFF"/>
        <w:spacing w:before="100" w:beforeAutospacing="1" w:after="100" w:afterAutospacing="1" w:line="225" w:lineRule="atLeast"/>
        <w:rPr>
          <w:rFonts w:eastAsia="Times New Roman" w:cstheme="minorHAnsi"/>
          <w:b/>
          <w:sz w:val="24"/>
          <w:szCs w:val="24"/>
          <w:lang w:eastAsia="es-PE"/>
        </w:rPr>
      </w:pPr>
      <w:r>
        <w:rPr>
          <w:rFonts w:eastAsia="Times New Roman" w:cstheme="minorHAnsi"/>
          <w:b/>
          <w:sz w:val="24"/>
          <w:szCs w:val="24"/>
          <w:lang w:eastAsia="es-PE"/>
        </w:rPr>
        <w:t xml:space="preserve">Plan de </w:t>
      </w:r>
      <w:r w:rsidR="002F2FD0">
        <w:rPr>
          <w:rFonts w:eastAsia="Times New Roman" w:cstheme="minorHAnsi"/>
          <w:b/>
          <w:sz w:val="24"/>
          <w:szCs w:val="24"/>
          <w:lang w:eastAsia="es-PE"/>
        </w:rPr>
        <w:t>Contingencia</w:t>
      </w:r>
      <w:r w:rsidR="00C21CE8" w:rsidRPr="00922288">
        <w:rPr>
          <w:rFonts w:eastAsia="Times New Roman" w:cstheme="minorHAnsi"/>
          <w:b/>
          <w:sz w:val="24"/>
          <w:szCs w:val="24"/>
          <w:lang w:eastAsia="es-PE"/>
        </w:rPr>
        <w:t xml:space="preserve">. </w:t>
      </w:r>
    </w:p>
    <w:p w:rsidR="00922288" w:rsidRDefault="00922288" w:rsidP="00C21CE8">
      <w:pPr>
        <w:shd w:val="clear" w:color="auto" w:fill="FFFFFF"/>
        <w:spacing w:before="100" w:beforeAutospacing="1" w:after="100" w:afterAutospacing="1" w:line="225" w:lineRule="atLeast"/>
        <w:rPr>
          <w:rFonts w:ascii="Arial" w:hAnsi="Arial" w:cs="Arial"/>
          <w:color w:val="333333"/>
          <w:lang w:val="es-ES"/>
        </w:rPr>
      </w:pPr>
      <w:r>
        <w:rPr>
          <w:rStyle w:val="hps"/>
          <w:rFonts w:ascii="Arial" w:hAnsi="Arial" w:cs="Arial"/>
          <w:color w:val="333333"/>
          <w:lang w:val="es-ES"/>
        </w:rPr>
        <w:t>Identifica</w:t>
      </w:r>
      <w:r>
        <w:rPr>
          <w:rFonts w:ascii="Arial" w:hAnsi="Arial" w:cs="Arial"/>
          <w:color w:val="333333"/>
          <w:lang w:val="es-ES"/>
        </w:rPr>
        <w:t xml:space="preserve"> </w:t>
      </w:r>
      <w:r>
        <w:rPr>
          <w:rStyle w:val="hps"/>
          <w:rFonts w:ascii="Arial" w:hAnsi="Arial" w:cs="Arial"/>
          <w:color w:val="333333"/>
          <w:lang w:val="es-ES"/>
        </w:rPr>
        <w:t>las contingencias</w:t>
      </w:r>
      <w:r>
        <w:rPr>
          <w:rFonts w:ascii="Arial" w:hAnsi="Arial" w:cs="Arial"/>
          <w:color w:val="333333"/>
          <w:lang w:val="es-ES"/>
        </w:rPr>
        <w:t xml:space="preserve"> </w:t>
      </w:r>
      <w:r>
        <w:rPr>
          <w:rStyle w:val="hps"/>
          <w:rFonts w:ascii="Arial" w:hAnsi="Arial" w:cs="Arial"/>
          <w:color w:val="333333"/>
          <w:lang w:val="es-ES"/>
        </w:rPr>
        <w:t>previstas</w:t>
      </w:r>
      <w:r>
        <w:rPr>
          <w:rFonts w:ascii="Arial" w:hAnsi="Arial" w:cs="Arial"/>
          <w:color w:val="333333"/>
          <w:lang w:val="es-ES"/>
        </w:rPr>
        <w:t xml:space="preserve"> </w:t>
      </w:r>
      <w:r>
        <w:rPr>
          <w:rStyle w:val="hps"/>
          <w:rFonts w:ascii="Arial" w:hAnsi="Arial" w:cs="Arial"/>
          <w:color w:val="333333"/>
          <w:lang w:val="es-ES"/>
        </w:rPr>
        <w:t>y los detalles de</w:t>
      </w:r>
      <w:r>
        <w:rPr>
          <w:rFonts w:ascii="Arial" w:hAnsi="Arial" w:cs="Arial"/>
          <w:color w:val="333333"/>
          <w:lang w:val="es-ES"/>
        </w:rPr>
        <w:t xml:space="preserve"> </w:t>
      </w:r>
      <w:r>
        <w:rPr>
          <w:rStyle w:val="hps"/>
          <w:rFonts w:ascii="Arial" w:hAnsi="Arial" w:cs="Arial"/>
          <w:color w:val="333333"/>
          <w:lang w:val="es-ES"/>
        </w:rPr>
        <w:t>un plan de</w:t>
      </w:r>
      <w:r>
        <w:rPr>
          <w:rFonts w:ascii="Arial" w:hAnsi="Arial" w:cs="Arial"/>
          <w:color w:val="333333"/>
          <w:lang w:val="es-ES"/>
        </w:rPr>
        <w:t xml:space="preserve"> </w:t>
      </w:r>
      <w:r>
        <w:rPr>
          <w:rStyle w:val="hps"/>
          <w:rFonts w:ascii="Arial" w:hAnsi="Arial" w:cs="Arial"/>
          <w:color w:val="333333"/>
          <w:lang w:val="es-ES"/>
        </w:rPr>
        <w:t>contingencia</w:t>
      </w:r>
      <w:r>
        <w:rPr>
          <w:rFonts w:ascii="Arial" w:hAnsi="Arial" w:cs="Arial"/>
          <w:color w:val="333333"/>
          <w:lang w:val="es-ES"/>
        </w:rPr>
        <w:t xml:space="preserve"> </w:t>
      </w:r>
      <w:r>
        <w:rPr>
          <w:rStyle w:val="hps"/>
          <w:rFonts w:ascii="Arial" w:hAnsi="Arial" w:cs="Arial"/>
          <w:color w:val="333333"/>
          <w:lang w:val="es-ES"/>
        </w:rPr>
        <w:t>para cada uno</w:t>
      </w:r>
      <w:r>
        <w:rPr>
          <w:rFonts w:ascii="Arial" w:hAnsi="Arial" w:cs="Arial"/>
          <w:color w:val="333333"/>
          <w:lang w:val="es-ES"/>
        </w:rPr>
        <w:t xml:space="preserve"> </w:t>
      </w:r>
    </w:p>
    <w:p w:rsidR="00922288" w:rsidRPr="00922288" w:rsidRDefault="002F2FD0" w:rsidP="00C21CE8">
      <w:pPr>
        <w:shd w:val="clear" w:color="auto" w:fill="FFFFFF"/>
        <w:spacing w:before="100" w:beforeAutospacing="1" w:after="100" w:afterAutospacing="1" w:line="225" w:lineRule="atLeast"/>
        <w:rPr>
          <w:rFonts w:eastAsia="Times New Roman" w:cstheme="minorHAnsi"/>
          <w:b/>
          <w:sz w:val="24"/>
          <w:szCs w:val="24"/>
          <w:lang w:eastAsia="es-PE"/>
        </w:rPr>
      </w:pPr>
      <w:r>
        <w:rPr>
          <w:rFonts w:eastAsia="Times New Roman" w:cstheme="minorHAnsi"/>
          <w:b/>
          <w:sz w:val="24"/>
          <w:szCs w:val="24"/>
          <w:lang w:eastAsia="es-PE"/>
        </w:rPr>
        <w:t>Material de Capacitación</w:t>
      </w:r>
      <w:r w:rsidR="00C21CE8" w:rsidRPr="00922288">
        <w:rPr>
          <w:rFonts w:eastAsia="Times New Roman" w:cstheme="minorHAnsi"/>
          <w:b/>
          <w:sz w:val="24"/>
          <w:szCs w:val="24"/>
          <w:lang w:eastAsia="es-PE"/>
        </w:rPr>
        <w:t xml:space="preserve"> </w:t>
      </w:r>
    </w:p>
    <w:p w:rsidR="00922288" w:rsidRDefault="00922288" w:rsidP="00922288">
      <w:pPr>
        <w:shd w:val="clear" w:color="auto" w:fill="F5F5F5"/>
        <w:spacing w:after="0" w:line="240" w:lineRule="auto"/>
        <w:textAlignment w:val="top"/>
        <w:rPr>
          <w:rFonts w:ascii="Arial" w:eastAsia="Times New Roman" w:hAnsi="Arial" w:cs="Arial"/>
          <w:color w:val="333333"/>
          <w:sz w:val="24"/>
          <w:szCs w:val="24"/>
          <w:lang w:val="es-ES" w:eastAsia="es-PE"/>
        </w:rPr>
      </w:pPr>
      <w:bookmarkStart w:id="13" w:name="_Toc405024969"/>
      <w:bookmarkStart w:id="14" w:name="_Toc343576583"/>
      <w:bookmarkStart w:id="15" w:name="_Toc343491683"/>
      <w:bookmarkStart w:id="16" w:name="_Toc343405815"/>
      <w:bookmarkStart w:id="17" w:name="_Toc343252878"/>
      <w:bookmarkStart w:id="18" w:name="_Toc343249282"/>
      <w:bookmarkEnd w:id="13"/>
      <w:bookmarkEnd w:id="14"/>
      <w:bookmarkEnd w:id="15"/>
      <w:bookmarkEnd w:id="16"/>
      <w:bookmarkEnd w:id="17"/>
      <w:r w:rsidRPr="00922288">
        <w:rPr>
          <w:rFonts w:ascii="Arial" w:eastAsia="Times New Roman" w:hAnsi="Arial" w:cs="Arial"/>
          <w:color w:val="333333"/>
          <w:sz w:val="24"/>
          <w:szCs w:val="24"/>
          <w:lang w:val="es-ES" w:eastAsia="es-PE"/>
        </w:rPr>
        <w:t>Una copia del diseño Material de formación, normas y directrices que se utilizarán para preparar los materiales de capacitación.</w:t>
      </w:r>
    </w:p>
    <w:p w:rsidR="00922288" w:rsidRPr="00922288" w:rsidRDefault="00922288" w:rsidP="00922288">
      <w:pPr>
        <w:shd w:val="clear" w:color="auto" w:fill="F5F5F5"/>
        <w:spacing w:after="0" w:line="240" w:lineRule="auto"/>
        <w:textAlignment w:val="top"/>
        <w:rPr>
          <w:rFonts w:ascii="Arial" w:eastAsia="Times New Roman" w:hAnsi="Arial" w:cs="Arial"/>
          <w:color w:val="888888"/>
          <w:sz w:val="20"/>
          <w:szCs w:val="20"/>
          <w:lang w:eastAsia="es-PE"/>
        </w:rPr>
      </w:pPr>
    </w:p>
    <w:p w:rsidR="00C21CE8" w:rsidRPr="00223C22" w:rsidRDefault="00C21CE8" w:rsidP="00C21CE8">
      <w:pPr>
        <w:shd w:val="clear" w:color="auto" w:fill="FFFFFF"/>
        <w:spacing w:after="75" w:line="225" w:lineRule="atLeast"/>
        <w:outlineLvl w:val="2"/>
        <w:rPr>
          <w:rFonts w:eastAsia="Times New Roman" w:cstheme="minorHAnsi"/>
          <w:b/>
          <w:bCs/>
          <w:sz w:val="24"/>
          <w:szCs w:val="24"/>
          <w:lang w:val="en-US" w:eastAsia="es-PE"/>
        </w:rPr>
      </w:pPr>
      <w:r w:rsidRPr="00223C22">
        <w:rPr>
          <w:rFonts w:eastAsia="Times New Roman" w:cstheme="minorHAnsi"/>
          <w:b/>
          <w:bCs/>
          <w:sz w:val="24"/>
          <w:szCs w:val="24"/>
          <w:lang w:val="en-US" w:eastAsia="es-PE"/>
        </w:rPr>
        <w:lastRenderedPageBreak/>
        <w:t xml:space="preserve">2. </w:t>
      </w:r>
      <w:bookmarkEnd w:id="18"/>
      <w:proofErr w:type="spellStart"/>
      <w:r w:rsidR="00370A1D">
        <w:rPr>
          <w:rFonts w:eastAsia="Times New Roman" w:cstheme="minorHAnsi"/>
          <w:b/>
          <w:bCs/>
          <w:sz w:val="24"/>
          <w:szCs w:val="24"/>
          <w:lang w:val="en-US" w:eastAsia="es-PE"/>
        </w:rPr>
        <w:t>Entrenamiento</w:t>
      </w:r>
      <w:proofErr w:type="spellEnd"/>
      <w:r w:rsidR="00370A1D">
        <w:rPr>
          <w:rFonts w:eastAsia="Times New Roman" w:cstheme="minorHAnsi"/>
          <w:b/>
          <w:bCs/>
          <w:sz w:val="24"/>
          <w:szCs w:val="24"/>
          <w:lang w:val="en-US" w:eastAsia="es-PE"/>
        </w:rPr>
        <w:t>:</w:t>
      </w:r>
    </w:p>
    <w:p w:rsidR="00C21CE8" w:rsidRPr="00370A1D" w:rsidRDefault="00C21CE8" w:rsidP="00C21CE8">
      <w:pPr>
        <w:shd w:val="clear" w:color="auto" w:fill="FFFFFF"/>
        <w:spacing w:after="75" w:line="225" w:lineRule="atLeast"/>
        <w:outlineLvl w:val="3"/>
        <w:rPr>
          <w:rFonts w:eastAsia="Times New Roman" w:cstheme="minorHAnsi"/>
          <w:b/>
          <w:bCs/>
          <w:sz w:val="24"/>
          <w:szCs w:val="24"/>
          <w:lang w:val="es-ES" w:eastAsia="es-PE"/>
        </w:rPr>
      </w:pPr>
      <w:bookmarkStart w:id="19" w:name="_Toc405024970"/>
      <w:bookmarkStart w:id="20" w:name="_Toc343576584"/>
      <w:bookmarkStart w:id="21" w:name="_Toc343491684"/>
      <w:bookmarkStart w:id="22" w:name="_Toc343405816"/>
      <w:bookmarkStart w:id="23" w:name="_Toc343252879"/>
      <w:bookmarkStart w:id="24" w:name="_Toc343249283"/>
      <w:bookmarkEnd w:id="19"/>
      <w:bookmarkEnd w:id="20"/>
      <w:bookmarkEnd w:id="21"/>
      <w:bookmarkEnd w:id="22"/>
      <w:bookmarkEnd w:id="23"/>
      <w:r w:rsidRPr="00370A1D">
        <w:rPr>
          <w:rFonts w:eastAsia="Times New Roman" w:cstheme="minorHAnsi"/>
          <w:b/>
          <w:bCs/>
          <w:sz w:val="24"/>
          <w:szCs w:val="24"/>
          <w:lang w:val="es-ES" w:eastAsia="es-PE"/>
        </w:rPr>
        <w:t xml:space="preserve">2.1 </w:t>
      </w:r>
      <w:bookmarkEnd w:id="24"/>
      <w:r w:rsidR="00370A1D" w:rsidRPr="00370A1D">
        <w:rPr>
          <w:rFonts w:eastAsia="Times New Roman" w:cstheme="minorHAnsi"/>
          <w:b/>
          <w:bCs/>
          <w:sz w:val="24"/>
          <w:szCs w:val="24"/>
          <w:lang w:val="es-ES" w:eastAsia="es-PE"/>
        </w:rPr>
        <w:t>Objetivos del entrenamiento y metas:</w:t>
      </w:r>
    </w:p>
    <w:p w:rsidR="00C21CE8" w:rsidRPr="00B6610B" w:rsidRDefault="00B6610B" w:rsidP="00C21CE8">
      <w:pPr>
        <w:shd w:val="clear" w:color="auto" w:fill="FFFFFF"/>
        <w:spacing w:before="100" w:beforeAutospacing="1" w:after="100" w:afterAutospacing="1" w:line="225" w:lineRule="atLeast"/>
        <w:rPr>
          <w:rFonts w:eastAsia="Times New Roman" w:cstheme="minorHAnsi"/>
          <w:sz w:val="24"/>
          <w:szCs w:val="24"/>
          <w:lang w:val="es-ES" w:eastAsia="es-PE"/>
        </w:rPr>
      </w:pPr>
      <w:r w:rsidRPr="00B6610B">
        <w:rPr>
          <w:rFonts w:eastAsia="Times New Roman" w:cstheme="minorHAnsi"/>
          <w:sz w:val="24"/>
          <w:szCs w:val="24"/>
          <w:lang w:val="es-ES" w:eastAsia="es-PE"/>
        </w:rPr>
        <w:t>Los objetivos del entrenamiento son</w:t>
      </w:r>
      <w:r w:rsidR="00C21CE8" w:rsidRPr="00B6610B">
        <w:rPr>
          <w:rFonts w:eastAsia="Times New Roman" w:cstheme="minorHAnsi"/>
          <w:sz w:val="24"/>
          <w:szCs w:val="24"/>
          <w:lang w:val="es-ES" w:eastAsia="es-PE"/>
        </w:rPr>
        <w:t>:</w:t>
      </w:r>
    </w:p>
    <w:p w:rsidR="00B6610B" w:rsidRDefault="00B6610B" w:rsidP="00B6610B">
      <w:pPr>
        <w:pStyle w:val="Prrafodelista"/>
        <w:numPr>
          <w:ilvl w:val="0"/>
          <w:numId w:val="1"/>
        </w:numPr>
        <w:shd w:val="clear" w:color="auto" w:fill="FFFFFF"/>
        <w:spacing w:before="100" w:beforeAutospacing="1" w:after="100" w:afterAutospacing="1" w:line="225" w:lineRule="atLeast"/>
        <w:rPr>
          <w:rFonts w:eastAsia="Times New Roman" w:cstheme="minorHAnsi"/>
          <w:sz w:val="24"/>
          <w:szCs w:val="24"/>
          <w:lang w:val="es-ES" w:eastAsia="es-PE"/>
        </w:rPr>
      </w:pPr>
      <w:r w:rsidRPr="00B6610B">
        <w:rPr>
          <w:rFonts w:eastAsia="Times New Roman" w:cstheme="minorHAnsi"/>
          <w:sz w:val="24"/>
          <w:szCs w:val="24"/>
          <w:lang w:val="es-ES" w:eastAsia="es-PE"/>
        </w:rPr>
        <w:t>Conocimiento del funcionamiento general del sistema SGTP</w:t>
      </w:r>
      <w:r>
        <w:rPr>
          <w:rFonts w:eastAsia="Times New Roman" w:cstheme="minorHAnsi"/>
          <w:sz w:val="24"/>
          <w:szCs w:val="24"/>
          <w:lang w:val="es-ES" w:eastAsia="es-PE"/>
        </w:rPr>
        <w:t>.</w:t>
      </w:r>
    </w:p>
    <w:p w:rsidR="00B6610B" w:rsidRDefault="00B6610B" w:rsidP="00B6610B">
      <w:pPr>
        <w:pStyle w:val="Prrafodelista"/>
        <w:numPr>
          <w:ilvl w:val="0"/>
          <w:numId w:val="1"/>
        </w:numPr>
        <w:shd w:val="clear" w:color="auto" w:fill="FFFFFF"/>
        <w:spacing w:before="100" w:beforeAutospacing="1" w:after="100" w:afterAutospacing="1" w:line="225" w:lineRule="atLeast"/>
        <w:rPr>
          <w:rFonts w:eastAsia="Times New Roman" w:cstheme="minorHAnsi"/>
          <w:sz w:val="24"/>
          <w:szCs w:val="24"/>
          <w:lang w:val="es-ES" w:eastAsia="es-PE"/>
        </w:rPr>
      </w:pPr>
      <w:r>
        <w:rPr>
          <w:rFonts w:eastAsia="Times New Roman" w:cstheme="minorHAnsi"/>
          <w:sz w:val="24"/>
          <w:szCs w:val="24"/>
          <w:lang w:val="es-ES" w:eastAsia="es-PE"/>
        </w:rPr>
        <w:t>Operatividad del sistema y manejo correcto del usuario involucrado.</w:t>
      </w:r>
    </w:p>
    <w:p w:rsidR="00B6610B" w:rsidRDefault="00B6610B" w:rsidP="00B6610B">
      <w:pPr>
        <w:pStyle w:val="Prrafodelista"/>
        <w:numPr>
          <w:ilvl w:val="0"/>
          <w:numId w:val="1"/>
        </w:numPr>
        <w:shd w:val="clear" w:color="auto" w:fill="FFFFFF"/>
        <w:spacing w:before="100" w:beforeAutospacing="1" w:after="100" w:afterAutospacing="1" w:line="225" w:lineRule="atLeast"/>
        <w:rPr>
          <w:rFonts w:eastAsia="Times New Roman" w:cstheme="minorHAnsi"/>
          <w:sz w:val="24"/>
          <w:szCs w:val="24"/>
          <w:lang w:val="es-ES" w:eastAsia="es-PE"/>
        </w:rPr>
      </w:pPr>
      <w:r>
        <w:rPr>
          <w:rFonts w:eastAsia="Times New Roman" w:cstheme="minorHAnsi"/>
          <w:sz w:val="24"/>
          <w:szCs w:val="24"/>
          <w:lang w:val="es-ES" w:eastAsia="es-PE"/>
        </w:rPr>
        <w:t>Mantenimiento y solución de posibles errores a futuro.</w:t>
      </w:r>
    </w:p>
    <w:p w:rsidR="00B6610B" w:rsidRPr="00B6610B" w:rsidRDefault="00B6610B" w:rsidP="00B6610B">
      <w:pPr>
        <w:pStyle w:val="Prrafodelista"/>
        <w:numPr>
          <w:ilvl w:val="0"/>
          <w:numId w:val="1"/>
        </w:numPr>
        <w:shd w:val="clear" w:color="auto" w:fill="FFFFFF"/>
        <w:spacing w:before="100" w:beforeAutospacing="1" w:after="100" w:afterAutospacing="1" w:line="225" w:lineRule="atLeast"/>
        <w:rPr>
          <w:rFonts w:eastAsia="Times New Roman" w:cstheme="minorHAnsi"/>
          <w:sz w:val="24"/>
          <w:szCs w:val="24"/>
          <w:lang w:val="es-ES" w:eastAsia="es-PE"/>
        </w:rPr>
      </w:pPr>
      <w:r>
        <w:rPr>
          <w:rFonts w:eastAsia="Times New Roman" w:cstheme="minorHAnsi"/>
          <w:sz w:val="24"/>
          <w:szCs w:val="24"/>
          <w:lang w:val="es-ES" w:eastAsia="es-PE"/>
        </w:rPr>
        <w:t>Implementación de la solución en entornos nuevos.</w:t>
      </w:r>
    </w:p>
    <w:p w:rsidR="00C21CE8" w:rsidRDefault="00B6610B" w:rsidP="00C21CE8">
      <w:pPr>
        <w:shd w:val="clear" w:color="auto" w:fill="FFFFFF"/>
        <w:spacing w:before="100" w:beforeAutospacing="1" w:after="100" w:afterAutospacing="1" w:line="225" w:lineRule="atLeast"/>
        <w:rPr>
          <w:rFonts w:eastAsia="Times New Roman" w:cstheme="minorHAnsi"/>
          <w:sz w:val="24"/>
          <w:szCs w:val="24"/>
          <w:lang w:val="es-ES" w:eastAsia="es-PE"/>
        </w:rPr>
      </w:pPr>
      <w:r w:rsidRPr="00B6610B">
        <w:rPr>
          <w:rFonts w:eastAsia="Times New Roman" w:cstheme="minorHAnsi"/>
          <w:sz w:val="24"/>
          <w:szCs w:val="24"/>
          <w:lang w:val="es-ES" w:eastAsia="es-PE"/>
        </w:rPr>
        <w:t>Para cumplir estos objetivos, por lo menos se necesitar</w:t>
      </w:r>
      <w:r>
        <w:rPr>
          <w:rFonts w:eastAsia="Times New Roman" w:cstheme="minorHAnsi"/>
          <w:sz w:val="24"/>
          <w:szCs w:val="24"/>
          <w:lang w:val="es-ES" w:eastAsia="es-PE"/>
        </w:rPr>
        <w:t>á:</w:t>
      </w:r>
    </w:p>
    <w:p w:rsidR="00B6610B" w:rsidRDefault="00370A1D" w:rsidP="00B6610B">
      <w:pPr>
        <w:pStyle w:val="Prrafodelista"/>
        <w:numPr>
          <w:ilvl w:val="0"/>
          <w:numId w:val="1"/>
        </w:numPr>
        <w:shd w:val="clear" w:color="auto" w:fill="FFFFFF"/>
        <w:spacing w:before="100" w:beforeAutospacing="1" w:after="100" w:afterAutospacing="1" w:line="225" w:lineRule="atLeast"/>
        <w:rPr>
          <w:rFonts w:eastAsia="Times New Roman" w:cstheme="minorHAnsi"/>
          <w:sz w:val="24"/>
          <w:szCs w:val="24"/>
          <w:lang w:val="es-ES" w:eastAsia="es-PE"/>
        </w:rPr>
      </w:pPr>
      <w:r>
        <w:rPr>
          <w:rFonts w:eastAsia="Times New Roman" w:cstheme="minorHAnsi"/>
          <w:sz w:val="24"/>
          <w:szCs w:val="24"/>
          <w:lang w:val="es-ES" w:eastAsia="es-PE"/>
        </w:rPr>
        <w:t>Asistencia del personal de sistemas del cliente; así también como el personal del área de soporte.</w:t>
      </w:r>
    </w:p>
    <w:p w:rsidR="00370A1D" w:rsidRDefault="00370A1D" w:rsidP="00B6610B">
      <w:pPr>
        <w:pStyle w:val="Prrafodelista"/>
        <w:numPr>
          <w:ilvl w:val="0"/>
          <w:numId w:val="1"/>
        </w:numPr>
        <w:shd w:val="clear" w:color="auto" w:fill="FFFFFF"/>
        <w:spacing w:before="100" w:beforeAutospacing="1" w:after="100" w:afterAutospacing="1" w:line="225" w:lineRule="atLeast"/>
        <w:rPr>
          <w:rFonts w:eastAsia="Times New Roman" w:cstheme="minorHAnsi"/>
          <w:sz w:val="24"/>
          <w:szCs w:val="24"/>
          <w:lang w:val="es-ES" w:eastAsia="es-PE"/>
        </w:rPr>
      </w:pPr>
      <w:r>
        <w:rPr>
          <w:rFonts w:eastAsia="Times New Roman" w:cstheme="minorHAnsi"/>
          <w:sz w:val="24"/>
          <w:szCs w:val="24"/>
          <w:lang w:val="es-ES" w:eastAsia="es-PE"/>
        </w:rPr>
        <w:t>Manejo del sistema operativo Windows por parte del personal administrativo y operativo asistente.</w:t>
      </w:r>
    </w:p>
    <w:p w:rsidR="00370A1D" w:rsidRPr="00B6610B" w:rsidRDefault="00962661" w:rsidP="00B6610B">
      <w:pPr>
        <w:pStyle w:val="Prrafodelista"/>
        <w:numPr>
          <w:ilvl w:val="0"/>
          <w:numId w:val="1"/>
        </w:numPr>
        <w:shd w:val="clear" w:color="auto" w:fill="FFFFFF"/>
        <w:spacing w:before="100" w:beforeAutospacing="1" w:after="100" w:afterAutospacing="1" w:line="225" w:lineRule="atLeast"/>
        <w:rPr>
          <w:rFonts w:eastAsia="Times New Roman" w:cstheme="minorHAnsi"/>
          <w:sz w:val="24"/>
          <w:szCs w:val="24"/>
          <w:lang w:val="es-ES" w:eastAsia="es-PE"/>
        </w:rPr>
      </w:pPr>
      <w:r>
        <w:rPr>
          <w:rFonts w:eastAsia="Times New Roman" w:cstheme="minorHAnsi"/>
          <w:sz w:val="24"/>
          <w:szCs w:val="24"/>
          <w:lang w:val="es-ES" w:eastAsia="es-PE"/>
        </w:rPr>
        <w:t>6 horas semanales mínimas de capacitación.</w:t>
      </w:r>
    </w:p>
    <w:p w:rsidR="00C21CE8" w:rsidRPr="00370A1D" w:rsidRDefault="00C21CE8" w:rsidP="00C21CE8">
      <w:pPr>
        <w:shd w:val="clear" w:color="auto" w:fill="FFFFFF"/>
        <w:spacing w:before="100" w:beforeAutospacing="1" w:after="100" w:afterAutospacing="1" w:line="225" w:lineRule="atLeast"/>
        <w:rPr>
          <w:rFonts w:eastAsia="Times New Roman" w:cstheme="minorHAnsi"/>
          <w:sz w:val="24"/>
          <w:szCs w:val="24"/>
          <w:lang w:val="es-ES" w:eastAsia="es-PE"/>
        </w:rPr>
      </w:pPr>
    </w:p>
    <w:p w:rsidR="00C21CE8" w:rsidRPr="00223C22" w:rsidRDefault="00C21CE8" w:rsidP="00C21CE8">
      <w:pPr>
        <w:shd w:val="clear" w:color="auto" w:fill="FFFFFF"/>
        <w:spacing w:after="75" w:line="225" w:lineRule="atLeast"/>
        <w:outlineLvl w:val="3"/>
        <w:rPr>
          <w:rFonts w:eastAsia="Times New Roman" w:cstheme="minorHAnsi"/>
          <w:b/>
          <w:bCs/>
          <w:sz w:val="24"/>
          <w:szCs w:val="24"/>
          <w:lang w:val="en-US" w:eastAsia="es-PE"/>
        </w:rPr>
      </w:pPr>
      <w:bookmarkStart w:id="25" w:name="_Toc405024971"/>
      <w:bookmarkStart w:id="26" w:name="_Toc343576585"/>
      <w:bookmarkStart w:id="27" w:name="_Toc343491685"/>
      <w:bookmarkStart w:id="28" w:name="_Toc343405817"/>
      <w:bookmarkStart w:id="29" w:name="_Toc343252880"/>
      <w:bookmarkStart w:id="30" w:name="_Toc343249284"/>
      <w:bookmarkEnd w:id="25"/>
      <w:bookmarkEnd w:id="26"/>
      <w:bookmarkEnd w:id="27"/>
      <w:bookmarkEnd w:id="28"/>
      <w:bookmarkEnd w:id="29"/>
      <w:r w:rsidRPr="00223C22">
        <w:rPr>
          <w:rFonts w:eastAsia="Times New Roman" w:cstheme="minorHAnsi"/>
          <w:b/>
          <w:bCs/>
          <w:sz w:val="24"/>
          <w:szCs w:val="24"/>
          <w:lang w:val="en-US" w:eastAsia="es-PE"/>
        </w:rPr>
        <w:t>2.2 Assumptions</w:t>
      </w:r>
      <w:bookmarkEnd w:id="30"/>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The training strategies, activities, and methods are predicated upon the following assumptions:</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xml:space="preserve">*** </w:t>
      </w:r>
      <w:r w:rsidRPr="00223C22">
        <w:rPr>
          <w:rFonts w:eastAsia="Times New Roman" w:cstheme="minorHAnsi"/>
          <w:i/>
          <w:iCs/>
          <w:sz w:val="24"/>
          <w:szCs w:val="24"/>
          <w:lang w:val="en-US" w:eastAsia="es-PE"/>
        </w:rPr>
        <w:t>Provide a list of assumptions in point form. ***</w:t>
      </w:r>
    </w:p>
    <w:p w:rsidR="00C21CE8" w:rsidRPr="00223C22" w:rsidRDefault="00C21CE8" w:rsidP="00C21CE8">
      <w:pPr>
        <w:shd w:val="clear" w:color="auto" w:fill="FFFFFF"/>
        <w:spacing w:after="75" w:line="225" w:lineRule="atLeast"/>
        <w:outlineLvl w:val="2"/>
        <w:rPr>
          <w:rFonts w:eastAsia="Times New Roman" w:cstheme="minorHAnsi"/>
          <w:b/>
          <w:bCs/>
          <w:sz w:val="24"/>
          <w:szCs w:val="24"/>
          <w:lang w:val="en-US" w:eastAsia="es-PE"/>
        </w:rPr>
      </w:pPr>
      <w:bookmarkStart w:id="31" w:name="_Toc405024972"/>
      <w:bookmarkStart w:id="32" w:name="_Toc343576586"/>
      <w:bookmarkStart w:id="33" w:name="_Toc343491686"/>
      <w:bookmarkStart w:id="34" w:name="_Toc343405818"/>
      <w:bookmarkStart w:id="35" w:name="_Toc343252881"/>
      <w:bookmarkStart w:id="36" w:name="_Toc343249285"/>
      <w:bookmarkEnd w:id="31"/>
      <w:bookmarkEnd w:id="32"/>
      <w:bookmarkEnd w:id="33"/>
      <w:bookmarkEnd w:id="34"/>
      <w:bookmarkEnd w:id="35"/>
      <w:r w:rsidRPr="00223C22">
        <w:rPr>
          <w:rFonts w:eastAsia="Times New Roman" w:cstheme="minorHAnsi"/>
          <w:b/>
          <w:bCs/>
          <w:sz w:val="24"/>
          <w:szCs w:val="24"/>
          <w:lang w:val="en-US" w:eastAsia="es-PE"/>
        </w:rPr>
        <w:t>3. TRAINING OFFERINGS</w:t>
      </w:r>
      <w:bookmarkEnd w:id="36"/>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xml:space="preserve">The parameters for training staff on the use of </w:t>
      </w:r>
      <w:r w:rsidRPr="00223C22">
        <w:rPr>
          <w:rFonts w:eastAsia="Times New Roman" w:cstheme="minorHAnsi"/>
          <w:i/>
          <w:iCs/>
          <w:sz w:val="24"/>
          <w:szCs w:val="24"/>
          <w:lang w:val="en-US" w:eastAsia="es-PE"/>
        </w:rPr>
        <w:t>*** System Name ***</w:t>
      </w:r>
      <w:r w:rsidRPr="00223C22">
        <w:rPr>
          <w:rFonts w:eastAsia="Times New Roman" w:cstheme="minorHAnsi"/>
          <w:sz w:val="24"/>
          <w:szCs w:val="24"/>
          <w:lang w:val="en-US" w:eastAsia="es-PE"/>
        </w:rPr>
        <w:t xml:space="preserve"> are specified. The following offerings are described:</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Training Groups</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Types of Training</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Training Approach</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Training Curricula</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Training Schedule</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Logistical Information</w:t>
      </w:r>
    </w:p>
    <w:p w:rsidR="00C21CE8" w:rsidRPr="00223C22" w:rsidRDefault="00C21CE8" w:rsidP="00C21CE8">
      <w:pPr>
        <w:shd w:val="clear" w:color="auto" w:fill="FFFFFF"/>
        <w:spacing w:after="75" w:line="225" w:lineRule="atLeast"/>
        <w:outlineLvl w:val="3"/>
        <w:rPr>
          <w:rFonts w:eastAsia="Times New Roman" w:cstheme="minorHAnsi"/>
          <w:b/>
          <w:bCs/>
          <w:sz w:val="24"/>
          <w:szCs w:val="24"/>
          <w:lang w:val="en-US" w:eastAsia="es-PE"/>
        </w:rPr>
      </w:pPr>
      <w:bookmarkStart w:id="37" w:name="_Toc405024973"/>
      <w:bookmarkStart w:id="38" w:name="_Toc343576587"/>
      <w:bookmarkStart w:id="39" w:name="_Toc343491687"/>
      <w:bookmarkStart w:id="40" w:name="_Toc343405819"/>
      <w:bookmarkStart w:id="41" w:name="_Toc343252882"/>
      <w:bookmarkStart w:id="42" w:name="_Toc343249286"/>
      <w:bookmarkStart w:id="43" w:name="_GoBack"/>
      <w:bookmarkEnd w:id="37"/>
      <w:bookmarkEnd w:id="38"/>
      <w:bookmarkEnd w:id="39"/>
      <w:bookmarkEnd w:id="40"/>
      <w:bookmarkEnd w:id="41"/>
      <w:bookmarkEnd w:id="43"/>
      <w:r w:rsidRPr="00223C22">
        <w:rPr>
          <w:rFonts w:eastAsia="Times New Roman" w:cstheme="minorHAnsi"/>
          <w:b/>
          <w:bCs/>
          <w:sz w:val="24"/>
          <w:szCs w:val="24"/>
          <w:lang w:val="en-US" w:eastAsia="es-PE"/>
        </w:rPr>
        <w:lastRenderedPageBreak/>
        <w:t xml:space="preserve">3.1 </w:t>
      </w:r>
      <w:bookmarkEnd w:id="42"/>
      <w:r w:rsidRPr="00223C22">
        <w:rPr>
          <w:rFonts w:eastAsia="Times New Roman" w:cstheme="minorHAnsi"/>
          <w:b/>
          <w:bCs/>
          <w:sz w:val="24"/>
          <w:szCs w:val="24"/>
          <w:lang w:val="en-US" w:eastAsia="es-PE"/>
        </w:rPr>
        <w:t>Training Groups</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This section describes the groups to be trained, including the title of the training group, types of staff, the type(s) of training, and the number of staff.</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Provide a summary of this information in point form. Some information may be general in the early stages of the plan, (e.g., the types of training may start out as a description and become a title as the types of training are determined, and the number of staff may be an estimate until actual numbers are obtained. </w:t>
      </w:r>
      <w:r w:rsidRPr="00C21CE8">
        <w:rPr>
          <w:rFonts w:eastAsia="Times New Roman" w:cstheme="minorHAnsi"/>
          <w:i/>
          <w:iCs/>
          <w:sz w:val="24"/>
          <w:szCs w:val="24"/>
          <w:lang w:eastAsia="es-PE"/>
        </w:rPr>
        <w:t>***</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453"/>
        <w:gridCol w:w="856"/>
        <w:gridCol w:w="856"/>
        <w:gridCol w:w="856"/>
        <w:gridCol w:w="790"/>
      </w:tblGrid>
      <w:tr w:rsidR="003F3F64" w:rsidRPr="00223C22" w:rsidTr="00C21CE8">
        <w:trPr>
          <w:gridAfter w:val="5"/>
          <w:wAfter w:w="1434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223C22" w:rsidRDefault="00C21CE8" w:rsidP="00C21CE8">
            <w:pPr>
              <w:spacing w:before="100" w:beforeAutospacing="1" w:after="100" w:afterAutospacing="1" w:line="225" w:lineRule="atLeast"/>
              <w:rPr>
                <w:rFonts w:eastAsia="Times New Roman" w:cstheme="minorHAnsi"/>
                <w:sz w:val="24"/>
                <w:szCs w:val="24"/>
                <w:lang w:val="en-US" w:eastAsia="es-PE"/>
              </w:rPr>
            </w:pPr>
            <w:bookmarkStart w:id="44" w:name="_Toc405024986"/>
            <w:r w:rsidRPr="00223C22">
              <w:rPr>
                <w:rFonts w:eastAsia="Times New Roman" w:cstheme="minorHAnsi"/>
                <w:sz w:val="24"/>
                <w:szCs w:val="24"/>
                <w:lang w:val="en-US" w:eastAsia="es-PE"/>
              </w:rPr>
              <w:t>Table 3-1 - Staff to be Trained</w:t>
            </w:r>
            <w:bookmarkEnd w:id="44"/>
          </w:p>
        </w:tc>
      </w:tr>
      <w:tr w:rsidR="003F3F64" w:rsidRPr="00C21CE8" w:rsidTr="00C21CE8">
        <w:trPr>
          <w:gridAfter w:val="5"/>
          <w:wAfter w:w="1434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xml:space="preserve">Training </w:t>
            </w:r>
            <w:proofErr w:type="spellStart"/>
            <w:r w:rsidRPr="00C21CE8">
              <w:rPr>
                <w:rFonts w:eastAsia="Times New Roman" w:cstheme="minorHAnsi"/>
                <w:sz w:val="24"/>
                <w:szCs w:val="24"/>
                <w:lang w:eastAsia="es-PE"/>
              </w:rPr>
              <w:t>Group</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Name</w:t>
            </w:r>
            <w:proofErr w:type="spellEnd"/>
            <w:r w:rsidRPr="00C21CE8">
              <w:rPr>
                <w:rFonts w:eastAsia="Times New Roman" w:cstheme="minorHAnsi"/>
                <w:sz w:val="24"/>
                <w:szCs w:val="24"/>
                <w:lang w:eastAsia="es-PE"/>
              </w:rPr>
              <w:t>:</w:t>
            </w:r>
          </w:p>
        </w:tc>
      </w:tr>
      <w:tr w:rsidR="003F3F64" w:rsidRPr="00C21CE8" w:rsidTr="00C21CE8">
        <w:trPr>
          <w:gridAfter w:val="5"/>
          <w:wAfter w:w="1434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Type</w:t>
            </w:r>
            <w:proofErr w:type="spellEnd"/>
            <w:r w:rsidRPr="00C21CE8">
              <w:rPr>
                <w:rFonts w:eastAsia="Times New Roman" w:cstheme="minorHAnsi"/>
                <w:sz w:val="24"/>
                <w:szCs w:val="24"/>
                <w:lang w:eastAsia="es-PE"/>
              </w:rPr>
              <w:t>(s) of Training:</w:t>
            </w:r>
          </w:p>
        </w:tc>
      </w:tr>
      <w:tr w:rsidR="003F3F64" w:rsidRPr="00C21CE8" w:rsidTr="00C21CE8">
        <w:trPr>
          <w:gridAfter w:val="4"/>
          <w:wAfter w:w="6360" w:type="dxa"/>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798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Types</w:t>
            </w:r>
            <w:proofErr w:type="spellEnd"/>
            <w:r w:rsidRPr="00C21CE8">
              <w:rPr>
                <w:rFonts w:eastAsia="Times New Roman" w:cstheme="minorHAnsi"/>
                <w:sz w:val="24"/>
                <w:szCs w:val="24"/>
                <w:lang w:eastAsia="es-PE"/>
              </w:rPr>
              <w:t xml:space="preserve"> of Staff</w:t>
            </w: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Location</w:t>
            </w:r>
            <w:proofErr w:type="spellEnd"/>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Name</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Type</w:t>
            </w:r>
            <w:proofErr w:type="spellEnd"/>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Name</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Type</w:t>
            </w:r>
            <w:proofErr w:type="spellEnd"/>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Name</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Type</w:t>
            </w:r>
            <w:proofErr w:type="spellEnd"/>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Name</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Type</w:t>
            </w:r>
            <w:proofErr w:type="spellEnd"/>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Total</w:t>
            </w: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Location</w:t>
            </w:r>
            <w:proofErr w:type="spellEnd"/>
            <w:r w:rsidRPr="00C21CE8">
              <w:rPr>
                <w:rFonts w:eastAsia="Times New Roman" w:cstheme="minorHAnsi"/>
                <w:sz w:val="24"/>
                <w:szCs w:val="24"/>
                <w:lang w:eastAsia="es-PE"/>
              </w:rPr>
              <w:t xml:space="preserve"> #</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of staff</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Location</w:t>
            </w:r>
            <w:proofErr w:type="spellEnd"/>
            <w:r w:rsidRPr="00C21CE8">
              <w:rPr>
                <w:rFonts w:eastAsia="Times New Roman" w:cstheme="minorHAnsi"/>
                <w:sz w:val="24"/>
                <w:szCs w:val="24"/>
                <w:lang w:eastAsia="es-PE"/>
              </w:rPr>
              <w:t xml:space="preserve"> #</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of staff</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Total</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45" w:name="_Toc405024974"/>
      <w:bookmarkStart w:id="46" w:name="_Toc343576588"/>
      <w:bookmarkStart w:id="47" w:name="_Toc343491688"/>
      <w:bookmarkStart w:id="48" w:name="_Toc343405820"/>
      <w:bookmarkStart w:id="49" w:name="_Toc343252883"/>
      <w:bookmarkStart w:id="50" w:name="_Toc343249287"/>
      <w:bookmarkEnd w:id="45"/>
      <w:bookmarkEnd w:id="46"/>
      <w:bookmarkEnd w:id="47"/>
      <w:bookmarkEnd w:id="48"/>
      <w:bookmarkEnd w:id="49"/>
      <w:r w:rsidRPr="00C21CE8">
        <w:rPr>
          <w:rFonts w:eastAsia="Times New Roman" w:cstheme="minorHAnsi"/>
          <w:b/>
          <w:bCs/>
          <w:sz w:val="24"/>
          <w:szCs w:val="24"/>
          <w:lang w:eastAsia="es-PE"/>
        </w:rPr>
        <w:t xml:space="preserve">3.2 </w:t>
      </w:r>
      <w:bookmarkEnd w:id="50"/>
      <w:proofErr w:type="spellStart"/>
      <w:r w:rsidRPr="00C21CE8">
        <w:rPr>
          <w:rFonts w:eastAsia="Times New Roman" w:cstheme="minorHAnsi"/>
          <w:b/>
          <w:bCs/>
          <w:sz w:val="24"/>
          <w:szCs w:val="24"/>
          <w:lang w:eastAsia="es-PE"/>
        </w:rPr>
        <w:t>Types</w:t>
      </w:r>
      <w:proofErr w:type="spellEnd"/>
      <w:r w:rsidRPr="00C21CE8">
        <w:rPr>
          <w:rFonts w:eastAsia="Times New Roman" w:cstheme="minorHAnsi"/>
          <w:b/>
          <w:bCs/>
          <w:sz w:val="24"/>
          <w:szCs w:val="24"/>
          <w:lang w:eastAsia="es-PE"/>
        </w:rPr>
        <w:t xml:space="preserve"> of Training</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This section describes the types of training to be delivered for each training group, including the title of the training, brief description of the training, any prerequisites, and the length of the training.</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Provide a table that lists the types of training for each training group. </w:t>
      </w:r>
      <w:r w:rsidRPr="00C21CE8">
        <w:rPr>
          <w:rFonts w:eastAsia="Times New Roman" w:cstheme="minorHAnsi"/>
          <w:i/>
          <w:iCs/>
          <w:sz w:val="24"/>
          <w:szCs w:val="24"/>
          <w:lang w:eastAsia="es-PE"/>
        </w:rPr>
        <w:t>***</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66"/>
        <w:gridCol w:w="1728"/>
        <w:gridCol w:w="1348"/>
        <w:gridCol w:w="1626"/>
      </w:tblGrid>
      <w:tr w:rsidR="003F3F64" w:rsidRPr="00C21CE8" w:rsidTr="00C21CE8">
        <w:trPr>
          <w:gridAfter w:val="3"/>
          <w:wAfter w:w="720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51" w:name="_Toc405024987"/>
            <w:proofErr w:type="spellStart"/>
            <w:r w:rsidRPr="00C21CE8">
              <w:rPr>
                <w:rFonts w:eastAsia="Times New Roman" w:cstheme="minorHAnsi"/>
                <w:sz w:val="24"/>
                <w:szCs w:val="24"/>
                <w:lang w:eastAsia="es-PE"/>
              </w:rPr>
              <w:t>Table</w:t>
            </w:r>
            <w:proofErr w:type="spellEnd"/>
            <w:r w:rsidRPr="00C21CE8">
              <w:rPr>
                <w:rFonts w:eastAsia="Times New Roman" w:cstheme="minorHAnsi"/>
                <w:sz w:val="24"/>
                <w:szCs w:val="24"/>
                <w:lang w:eastAsia="es-PE"/>
              </w:rPr>
              <w:t xml:space="preserve"> 3-2 - </w:t>
            </w:r>
            <w:proofErr w:type="spellStart"/>
            <w:r w:rsidRPr="00C21CE8">
              <w:rPr>
                <w:rFonts w:eastAsia="Times New Roman" w:cstheme="minorHAnsi"/>
                <w:sz w:val="24"/>
                <w:szCs w:val="24"/>
                <w:lang w:eastAsia="es-PE"/>
              </w:rPr>
              <w:t>Types</w:t>
            </w:r>
            <w:proofErr w:type="spellEnd"/>
            <w:r w:rsidRPr="00C21CE8">
              <w:rPr>
                <w:rFonts w:eastAsia="Times New Roman" w:cstheme="minorHAnsi"/>
                <w:sz w:val="24"/>
                <w:szCs w:val="24"/>
                <w:lang w:eastAsia="es-PE"/>
              </w:rPr>
              <w:t xml:space="preserve"> of Training</w:t>
            </w:r>
            <w:bookmarkEnd w:id="51"/>
          </w:p>
        </w:tc>
      </w:tr>
      <w:tr w:rsidR="003F3F64" w:rsidRPr="00C21CE8" w:rsidTr="00C21CE8">
        <w:trPr>
          <w:gridAfter w:val="3"/>
          <w:wAfter w:w="720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xml:space="preserve">Training </w:t>
            </w:r>
            <w:proofErr w:type="spellStart"/>
            <w:r w:rsidRPr="00C21CE8">
              <w:rPr>
                <w:rFonts w:eastAsia="Times New Roman" w:cstheme="minorHAnsi"/>
                <w:sz w:val="24"/>
                <w:szCs w:val="24"/>
                <w:lang w:eastAsia="es-PE"/>
              </w:rPr>
              <w:t>Group</w:t>
            </w:r>
            <w:proofErr w:type="spellEnd"/>
            <w:r w:rsidRPr="00C21CE8">
              <w:rPr>
                <w:rFonts w:eastAsia="Times New Roman" w:cstheme="minorHAnsi"/>
                <w:sz w:val="24"/>
                <w:szCs w:val="24"/>
                <w:lang w:eastAsia="es-PE"/>
              </w:rPr>
              <w:t>:</w:t>
            </w:r>
          </w:p>
        </w:tc>
      </w:tr>
      <w:tr w:rsidR="003F3F64" w:rsidRPr="00C21CE8" w:rsidTr="00C21CE8">
        <w:trPr>
          <w:tblCellSpacing w:w="0" w:type="dxa"/>
        </w:trPr>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xml:space="preserve">Training </w:t>
            </w:r>
            <w:proofErr w:type="spellStart"/>
            <w:r w:rsidRPr="00C21CE8">
              <w:rPr>
                <w:rFonts w:eastAsia="Times New Roman" w:cstheme="minorHAnsi"/>
                <w:sz w:val="24"/>
                <w:szCs w:val="24"/>
                <w:lang w:eastAsia="es-PE"/>
              </w:rPr>
              <w:t>Title</w:t>
            </w:r>
            <w:proofErr w:type="spellEnd"/>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Prerequisites</w:t>
            </w:r>
            <w:proofErr w:type="spellEnd"/>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Length</w:t>
            </w:r>
            <w:proofErr w:type="spellEnd"/>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Description</w:t>
            </w:r>
            <w:proofErr w:type="spellEnd"/>
          </w:p>
        </w:tc>
      </w:tr>
      <w:tr w:rsidR="003F3F64" w:rsidRPr="00C21CE8" w:rsidTr="00C21CE8">
        <w:trPr>
          <w:tblCellSpacing w:w="0" w:type="dxa"/>
        </w:trPr>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52" w:name="_Toc405024975"/>
      <w:bookmarkStart w:id="53" w:name="_Toc343576589"/>
      <w:bookmarkStart w:id="54" w:name="_Toc343491689"/>
      <w:bookmarkStart w:id="55" w:name="_Toc343405821"/>
      <w:bookmarkStart w:id="56" w:name="_Toc343252884"/>
      <w:bookmarkStart w:id="57" w:name="_Toc343249288"/>
      <w:bookmarkEnd w:id="52"/>
      <w:bookmarkEnd w:id="53"/>
      <w:bookmarkEnd w:id="54"/>
      <w:bookmarkEnd w:id="55"/>
      <w:bookmarkEnd w:id="56"/>
      <w:r w:rsidRPr="00C21CE8">
        <w:rPr>
          <w:rFonts w:eastAsia="Times New Roman" w:cstheme="minorHAnsi"/>
          <w:b/>
          <w:bCs/>
          <w:sz w:val="24"/>
          <w:szCs w:val="24"/>
          <w:lang w:eastAsia="es-PE"/>
        </w:rPr>
        <w:t xml:space="preserve">3.3 </w:t>
      </w:r>
      <w:bookmarkEnd w:id="57"/>
      <w:r w:rsidRPr="00C21CE8">
        <w:rPr>
          <w:rFonts w:eastAsia="Times New Roman" w:cstheme="minorHAnsi"/>
          <w:b/>
          <w:bCs/>
          <w:sz w:val="24"/>
          <w:szCs w:val="24"/>
          <w:lang w:eastAsia="es-PE"/>
        </w:rPr>
        <w:t xml:space="preserve">Training </w:t>
      </w:r>
      <w:proofErr w:type="spellStart"/>
      <w:r w:rsidRPr="00C21CE8">
        <w:rPr>
          <w:rFonts w:eastAsia="Times New Roman" w:cstheme="minorHAnsi"/>
          <w:b/>
          <w:bCs/>
          <w:sz w:val="24"/>
          <w:szCs w:val="24"/>
          <w:lang w:eastAsia="es-PE"/>
        </w:rPr>
        <w:t>Approach</w:t>
      </w:r>
      <w:proofErr w:type="spellEnd"/>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For each type of training, this section describes how the training will be delivered, including the methods to be used, the communication medium, techniques, tools, and aids.</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Provide a table or list in point form that delineates the approach for each type of training for each training group. </w:t>
      </w:r>
      <w:r w:rsidRPr="00C21CE8">
        <w:rPr>
          <w:rFonts w:eastAsia="Times New Roman" w:cstheme="minorHAnsi"/>
          <w:i/>
          <w:iCs/>
          <w:sz w:val="24"/>
          <w:szCs w:val="24"/>
          <w:lang w:eastAsia="es-PE"/>
        </w:rPr>
        <w:t>***</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68"/>
        <w:gridCol w:w="3800"/>
      </w:tblGrid>
      <w:tr w:rsidR="003F3F64" w:rsidRPr="00C21CE8" w:rsidTr="00C21CE8">
        <w:trPr>
          <w:gridAfter w:val="1"/>
          <w:wAfter w:w="811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58" w:name="_Toc405024988"/>
            <w:proofErr w:type="spellStart"/>
            <w:r w:rsidRPr="00C21CE8">
              <w:rPr>
                <w:rFonts w:eastAsia="Times New Roman" w:cstheme="minorHAnsi"/>
                <w:sz w:val="24"/>
                <w:szCs w:val="24"/>
                <w:lang w:eastAsia="es-PE"/>
              </w:rPr>
              <w:t>Table</w:t>
            </w:r>
            <w:proofErr w:type="spellEnd"/>
            <w:r w:rsidRPr="00C21CE8">
              <w:rPr>
                <w:rFonts w:eastAsia="Times New Roman" w:cstheme="minorHAnsi"/>
                <w:sz w:val="24"/>
                <w:szCs w:val="24"/>
                <w:lang w:eastAsia="es-PE"/>
              </w:rPr>
              <w:t xml:space="preserve"> 3-3 - Training </w:t>
            </w:r>
            <w:proofErr w:type="spellStart"/>
            <w:r w:rsidRPr="00C21CE8">
              <w:rPr>
                <w:rFonts w:eastAsia="Times New Roman" w:cstheme="minorHAnsi"/>
                <w:sz w:val="24"/>
                <w:szCs w:val="24"/>
                <w:lang w:eastAsia="es-PE"/>
              </w:rPr>
              <w:t>Approach</w:t>
            </w:r>
            <w:bookmarkEnd w:id="58"/>
            <w:proofErr w:type="spellEnd"/>
          </w:p>
        </w:tc>
      </w:tr>
      <w:tr w:rsidR="003F3F64" w:rsidRPr="00C21CE8" w:rsidTr="00C21CE8">
        <w:trPr>
          <w:gridAfter w:val="1"/>
          <w:wAfter w:w="811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xml:space="preserve">Training </w:t>
            </w:r>
            <w:proofErr w:type="spellStart"/>
            <w:r w:rsidRPr="00C21CE8">
              <w:rPr>
                <w:rFonts w:eastAsia="Times New Roman" w:cstheme="minorHAnsi"/>
                <w:sz w:val="24"/>
                <w:szCs w:val="24"/>
                <w:lang w:eastAsia="es-PE"/>
              </w:rPr>
              <w:t>Group</w:t>
            </w:r>
            <w:proofErr w:type="spellEnd"/>
            <w:r w:rsidRPr="00C21CE8">
              <w:rPr>
                <w:rFonts w:eastAsia="Times New Roman" w:cstheme="minorHAnsi"/>
                <w:sz w:val="24"/>
                <w:szCs w:val="24"/>
                <w:lang w:eastAsia="es-PE"/>
              </w:rPr>
              <w:t>:</w:t>
            </w:r>
          </w:p>
        </w:tc>
      </w:tr>
      <w:tr w:rsidR="003F3F64" w:rsidRPr="00C21CE8" w:rsidTr="00C21CE8">
        <w:trPr>
          <w:gridAfter w:val="1"/>
          <w:wAfter w:w="811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xml:space="preserve">Training </w:t>
            </w:r>
            <w:proofErr w:type="spellStart"/>
            <w:r w:rsidRPr="00C21CE8">
              <w:rPr>
                <w:rFonts w:eastAsia="Times New Roman" w:cstheme="minorHAnsi"/>
                <w:sz w:val="24"/>
                <w:szCs w:val="24"/>
                <w:lang w:eastAsia="es-PE"/>
              </w:rPr>
              <w:t>Title</w:t>
            </w:r>
            <w:proofErr w:type="spellEnd"/>
            <w:r w:rsidRPr="00C21CE8">
              <w:rPr>
                <w:rFonts w:eastAsia="Times New Roman" w:cstheme="minorHAnsi"/>
                <w:sz w:val="24"/>
                <w:szCs w:val="24"/>
                <w:lang w:eastAsia="es-PE"/>
              </w:rPr>
              <w:t>:</w:t>
            </w:r>
          </w:p>
        </w:tc>
      </w:tr>
      <w:tr w:rsidR="003F3F64" w:rsidRPr="00C21CE8" w:rsidTr="00C21CE8">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lastRenderedPageBreak/>
              <w:t>Method</w:t>
            </w:r>
            <w:proofErr w:type="spellEnd"/>
          </w:p>
        </w:tc>
        <w:tc>
          <w:tcPr>
            <w:tcW w:w="81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Medium</w:t>
            </w:r>
          </w:p>
        </w:tc>
        <w:tc>
          <w:tcPr>
            <w:tcW w:w="81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Techniques</w:t>
            </w:r>
            <w:proofErr w:type="spellEnd"/>
          </w:p>
        </w:tc>
        <w:tc>
          <w:tcPr>
            <w:tcW w:w="81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Tools</w:t>
            </w:r>
          </w:p>
        </w:tc>
        <w:tc>
          <w:tcPr>
            <w:tcW w:w="81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Aids</w:t>
            </w:r>
            <w:proofErr w:type="spellEnd"/>
          </w:p>
        </w:tc>
        <w:tc>
          <w:tcPr>
            <w:tcW w:w="81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59" w:name="_Toc405024976"/>
      <w:bookmarkStart w:id="60" w:name="_Toc343576590"/>
      <w:bookmarkStart w:id="61" w:name="_Toc343491690"/>
      <w:bookmarkStart w:id="62" w:name="_Toc343405822"/>
      <w:bookmarkStart w:id="63" w:name="_Toc343252885"/>
      <w:bookmarkStart w:id="64" w:name="_Toc343249289"/>
      <w:bookmarkEnd w:id="59"/>
      <w:bookmarkEnd w:id="60"/>
      <w:bookmarkEnd w:id="61"/>
      <w:bookmarkEnd w:id="62"/>
      <w:bookmarkEnd w:id="63"/>
      <w:r w:rsidRPr="00C21CE8">
        <w:rPr>
          <w:rFonts w:eastAsia="Times New Roman" w:cstheme="minorHAnsi"/>
          <w:b/>
          <w:bCs/>
          <w:sz w:val="24"/>
          <w:szCs w:val="24"/>
          <w:lang w:eastAsia="es-PE"/>
        </w:rPr>
        <w:t xml:space="preserve">3.4 </w:t>
      </w:r>
      <w:bookmarkEnd w:id="64"/>
      <w:r w:rsidRPr="00C21CE8">
        <w:rPr>
          <w:rFonts w:eastAsia="Times New Roman" w:cstheme="minorHAnsi"/>
          <w:b/>
          <w:bCs/>
          <w:sz w:val="24"/>
          <w:szCs w:val="24"/>
          <w:lang w:eastAsia="es-PE"/>
        </w:rPr>
        <w:t xml:space="preserve">Training </w:t>
      </w:r>
      <w:proofErr w:type="spellStart"/>
      <w:r w:rsidRPr="00C21CE8">
        <w:rPr>
          <w:rFonts w:eastAsia="Times New Roman" w:cstheme="minorHAnsi"/>
          <w:b/>
          <w:bCs/>
          <w:sz w:val="24"/>
          <w:szCs w:val="24"/>
          <w:lang w:eastAsia="es-PE"/>
        </w:rPr>
        <w:t>Curricula</w:t>
      </w:r>
      <w:proofErr w:type="spellEnd"/>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This section describes the curriculum for each type of training, including a list of topics, a description of each topic, training objectives for each topic, the length of time allotted for the presentation of the topic, the delivery method and medium if there are various ones used within the course, and a preliminary agenda for each day of training.</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Provide a table or list in point form. Some information may be general in the early stages of the plan, (e.g., the definition of the curriculum for each type of training begins with a list of the topics, which can then be reviewed and refined before the rest of the information is added). </w:t>
      </w:r>
      <w:r w:rsidRPr="00C21CE8">
        <w:rPr>
          <w:rFonts w:eastAsia="Times New Roman" w:cstheme="minorHAnsi"/>
          <w:i/>
          <w:iCs/>
          <w:sz w:val="24"/>
          <w:szCs w:val="24"/>
          <w:lang w:eastAsia="es-PE"/>
        </w:rPr>
        <w:t>***</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8"/>
        <w:gridCol w:w="794"/>
        <w:gridCol w:w="1248"/>
        <w:gridCol w:w="1175"/>
        <w:gridCol w:w="853"/>
        <w:gridCol w:w="1750"/>
      </w:tblGrid>
      <w:tr w:rsidR="003F3F64" w:rsidRPr="00C21CE8" w:rsidTr="00C21CE8">
        <w:trPr>
          <w:gridAfter w:val="5"/>
          <w:wAfter w:w="796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65" w:name="_Toc405024989"/>
            <w:proofErr w:type="spellStart"/>
            <w:r w:rsidRPr="00C21CE8">
              <w:rPr>
                <w:rFonts w:eastAsia="Times New Roman" w:cstheme="minorHAnsi"/>
                <w:sz w:val="24"/>
                <w:szCs w:val="24"/>
                <w:lang w:eastAsia="es-PE"/>
              </w:rPr>
              <w:t>Table</w:t>
            </w:r>
            <w:proofErr w:type="spellEnd"/>
            <w:r w:rsidRPr="00C21CE8">
              <w:rPr>
                <w:rFonts w:eastAsia="Times New Roman" w:cstheme="minorHAnsi"/>
                <w:sz w:val="24"/>
                <w:szCs w:val="24"/>
                <w:lang w:eastAsia="es-PE"/>
              </w:rPr>
              <w:t xml:space="preserve"> 3-4 - Training </w:t>
            </w:r>
            <w:proofErr w:type="spellStart"/>
            <w:r w:rsidRPr="00C21CE8">
              <w:rPr>
                <w:rFonts w:eastAsia="Times New Roman" w:cstheme="minorHAnsi"/>
                <w:sz w:val="24"/>
                <w:szCs w:val="24"/>
                <w:lang w:eastAsia="es-PE"/>
              </w:rPr>
              <w:t>Curriculum</w:t>
            </w:r>
            <w:bookmarkEnd w:id="65"/>
            <w:proofErr w:type="spellEnd"/>
          </w:p>
        </w:tc>
      </w:tr>
      <w:tr w:rsidR="003F3F64" w:rsidRPr="00C21CE8" w:rsidTr="00C21CE8">
        <w:trPr>
          <w:gridAfter w:val="5"/>
          <w:wAfter w:w="796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Type</w:t>
            </w:r>
            <w:proofErr w:type="spellEnd"/>
            <w:r w:rsidRPr="00C21CE8">
              <w:rPr>
                <w:rFonts w:eastAsia="Times New Roman" w:cstheme="minorHAnsi"/>
                <w:sz w:val="24"/>
                <w:szCs w:val="24"/>
                <w:lang w:eastAsia="es-PE"/>
              </w:rPr>
              <w:t xml:space="preserve"> of Training:</w:t>
            </w: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Topic</w:t>
            </w:r>
            <w:proofErr w:type="spellEnd"/>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Description</w:t>
            </w:r>
            <w:proofErr w:type="spellEnd"/>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Objectives</w:t>
            </w:r>
            <w:proofErr w:type="spellEnd"/>
          </w:p>
        </w:tc>
        <w:tc>
          <w:tcPr>
            <w:tcW w:w="138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Length</w:t>
            </w:r>
            <w:proofErr w:type="spellEnd"/>
          </w:p>
        </w:tc>
        <w:tc>
          <w:tcPr>
            <w:tcW w:w="18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Method</w:t>
            </w:r>
            <w:proofErr w:type="spellEnd"/>
            <w:r w:rsidRPr="00C21CE8">
              <w:rPr>
                <w:rFonts w:eastAsia="Times New Roman" w:cstheme="minorHAnsi"/>
                <w:sz w:val="24"/>
                <w:szCs w:val="24"/>
                <w:lang w:eastAsia="es-PE"/>
              </w:rPr>
              <w:t>/Medium</w:t>
            </w: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38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8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38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8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38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8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66" w:name="_Toc405024977"/>
      <w:bookmarkStart w:id="67" w:name="_Toc343576591"/>
      <w:bookmarkStart w:id="68" w:name="_Toc343491691"/>
      <w:bookmarkStart w:id="69" w:name="_Toc343405823"/>
      <w:bookmarkStart w:id="70" w:name="_Toc343252886"/>
      <w:bookmarkStart w:id="71" w:name="_Toc343249290"/>
      <w:bookmarkEnd w:id="66"/>
      <w:bookmarkEnd w:id="67"/>
      <w:bookmarkEnd w:id="68"/>
      <w:bookmarkEnd w:id="69"/>
      <w:bookmarkEnd w:id="70"/>
      <w:r w:rsidRPr="00C21CE8">
        <w:rPr>
          <w:rFonts w:eastAsia="Times New Roman" w:cstheme="minorHAnsi"/>
          <w:b/>
          <w:bCs/>
          <w:sz w:val="24"/>
          <w:szCs w:val="24"/>
          <w:lang w:eastAsia="es-PE"/>
        </w:rPr>
        <w:t xml:space="preserve">3.5 </w:t>
      </w:r>
      <w:bookmarkEnd w:id="71"/>
      <w:r w:rsidRPr="00C21CE8">
        <w:rPr>
          <w:rFonts w:eastAsia="Times New Roman" w:cstheme="minorHAnsi"/>
          <w:b/>
          <w:bCs/>
          <w:sz w:val="24"/>
          <w:szCs w:val="24"/>
          <w:lang w:eastAsia="es-PE"/>
        </w:rPr>
        <w:t>Training Schedule</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For each type of training, this section itemizes the parameters that affect the training schedule, describes how the schedule was derived, and details what the schedule is.</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Provide the training parameters in table or point form, as well as a narrative description of how the schedule was derived, and a spreadsheet of the actual schedule for each type of training. The schedule information becomes more specific as information is gathered. In the early stages, attendees are often identified as a total number. Eventually, a roster is added to identify the names of the students who are required to attend instructor-led training or are required to complete a computer-based training course. </w:t>
      </w:r>
      <w:r w:rsidRPr="00C21CE8">
        <w:rPr>
          <w:rFonts w:eastAsia="Times New Roman" w:cstheme="minorHAnsi"/>
          <w:i/>
          <w:iCs/>
          <w:sz w:val="24"/>
          <w:szCs w:val="24"/>
          <w:lang w:eastAsia="es-PE"/>
        </w:rPr>
        <w:t>***</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16"/>
        <w:gridCol w:w="3052"/>
      </w:tblGrid>
      <w:tr w:rsidR="003F3F64" w:rsidRPr="00C21CE8" w:rsidTr="00C21CE8">
        <w:trPr>
          <w:gridAfter w:val="1"/>
          <w:wAfter w:w="478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72" w:name="_Toc405024990"/>
            <w:proofErr w:type="spellStart"/>
            <w:r w:rsidRPr="00C21CE8">
              <w:rPr>
                <w:rFonts w:eastAsia="Times New Roman" w:cstheme="minorHAnsi"/>
                <w:sz w:val="24"/>
                <w:szCs w:val="24"/>
                <w:lang w:eastAsia="es-PE"/>
              </w:rPr>
              <w:t>Table</w:t>
            </w:r>
            <w:proofErr w:type="spellEnd"/>
            <w:r w:rsidRPr="00C21CE8">
              <w:rPr>
                <w:rFonts w:eastAsia="Times New Roman" w:cstheme="minorHAnsi"/>
                <w:sz w:val="24"/>
                <w:szCs w:val="24"/>
                <w:lang w:eastAsia="es-PE"/>
              </w:rPr>
              <w:t xml:space="preserve"> 3-5 - Training </w:t>
            </w:r>
            <w:proofErr w:type="spellStart"/>
            <w:r w:rsidRPr="00C21CE8">
              <w:rPr>
                <w:rFonts w:eastAsia="Times New Roman" w:cstheme="minorHAnsi"/>
                <w:sz w:val="24"/>
                <w:szCs w:val="24"/>
                <w:lang w:eastAsia="es-PE"/>
              </w:rPr>
              <w:t>Parameters</w:t>
            </w:r>
            <w:bookmarkEnd w:id="72"/>
            <w:proofErr w:type="spellEnd"/>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Item</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Parameter</w:t>
            </w:r>
            <w:proofErr w:type="spellEnd"/>
          </w:p>
        </w:tc>
      </w:tr>
      <w:tr w:rsidR="003F3F64" w:rsidRPr="00223C22"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223C22" w:rsidRDefault="00C21CE8" w:rsidP="00C21CE8">
            <w:pPr>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Type of Staff to be Trained</w:t>
            </w:r>
          </w:p>
        </w:tc>
        <w:tc>
          <w:tcPr>
            <w:tcW w:w="4785" w:type="dxa"/>
            <w:tcBorders>
              <w:top w:val="outset" w:sz="6" w:space="0" w:color="auto"/>
              <w:left w:val="outset" w:sz="6" w:space="0" w:color="auto"/>
              <w:bottom w:val="outset" w:sz="6" w:space="0" w:color="auto"/>
              <w:right w:val="outset" w:sz="6" w:space="0" w:color="auto"/>
            </w:tcBorders>
            <w:hideMark/>
          </w:tcPr>
          <w:p w:rsidR="00C21CE8" w:rsidRPr="00223C22" w:rsidRDefault="00C21CE8" w:rsidP="00C21CE8">
            <w:pPr>
              <w:spacing w:after="0" w:line="225" w:lineRule="atLeast"/>
              <w:rPr>
                <w:rFonts w:eastAsia="Times New Roman" w:cstheme="minorHAnsi"/>
                <w:sz w:val="24"/>
                <w:szCs w:val="24"/>
                <w:lang w:val="en-US"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Type</w:t>
            </w:r>
            <w:proofErr w:type="spellEnd"/>
            <w:r w:rsidRPr="00C21CE8">
              <w:rPr>
                <w:rFonts w:eastAsia="Times New Roman" w:cstheme="minorHAnsi"/>
                <w:sz w:val="24"/>
                <w:szCs w:val="24"/>
                <w:lang w:eastAsia="es-PE"/>
              </w:rPr>
              <w:t xml:space="preserve"> of Training</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Amount</w:t>
            </w:r>
            <w:proofErr w:type="spellEnd"/>
            <w:r w:rsidRPr="00C21CE8">
              <w:rPr>
                <w:rFonts w:eastAsia="Times New Roman" w:cstheme="minorHAnsi"/>
                <w:sz w:val="24"/>
                <w:szCs w:val="24"/>
                <w:lang w:eastAsia="es-PE"/>
              </w:rPr>
              <w:t xml:space="preserve"> of Time </w:t>
            </w:r>
            <w:proofErr w:type="spellStart"/>
            <w:r w:rsidRPr="00C21CE8">
              <w:rPr>
                <w:rFonts w:eastAsia="Times New Roman" w:cstheme="minorHAnsi"/>
                <w:sz w:val="24"/>
                <w:szCs w:val="24"/>
                <w:lang w:eastAsia="es-PE"/>
              </w:rPr>
              <w:t>Allotted</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Number</w:t>
            </w:r>
            <w:proofErr w:type="spellEnd"/>
            <w:r w:rsidRPr="00C21CE8">
              <w:rPr>
                <w:rFonts w:eastAsia="Times New Roman" w:cstheme="minorHAnsi"/>
                <w:sz w:val="24"/>
                <w:szCs w:val="24"/>
                <w:lang w:eastAsia="es-PE"/>
              </w:rPr>
              <w:t xml:space="preserve"> of Training </w:t>
            </w:r>
            <w:proofErr w:type="spellStart"/>
            <w:r w:rsidRPr="00C21CE8">
              <w:rPr>
                <w:rFonts w:eastAsia="Times New Roman" w:cstheme="minorHAnsi"/>
                <w:sz w:val="24"/>
                <w:szCs w:val="24"/>
                <w:lang w:eastAsia="es-PE"/>
              </w:rPr>
              <w:t>Sites</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Number</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Classrooms</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Number</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Trainees</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Number</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Trainers</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Length</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Each</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Session</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lastRenderedPageBreak/>
              <w:t>Recommended</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Classroom</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Size</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Amount</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Equipment</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Travel</w:t>
            </w:r>
            <w:proofErr w:type="spellEnd"/>
            <w:r w:rsidRPr="00C21CE8">
              <w:rPr>
                <w:rFonts w:eastAsia="Times New Roman" w:cstheme="minorHAnsi"/>
                <w:sz w:val="24"/>
                <w:szCs w:val="24"/>
                <w:lang w:eastAsia="es-PE"/>
              </w:rPr>
              <w:t xml:space="preserve"> Time and </w:t>
            </w:r>
            <w:proofErr w:type="spellStart"/>
            <w:r w:rsidRPr="00C21CE8">
              <w:rPr>
                <w:rFonts w:eastAsia="Times New Roman" w:cstheme="minorHAnsi"/>
                <w:sz w:val="24"/>
                <w:szCs w:val="24"/>
                <w:lang w:eastAsia="es-PE"/>
              </w:rPr>
              <w:t>Holidays</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Special</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Circumstances</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73" w:name="_Toc405024978"/>
      <w:bookmarkStart w:id="74" w:name="_Toc343576592"/>
      <w:bookmarkStart w:id="75" w:name="_Toc343491692"/>
      <w:bookmarkStart w:id="76" w:name="_Toc343405824"/>
      <w:bookmarkStart w:id="77" w:name="_Toc343252887"/>
      <w:bookmarkStart w:id="78" w:name="_Toc343249291"/>
      <w:bookmarkEnd w:id="73"/>
      <w:bookmarkEnd w:id="74"/>
      <w:bookmarkEnd w:id="75"/>
      <w:bookmarkEnd w:id="76"/>
      <w:bookmarkEnd w:id="77"/>
      <w:r w:rsidRPr="00C21CE8">
        <w:rPr>
          <w:rFonts w:eastAsia="Times New Roman" w:cstheme="minorHAnsi"/>
          <w:b/>
          <w:bCs/>
          <w:sz w:val="24"/>
          <w:szCs w:val="24"/>
          <w:lang w:eastAsia="es-PE"/>
        </w:rPr>
        <w:t xml:space="preserve">3.6 </w:t>
      </w:r>
      <w:bookmarkEnd w:id="78"/>
      <w:r w:rsidRPr="00C21CE8">
        <w:rPr>
          <w:rFonts w:eastAsia="Times New Roman" w:cstheme="minorHAnsi"/>
          <w:b/>
          <w:bCs/>
          <w:sz w:val="24"/>
          <w:szCs w:val="24"/>
          <w:lang w:eastAsia="es-PE"/>
        </w:rPr>
        <w:t xml:space="preserve">Training </w:t>
      </w:r>
      <w:proofErr w:type="spellStart"/>
      <w:r w:rsidRPr="00C21CE8">
        <w:rPr>
          <w:rFonts w:eastAsia="Times New Roman" w:cstheme="minorHAnsi"/>
          <w:b/>
          <w:bCs/>
          <w:sz w:val="24"/>
          <w:szCs w:val="24"/>
          <w:lang w:eastAsia="es-PE"/>
        </w:rPr>
        <w:t>Logistics</w:t>
      </w:r>
      <w:proofErr w:type="spellEnd"/>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This section identifies logistical information based on the requirements for the defined training offerings. The logistical information includes a list of the equipment and supplies required.</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i/>
          <w:iCs/>
          <w:sz w:val="24"/>
          <w:szCs w:val="24"/>
          <w:lang w:val="en-US" w:eastAsia="es-PE"/>
        </w:rPr>
        <w:t>*** Provide a list of the equipment and a list of the supplies required to accommodate the types of training defined in the previous processes. In early iterations of the document this section may not appear, because applicable requirements, such as the number of trainees per course, have not been established. In some situations, there may be appropriate equipment and supplies available, though not necessarily enough. For these circumstances, an inventory of the items can be provided with an indication that additional equipment and supply needs will be determined after the training offerings are further defined. ***</w:t>
      </w:r>
    </w:p>
    <w:p w:rsidR="00C21CE8" w:rsidRPr="00223C22" w:rsidRDefault="00C21CE8" w:rsidP="00C21CE8">
      <w:pPr>
        <w:shd w:val="clear" w:color="auto" w:fill="FFFFFF"/>
        <w:spacing w:after="75" w:line="225" w:lineRule="atLeast"/>
        <w:outlineLvl w:val="2"/>
        <w:rPr>
          <w:rFonts w:eastAsia="Times New Roman" w:cstheme="minorHAnsi"/>
          <w:b/>
          <w:bCs/>
          <w:sz w:val="24"/>
          <w:szCs w:val="24"/>
          <w:lang w:val="en-US" w:eastAsia="es-PE"/>
        </w:rPr>
      </w:pPr>
      <w:bookmarkStart w:id="79" w:name="_Toc405024979"/>
      <w:bookmarkStart w:id="80" w:name="_Toc343576593"/>
      <w:bookmarkStart w:id="81" w:name="_Toc343491693"/>
      <w:bookmarkStart w:id="82" w:name="_Toc343405825"/>
      <w:bookmarkStart w:id="83" w:name="_Toc343252888"/>
      <w:bookmarkStart w:id="84" w:name="_Toc343249292"/>
      <w:bookmarkEnd w:id="79"/>
      <w:bookmarkEnd w:id="80"/>
      <w:bookmarkEnd w:id="81"/>
      <w:bookmarkEnd w:id="82"/>
      <w:bookmarkEnd w:id="83"/>
      <w:r w:rsidRPr="00223C22">
        <w:rPr>
          <w:rFonts w:eastAsia="Times New Roman" w:cstheme="minorHAnsi"/>
          <w:b/>
          <w:bCs/>
          <w:sz w:val="24"/>
          <w:szCs w:val="24"/>
          <w:lang w:val="en-US" w:eastAsia="es-PE"/>
        </w:rPr>
        <w:t>4. ROLES AND RESPONSIBILITIES</w:t>
      </w:r>
      <w:bookmarkEnd w:id="84"/>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xml:space="preserve">This section details the roles and responsibilities of the personnel responsible for preparing, conducting, and evaluating the training for </w:t>
      </w:r>
      <w:r w:rsidRPr="00223C22">
        <w:rPr>
          <w:rFonts w:eastAsia="Times New Roman" w:cstheme="minorHAnsi"/>
          <w:i/>
          <w:iCs/>
          <w:sz w:val="24"/>
          <w:szCs w:val="24"/>
          <w:lang w:val="en-US" w:eastAsia="es-PE"/>
        </w:rPr>
        <w:t>*** System Name ***.</w:t>
      </w:r>
    </w:p>
    <w:p w:rsidR="00C21CE8" w:rsidRPr="00223C22" w:rsidRDefault="00C21CE8" w:rsidP="00C21CE8">
      <w:pPr>
        <w:shd w:val="clear" w:color="auto" w:fill="FFFFFF"/>
        <w:spacing w:after="75" w:line="225" w:lineRule="atLeast"/>
        <w:outlineLvl w:val="3"/>
        <w:rPr>
          <w:rFonts w:eastAsia="Times New Roman" w:cstheme="minorHAnsi"/>
          <w:b/>
          <w:bCs/>
          <w:sz w:val="24"/>
          <w:szCs w:val="24"/>
          <w:lang w:val="en-US" w:eastAsia="es-PE"/>
        </w:rPr>
      </w:pPr>
      <w:bookmarkStart w:id="85" w:name="_Toc405024980"/>
      <w:bookmarkStart w:id="86" w:name="_Toc343576594"/>
      <w:bookmarkEnd w:id="85"/>
      <w:r w:rsidRPr="00223C22">
        <w:rPr>
          <w:rFonts w:eastAsia="Times New Roman" w:cstheme="minorHAnsi"/>
          <w:b/>
          <w:bCs/>
          <w:sz w:val="24"/>
          <w:szCs w:val="24"/>
          <w:lang w:val="en-US" w:eastAsia="es-PE"/>
        </w:rPr>
        <w:t>4.1 Resources</w:t>
      </w:r>
      <w:bookmarkEnd w:id="86"/>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This section describes the roles of those involved, the individuals who will fulfill the roles, and their area of responsibility</w:t>
      </w:r>
      <w:r w:rsidRPr="00223C22">
        <w:rPr>
          <w:rFonts w:eastAsia="Times New Roman" w:cstheme="minorHAnsi"/>
          <w:i/>
          <w:iCs/>
          <w:sz w:val="24"/>
          <w:szCs w:val="24"/>
          <w:lang w:val="en-US" w:eastAsia="es-PE"/>
        </w:rPr>
        <w:t>.</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i/>
          <w:iCs/>
          <w:sz w:val="24"/>
          <w:szCs w:val="24"/>
          <w:lang w:val="en-US" w:eastAsia="es-PE"/>
        </w:rPr>
        <w:t>*** Provide an organizational chart of the training team structure and any other pertinent organizations, such as the steering committee. Identify each type of training resource, including a description of their role and responsibilities, and list the staff members assigned to that role. ***</w:t>
      </w:r>
    </w:p>
    <w:p w:rsidR="00C21CE8" w:rsidRPr="00223C22" w:rsidRDefault="00C21CE8" w:rsidP="00C21CE8">
      <w:pPr>
        <w:shd w:val="clear" w:color="auto" w:fill="FFFFFF"/>
        <w:spacing w:after="75" w:line="225" w:lineRule="atLeast"/>
        <w:outlineLvl w:val="3"/>
        <w:rPr>
          <w:rFonts w:eastAsia="Times New Roman" w:cstheme="minorHAnsi"/>
          <w:b/>
          <w:bCs/>
          <w:sz w:val="24"/>
          <w:szCs w:val="24"/>
          <w:lang w:val="en-US" w:eastAsia="es-PE"/>
        </w:rPr>
      </w:pPr>
      <w:bookmarkStart w:id="87" w:name="_Toc405024981"/>
      <w:bookmarkStart w:id="88" w:name="_Toc343576595"/>
      <w:bookmarkEnd w:id="87"/>
      <w:r w:rsidRPr="00223C22">
        <w:rPr>
          <w:rFonts w:eastAsia="Times New Roman" w:cstheme="minorHAnsi"/>
          <w:b/>
          <w:bCs/>
          <w:sz w:val="24"/>
          <w:szCs w:val="24"/>
          <w:lang w:val="en-US" w:eastAsia="es-PE"/>
        </w:rPr>
        <w:t>4.2 Work Plan</w:t>
      </w:r>
      <w:bookmarkEnd w:id="88"/>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This section provides a chronological list of the activities and tasks that must be accomplished to prepare, conduct, and evaluate the training. The work plan is an excerpt from the Project Management Plan and is included here for the purpose of identifying the tasks to be completed within the scope of the Training Plan. If there is any discrepancy between the list contained here and the Project Management Plan, the Project Management Plan takes precedence. The work plan section shows the key person responsible for completing each activity and task, and the expected start and completion dates for each activity and task.</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i/>
          <w:iCs/>
          <w:sz w:val="24"/>
          <w:szCs w:val="24"/>
          <w:lang w:val="en-US" w:eastAsia="es-PE"/>
        </w:rPr>
        <w:lastRenderedPageBreak/>
        <w:t>*** Update the WBS Dictionary in the Project Management Plan to add more detailed tasks. Update the Responsibility Assignment Matrix (RAM) in the Project Management Plan to reflect the persons responsible. Add the task start and end dates for each of the WBS elements to the Project Schedule in the Project Management Plan. Include a copy of the applicable portions of the Project Management Plan in this section. ***</w:t>
      </w:r>
    </w:p>
    <w:p w:rsidR="00C21CE8" w:rsidRPr="00223C22" w:rsidRDefault="00C21CE8" w:rsidP="00C21CE8">
      <w:pPr>
        <w:shd w:val="clear" w:color="auto" w:fill="FFFFFF"/>
        <w:spacing w:after="75" w:line="225" w:lineRule="atLeast"/>
        <w:outlineLvl w:val="2"/>
        <w:rPr>
          <w:rFonts w:eastAsia="Times New Roman" w:cstheme="minorHAnsi"/>
          <w:b/>
          <w:bCs/>
          <w:sz w:val="24"/>
          <w:szCs w:val="24"/>
          <w:lang w:val="en-US" w:eastAsia="es-PE"/>
        </w:rPr>
      </w:pPr>
      <w:bookmarkStart w:id="89" w:name="_Toc405024982"/>
      <w:bookmarkStart w:id="90" w:name="_Toc343576596"/>
      <w:bookmarkStart w:id="91" w:name="_Toc343491695"/>
      <w:bookmarkStart w:id="92" w:name="_Toc343405827"/>
      <w:bookmarkStart w:id="93" w:name="_Toc343252890"/>
      <w:bookmarkStart w:id="94" w:name="_Toc343249294"/>
      <w:bookmarkEnd w:id="89"/>
      <w:bookmarkEnd w:id="90"/>
      <w:bookmarkEnd w:id="91"/>
      <w:bookmarkEnd w:id="92"/>
      <w:bookmarkEnd w:id="93"/>
      <w:r w:rsidRPr="00223C22">
        <w:rPr>
          <w:rFonts w:eastAsia="Times New Roman" w:cstheme="minorHAnsi"/>
          <w:b/>
          <w:bCs/>
          <w:sz w:val="24"/>
          <w:szCs w:val="24"/>
          <w:lang w:val="en-US" w:eastAsia="es-PE"/>
        </w:rPr>
        <w:t>5. CONTINGENCY PLAN</w:t>
      </w:r>
      <w:bookmarkEnd w:id="94"/>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This section outlines the procedure to be followed when handling emergencies. For each contingency the following information is provided:</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xml:space="preserve">· </w:t>
      </w:r>
      <w:r w:rsidRPr="00223C22">
        <w:rPr>
          <w:rFonts w:eastAsia="Times New Roman" w:cstheme="minorHAnsi"/>
          <w:b/>
          <w:bCs/>
          <w:sz w:val="24"/>
          <w:szCs w:val="24"/>
          <w:lang w:val="en-US" w:eastAsia="es-PE"/>
        </w:rPr>
        <w:t>Purpose</w:t>
      </w:r>
      <w:r w:rsidRPr="00223C22">
        <w:rPr>
          <w:rFonts w:eastAsia="Times New Roman" w:cstheme="minorHAnsi"/>
          <w:sz w:val="24"/>
          <w:szCs w:val="24"/>
          <w:lang w:val="en-US" w:eastAsia="es-PE"/>
        </w:rPr>
        <w:t>. Identifies the contingency, the conditions under which the contingency plan will be implemented, and the intended results of the implementation of the contingency plan.</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xml:space="preserve">· </w:t>
      </w:r>
      <w:r w:rsidRPr="00223C22">
        <w:rPr>
          <w:rFonts w:eastAsia="Times New Roman" w:cstheme="minorHAnsi"/>
          <w:b/>
          <w:bCs/>
          <w:sz w:val="24"/>
          <w:szCs w:val="24"/>
          <w:lang w:val="en-US" w:eastAsia="es-PE"/>
        </w:rPr>
        <w:t>Procedures</w:t>
      </w:r>
      <w:r w:rsidRPr="00223C22">
        <w:rPr>
          <w:rFonts w:eastAsia="Times New Roman" w:cstheme="minorHAnsi"/>
          <w:sz w:val="24"/>
          <w:szCs w:val="24"/>
          <w:lang w:val="en-US" w:eastAsia="es-PE"/>
        </w:rPr>
        <w:t xml:space="preserve">. </w:t>
      </w:r>
      <w:proofErr w:type="gramStart"/>
      <w:r w:rsidRPr="00223C22">
        <w:rPr>
          <w:rFonts w:eastAsia="Times New Roman" w:cstheme="minorHAnsi"/>
          <w:sz w:val="24"/>
          <w:szCs w:val="24"/>
          <w:lang w:val="en-US" w:eastAsia="es-PE"/>
        </w:rPr>
        <w:t>Provides step by step instructions on how to implement the contingency plan.</w:t>
      </w:r>
      <w:proofErr w:type="gramEnd"/>
    </w:p>
    <w:p w:rsidR="00C21CE8" w:rsidRPr="00223C22" w:rsidRDefault="00C21CE8" w:rsidP="00C21CE8">
      <w:pPr>
        <w:shd w:val="clear" w:color="auto" w:fill="FFFFFF"/>
        <w:spacing w:after="75" w:line="225" w:lineRule="atLeast"/>
        <w:outlineLvl w:val="3"/>
        <w:rPr>
          <w:rFonts w:eastAsia="Times New Roman" w:cstheme="minorHAnsi"/>
          <w:b/>
          <w:bCs/>
          <w:sz w:val="24"/>
          <w:szCs w:val="24"/>
          <w:lang w:val="en-US" w:eastAsia="es-PE"/>
        </w:rPr>
      </w:pPr>
      <w:bookmarkStart w:id="95" w:name="_Toc405024983"/>
      <w:bookmarkStart w:id="96" w:name="_Toc343576597"/>
      <w:bookmarkStart w:id="97" w:name="_Toc343491696"/>
      <w:bookmarkStart w:id="98" w:name="_Toc343405828"/>
      <w:bookmarkStart w:id="99" w:name="_Toc343252891"/>
      <w:bookmarkStart w:id="100" w:name="_Toc343249295"/>
      <w:bookmarkEnd w:id="95"/>
      <w:bookmarkEnd w:id="96"/>
      <w:bookmarkEnd w:id="97"/>
      <w:bookmarkEnd w:id="98"/>
      <w:bookmarkEnd w:id="99"/>
      <w:r w:rsidRPr="00223C22">
        <w:rPr>
          <w:rFonts w:eastAsia="Times New Roman" w:cstheme="minorHAnsi"/>
          <w:b/>
          <w:bCs/>
          <w:sz w:val="24"/>
          <w:szCs w:val="24"/>
          <w:lang w:val="en-US" w:eastAsia="es-PE"/>
        </w:rPr>
        <w:t xml:space="preserve">5.1 </w:t>
      </w:r>
      <w:bookmarkEnd w:id="100"/>
      <w:r w:rsidRPr="00223C22">
        <w:rPr>
          <w:rFonts w:eastAsia="Times New Roman" w:cstheme="minorHAnsi"/>
          <w:b/>
          <w:bCs/>
          <w:sz w:val="24"/>
          <w:szCs w:val="24"/>
          <w:lang w:val="en-US" w:eastAsia="es-PE"/>
        </w:rPr>
        <w:t>Contingencies</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In a table or point form, identify each contingency (e.g., system failure, equipment failure, </w:t>
      </w:r>
      <w:proofErr w:type="gramStart"/>
      <w:r w:rsidRPr="00223C22">
        <w:rPr>
          <w:rFonts w:eastAsia="Times New Roman" w:cstheme="minorHAnsi"/>
          <w:i/>
          <w:iCs/>
          <w:sz w:val="24"/>
          <w:szCs w:val="24"/>
          <w:lang w:val="en-US" w:eastAsia="es-PE"/>
        </w:rPr>
        <w:t>sick</w:t>
      </w:r>
      <w:proofErr w:type="gramEnd"/>
      <w:r w:rsidRPr="00223C22">
        <w:rPr>
          <w:rFonts w:eastAsia="Times New Roman" w:cstheme="minorHAnsi"/>
          <w:i/>
          <w:iCs/>
          <w:sz w:val="24"/>
          <w:szCs w:val="24"/>
          <w:lang w:val="en-US" w:eastAsia="es-PE"/>
        </w:rPr>
        <w:t xml:space="preserve"> instructor), the conditions under which the contingency plan will be implemented, and the intended result of the contingency action. </w:t>
      </w:r>
      <w:r w:rsidRPr="00C21CE8">
        <w:rPr>
          <w:rFonts w:eastAsia="Times New Roman" w:cstheme="minorHAnsi"/>
          <w:i/>
          <w:iCs/>
          <w:sz w:val="24"/>
          <w:szCs w:val="24"/>
          <w:lang w:eastAsia="es-PE"/>
        </w:rPr>
        <w:t>***</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5"/>
        <w:gridCol w:w="1457"/>
        <w:gridCol w:w="1584"/>
        <w:gridCol w:w="1465"/>
        <w:gridCol w:w="187"/>
      </w:tblGrid>
      <w:tr w:rsidR="003F3F64" w:rsidRPr="00C21CE8" w:rsidTr="00C21CE8">
        <w:trPr>
          <w:gridAfter w:val="4"/>
          <w:wAfter w:w="765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101" w:name="_Toc405024991"/>
            <w:proofErr w:type="spellStart"/>
            <w:r w:rsidRPr="00C21CE8">
              <w:rPr>
                <w:rFonts w:eastAsia="Times New Roman" w:cstheme="minorHAnsi"/>
                <w:sz w:val="24"/>
                <w:szCs w:val="24"/>
                <w:lang w:eastAsia="es-PE"/>
              </w:rPr>
              <w:t>Table</w:t>
            </w:r>
            <w:proofErr w:type="spellEnd"/>
            <w:r w:rsidRPr="00C21CE8">
              <w:rPr>
                <w:rFonts w:eastAsia="Times New Roman" w:cstheme="minorHAnsi"/>
                <w:sz w:val="24"/>
                <w:szCs w:val="24"/>
                <w:lang w:eastAsia="es-PE"/>
              </w:rPr>
              <w:t xml:space="preserve"> 5-1 - </w:t>
            </w:r>
            <w:proofErr w:type="spellStart"/>
            <w:r w:rsidRPr="00C21CE8">
              <w:rPr>
                <w:rFonts w:eastAsia="Times New Roman" w:cstheme="minorHAnsi"/>
                <w:sz w:val="24"/>
                <w:szCs w:val="24"/>
                <w:lang w:eastAsia="es-PE"/>
              </w:rPr>
              <w:t>Contingencies</w:t>
            </w:r>
            <w:bookmarkEnd w:id="101"/>
            <w:proofErr w:type="spellEnd"/>
          </w:p>
        </w:tc>
      </w:tr>
      <w:tr w:rsidR="003F3F64" w:rsidRPr="00C21CE8" w:rsidTr="00C21CE8">
        <w:trPr>
          <w:tblCellSpacing w:w="0" w:type="dxa"/>
        </w:trPr>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Contingency</w:t>
            </w:r>
            <w:proofErr w:type="spellEnd"/>
          </w:p>
        </w:tc>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Condition</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for</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Action</w:t>
            </w:r>
            <w:proofErr w:type="spellEnd"/>
          </w:p>
        </w:tc>
        <w:tc>
          <w:tcPr>
            <w:tcW w:w="225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Contingency</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Action</w:t>
            </w:r>
            <w:proofErr w:type="spellEnd"/>
          </w:p>
        </w:tc>
        <w:tc>
          <w:tcPr>
            <w:tcW w:w="253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Intended</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Result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25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53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25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53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25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53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102" w:name="_Toc343491699"/>
      <w:bookmarkStart w:id="103" w:name="_Toc343405831"/>
      <w:bookmarkStart w:id="104" w:name="_Toc343252894"/>
      <w:bookmarkStart w:id="105" w:name="_Toc343249298"/>
      <w:bookmarkStart w:id="106" w:name="_Toc405024984"/>
      <w:bookmarkStart w:id="107" w:name="_Toc343576598"/>
      <w:bookmarkEnd w:id="102"/>
      <w:bookmarkEnd w:id="103"/>
      <w:bookmarkEnd w:id="104"/>
      <w:bookmarkEnd w:id="105"/>
      <w:bookmarkEnd w:id="106"/>
      <w:r w:rsidRPr="00C21CE8">
        <w:rPr>
          <w:rFonts w:eastAsia="Times New Roman" w:cstheme="minorHAnsi"/>
          <w:b/>
          <w:bCs/>
          <w:sz w:val="24"/>
          <w:szCs w:val="24"/>
          <w:lang w:eastAsia="es-PE"/>
        </w:rPr>
        <w:t xml:space="preserve">5.2 </w:t>
      </w:r>
      <w:proofErr w:type="spellStart"/>
      <w:r w:rsidRPr="00C21CE8">
        <w:rPr>
          <w:rFonts w:eastAsia="Times New Roman" w:cstheme="minorHAnsi"/>
          <w:b/>
          <w:bCs/>
          <w:sz w:val="24"/>
          <w:szCs w:val="24"/>
          <w:lang w:eastAsia="es-PE"/>
        </w:rPr>
        <w:t>Contingency</w:t>
      </w:r>
      <w:proofErr w:type="spellEnd"/>
      <w:r w:rsidRPr="00C21CE8">
        <w:rPr>
          <w:rFonts w:eastAsia="Times New Roman" w:cstheme="minorHAnsi"/>
          <w:b/>
          <w:bCs/>
          <w:sz w:val="24"/>
          <w:szCs w:val="24"/>
          <w:lang w:eastAsia="es-PE"/>
        </w:rPr>
        <w:t xml:space="preserve"> Plan </w:t>
      </w:r>
      <w:proofErr w:type="spellStart"/>
      <w:r w:rsidRPr="00C21CE8">
        <w:rPr>
          <w:rFonts w:eastAsia="Times New Roman" w:cstheme="minorHAnsi"/>
          <w:b/>
          <w:bCs/>
          <w:sz w:val="24"/>
          <w:szCs w:val="24"/>
          <w:lang w:eastAsia="es-PE"/>
        </w:rPr>
        <w:t>Procedures</w:t>
      </w:r>
      <w:bookmarkEnd w:id="107"/>
      <w:proofErr w:type="spellEnd"/>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For each contingency, prepare, in point form, detailed instructions for implementation of the contingency plan. </w:t>
      </w:r>
      <w:r w:rsidRPr="00C21CE8">
        <w:rPr>
          <w:rFonts w:eastAsia="Times New Roman" w:cstheme="minorHAnsi"/>
          <w:i/>
          <w:iCs/>
          <w:sz w:val="24"/>
          <w:szCs w:val="24"/>
          <w:lang w:eastAsia="es-PE"/>
        </w:rPr>
        <w:t>***</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37"/>
        <w:gridCol w:w="3068"/>
        <w:gridCol w:w="263"/>
      </w:tblGrid>
      <w:tr w:rsidR="003F3F64" w:rsidRPr="00C21CE8" w:rsidTr="00C21CE8">
        <w:trPr>
          <w:gridAfter w:val="2"/>
          <w:wAfter w:w="526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108" w:name="_Toc405024992"/>
            <w:proofErr w:type="spellStart"/>
            <w:r w:rsidRPr="00C21CE8">
              <w:rPr>
                <w:rFonts w:eastAsia="Times New Roman" w:cstheme="minorHAnsi"/>
                <w:sz w:val="24"/>
                <w:szCs w:val="24"/>
                <w:lang w:eastAsia="es-PE"/>
              </w:rPr>
              <w:t>Table</w:t>
            </w:r>
            <w:proofErr w:type="spellEnd"/>
            <w:r w:rsidRPr="00C21CE8">
              <w:rPr>
                <w:rFonts w:eastAsia="Times New Roman" w:cstheme="minorHAnsi"/>
                <w:sz w:val="24"/>
                <w:szCs w:val="24"/>
                <w:lang w:eastAsia="es-PE"/>
              </w:rPr>
              <w:t xml:space="preserve"> 5-2 - </w:t>
            </w:r>
            <w:proofErr w:type="spellStart"/>
            <w:r w:rsidRPr="00C21CE8">
              <w:rPr>
                <w:rFonts w:eastAsia="Times New Roman" w:cstheme="minorHAnsi"/>
                <w:sz w:val="24"/>
                <w:szCs w:val="24"/>
                <w:lang w:eastAsia="es-PE"/>
              </w:rPr>
              <w:t>Contingency</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Procedures</w:t>
            </w:r>
            <w:bookmarkEnd w:id="108"/>
            <w:proofErr w:type="spellEnd"/>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Contingency</w:t>
            </w:r>
            <w:proofErr w:type="spellEnd"/>
            <w:r w:rsidRPr="00C21CE8">
              <w:rPr>
                <w:rFonts w:eastAsia="Times New Roman" w:cstheme="minorHAnsi"/>
                <w:sz w:val="24"/>
                <w:szCs w:val="24"/>
                <w:lang w:eastAsia="es-PE"/>
              </w:rPr>
              <w:t>:</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Person</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Responsible</w:t>
            </w:r>
            <w:proofErr w:type="spellEnd"/>
            <w:r w:rsidRPr="00C21CE8">
              <w:rPr>
                <w:rFonts w:eastAsia="Times New Roman" w:cstheme="minorHAnsi"/>
                <w:sz w:val="24"/>
                <w:szCs w:val="24"/>
                <w:lang w:eastAsia="es-P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Step</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Number</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Procedure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p>
    <w:p w:rsidR="00C21CE8" w:rsidRPr="00223C22" w:rsidRDefault="00C21CE8" w:rsidP="00C21CE8">
      <w:pPr>
        <w:shd w:val="clear" w:color="auto" w:fill="FFFFFF"/>
        <w:spacing w:after="75" w:line="225" w:lineRule="atLeast"/>
        <w:outlineLvl w:val="2"/>
        <w:rPr>
          <w:rFonts w:eastAsia="Times New Roman" w:cstheme="minorHAnsi"/>
          <w:b/>
          <w:bCs/>
          <w:sz w:val="24"/>
          <w:szCs w:val="24"/>
          <w:lang w:val="en-US" w:eastAsia="es-PE"/>
        </w:rPr>
      </w:pPr>
      <w:bookmarkStart w:id="109" w:name="_Toc405024985"/>
      <w:r w:rsidRPr="00223C22">
        <w:rPr>
          <w:rFonts w:eastAsia="Times New Roman" w:cstheme="minorHAnsi"/>
          <w:b/>
          <w:bCs/>
          <w:sz w:val="24"/>
          <w:szCs w:val="24"/>
          <w:lang w:val="en-US" w:eastAsia="es-PE"/>
        </w:rPr>
        <w:t>APPENDIX A - TRAINING MATERIAL DESIGN, STANDARDS, AND GUIDELINES</w:t>
      </w:r>
      <w:bookmarkEnd w:id="109"/>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The following is a copy of the design, standards, and guidelines that will be used during the preparation of the training materials.</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i/>
          <w:iCs/>
          <w:sz w:val="24"/>
          <w:szCs w:val="24"/>
          <w:lang w:val="en-US" w:eastAsia="es-PE"/>
        </w:rPr>
        <w:lastRenderedPageBreak/>
        <w:t>*** Provide a copy of the design, standards, and guidelines that will be used to guide the training preparation process. ***</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Document the design parameters in one page, using a table format or list in point form. </w:t>
      </w:r>
      <w:r w:rsidRPr="00C21CE8">
        <w:rPr>
          <w:rFonts w:eastAsia="Times New Roman" w:cstheme="minorHAnsi"/>
          <w:i/>
          <w:iCs/>
          <w:sz w:val="24"/>
          <w:szCs w:val="24"/>
          <w:lang w:eastAsia="es-PE"/>
        </w:rPr>
        <w:t>***</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63"/>
        <w:gridCol w:w="2805"/>
      </w:tblGrid>
      <w:tr w:rsidR="003F3F64" w:rsidRPr="00223C22" w:rsidTr="00C21CE8">
        <w:trPr>
          <w:gridAfter w:val="1"/>
          <w:wAfter w:w="478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223C22" w:rsidRDefault="00C21CE8" w:rsidP="00C21CE8">
            <w:pPr>
              <w:spacing w:before="100" w:beforeAutospacing="1" w:after="100" w:afterAutospacing="1" w:line="225" w:lineRule="atLeast"/>
              <w:rPr>
                <w:rFonts w:eastAsia="Times New Roman" w:cstheme="minorHAnsi"/>
                <w:sz w:val="24"/>
                <w:szCs w:val="24"/>
                <w:lang w:val="en-US" w:eastAsia="es-PE"/>
              </w:rPr>
            </w:pPr>
            <w:bookmarkStart w:id="110" w:name="_Toc405024993"/>
            <w:bookmarkStart w:id="111" w:name="_Toc403269423"/>
            <w:bookmarkEnd w:id="110"/>
            <w:r w:rsidRPr="00223C22">
              <w:rPr>
                <w:rFonts w:eastAsia="Times New Roman" w:cstheme="minorHAnsi"/>
                <w:sz w:val="24"/>
                <w:szCs w:val="24"/>
                <w:lang w:val="en-US" w:eastAsia="es-PE"/>
              </w:rPr>
              <w:t>Table A-1 - Training Materials Design Parameters</w:t>
            </w:r>
            <w:bookmarkEnd w:id="111"/>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Approach</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Medium</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i/>
          <w:iCs/>
          <w:sz w:val="24"/>
          <w:szCs w:val="24"/>
          <w:lang w:val="en-US" w:eastAsia="es-PE"/>
        </w:rPr>
        <w:t>*** Size of the annotated table of contents, structure, or storyboard depends on the number of topics in the training materials. On average, each section can be described in one to two paragraphs. ***</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i/>
          <w:iCs/>
          <w:sz w:val="24"/>
          <w:szCs w:val="24"/>
          <w:lang w:val="en-US" w:eastAsia="es-PE"/>
        </w:rPr>
        <w:t>*** Prepare a prototype that is small enough to be completed in a short period of time, but include a variety of examples of the standards and procedures that will be used to produce the training materials. The format of the prototype depends on the medium selected, (e.g., a written document or graphic should be produced for paper training materials and software for on-line training materials). ***</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Include copies of the presentation rules, layout template(s), and grammar, punctuation, and terminology standards as appendices. The size of the appendices depends on the number of rules, templates and standards that will be used. Presentation rules are normally two to three pages. Layout templates are normally one page each. The grammar, punctuation, and terminology standards average two to 20 pages. </w:t>
      </w:r>
      <w:r w:rsidRPr="00C21CE8">
        <w:rPr>
          <w:rFonts w:eastAsia="Times New Roman" w:cstheme="minorHAnsi"/>
          <w:i/>
          <w:iCs/>
          <w:sz w:val="24"/>
          <w:szCs w:val="24"/>
          <w:lang w:eastAsia="es-PE"/>
        </w:rPr>
        <w:t>***</w:t>
      </w:r>
    </w:p>
    <w:p w:rsidR="00370A1D" w:rsidRPr="003F3F64" w:rsidRDefault="00370A1D" w:rsidP="00C21CE8">
      <w:pPr>
        <w:rPr>
          <w:rFonts w:cstheme="minorHAnsi"/>
          <w:sz w:val="24"/>
          <w:szCs w:val="24"/>
        </w:rPr>
      </w:pPr>
    </w:p>
    <w:sectPr w:rsidR="00370A1D" w:rsidRPr="003F3F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A072C"/>
    <w:multiLevelType w:val="hybridMultilevel"/>
    <w:tmpl w:val="CDE2EBEA"/>
    <w:lvl w:ilvl="0" w:tplc="C12A1616">
      <w:start w:val="1"/>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799"/>
    <w:rsid w:val="00094B05"/>
    <w:rsid w:val="00223C22"/>
    <w:rsid w:val="002F2FD0"/>
    <w:rsid w:val="00370A1D"/>
    <w:rsid w:val="003F3F64"/>
    <w:rsid w:val="00815799"/>
    <w:rsid w:val="00922288"/>
    <w:rsid w:val="00962661"/>
    <w:rsid w:val="009C5762"/>
    <w:rsid w:val="009E0628"/>
    <w:rsid w:val="00A428F7"/>
    <w:rsid w:val="00B6610B"/>
    <w:rsid w:val="00C21C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21CE8"/>
    <w:pPr>
      <w:spacing w:after="75"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C21CE8"/>
    <w:pPr>
      <w:spacing w:after="75"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15799"/>
    <w:rPr>
      <w:b/>
      <w:bCs/>
    </w:rPr>
  </w:style>
  <w:style w:type="character" w:customStyle="1" w:styleId="Ttulo3Car">
    <w:name w:val="Título 3 Car"/>
    <w:basedOn w:val="Fuentedeprrafopredeter"/>
    <w:link w:val="Ttulo3"/>
    <w:uiPriority w:val="9"/>
    <w:rsid w:val="00C21CE8"/>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C21CE8"/>
    <w:rPr>
      <w:rFonts w:ascii="Times New Roman" w:eastAsia="Times New Roman" w:hAnsi="Times New Roman" w:cs="Times New Roman"/>
      <w:b/>
      <w:bCs/>
      <w:sz w:val="24"/>
      <w:szCs w:val="24"/>
      <w:lang w:eastAsia="es-PE"/>
    </w:rPr>
  </w:style>
  <w:style w:type="paragraph" w:styleId="NormalWeb">
    <w:name w:val="Normal (Web)"/>
    <w:basedOn w:val="Normal"/>
    <w:uiPriority w:val="99"/>
    <w:unhideWhenUsed/>
    <w:rsid w:val="00C21CE8"/>
    <w:pPr>
      <w:spacing w:before="100" w:beforeAutospacing="1" w:after="100" w:afterAutospacing="1" w:line="240" w:lineRule="auto"/>
    </w:pPr>
    <w:rPr>
      <w:rFonts w:ascii="Times New Roman" w:eastAsia="Times New Roman" w:hAnsi="Times New Roman" w:cs="Times New Roman"/>
      <w:color w:val="333333"/>
      <w:sz w:val="20"/>
      <w:szCs w:val="20"/>
      <w:lang w:eastAsia="es-PE"/>
    </w:rPr>
  </w:style>
  <w:style w:type="paragraph" w:styleId="Prrafodelista">
    <w:name w:val="List Paragraph"/>
    <w:basedOn w:val="Normal"/>
    <w:uiPriority w:val="34"/>
    <w:qFormat/>
    <w:rsid w:val="00A428F7"/>
    <w:pPr>
      <w:ind w:left="720"/>
      <w:contextualSpacing/>
    </w:pPr>
  </w:style>
  <w:style w:type="character" w:customStyle="1" w:styleId="hps">
    <w:name w:val="hps"/>
    <w:basedOn w:val="Fuentedeprrafopredeter"/>
    <w:rsid w:val="009222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21CE8"/>
    <w:pPr>
      <w:spacing w:after="75"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C21CE8"/>
    <w:pPr>
      <w:spacing w:after="75"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15799"/>
    <w:rPr>
      <w:b/>
      <w:bCs/>
    </w:rPr>
  </w:style>
  <w:style w:type="character" w:customStyle="1" w:styleId="Ttulo3Car">
    <w:name w:val="Título 3 Car"/>
    <w:basedOn w:val="Fuentedeprrafopredeter"/>
    <w:link w:val="Ttulo3"/>
    <w:uiPriority w:val="9"/>
    <w:rsid w:val="00C21CE8"/>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C21CE8"/>
    <w:rPr>
      <w:rFonts w:ascii="Times New Roman" w:eastAsia="Times New Roman" w:hAnsi="Times New Roman" w:cs="Times New Roman"/>
      <w:b/>
      <w:bCs/>
      <w:sz w:val="24"/>
      <w:szCs w:val="24"/>
      <w:lang w:eastAsia="es-PE"/>
    </w:rPr>
  </w:style>
  <w:style w:type="paragraph" w:styleId="NormalWeb">
    <w:name w:val="Normal (Web)"/>
    <w:basedOn w:val="Normal"/>
    <w:uiPriority w:val="99"/>
    <w:unhideWhenUsed/>
    <w:rsid w:val="00C21CE8"/>
    <w:pPr>
      <w:spacing w:before="100" w:beforeAutospacing="1" w:after="100" w:afterAutospacing="1" w:line="240" w:lineRule="auto"/>
    </w:pPr>
    <w:rPr>
      <w:rFonts w:ascii="Times New Roman" w:eastAsia="Times New Roman" w:hAnsi="Times New Roman" w:cs="Times New Roman"/>
      <w:color w:val="333333"/>
      <w:sz w:val="20"/>
      <w:szCs w:val="20"/>
      <w:lang w:eastAsia="es-PE"/>
    </w:rPr>
  </w:style>
  <w:style w:type="paragraph" w:styleId="Prrafodelista">
    <w:name w:val="List Paragraph"/>
    <w:basedOn w:val="Normal"/>
    <w:uiPriority w:val="34"/>
    <w:qFormat/>
    <w:rsid w:val="00A428F7"/>
    <w:pPr>
      <w:ind w:left="720"/>
      <w:contextualSpacing/>
    </w:pPr>
  </w:style>
  <w:style w:type="character" w:customStyle="1" w:styleId="hps">
    <w:name w:val="hps"/>
    <w:basedOn w:val="Fuentedeprrafopredeter"/>
    <w:rsid w:val="00922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8286">
      <w:bodyDiv w:val="1"/>
      <w:marLeft w:val="0"/>
      <w:marRight w:val="0"/>
      <w:marTop w:val="0"/>
      <w:marBottom w:val="0"/>
      <w:divBdr>
        <w:top w:val="none" w:sz="0" w:space="0" w:color="auto"/>
        <w:left w:val="none" w:sz="0" w:space="0" w:color="auto"/>
        <w:bottom w:val="none" w:sz="0" w:space="0" w:color="auto"/>
        <w:right w:val="none" w:sz="0" w:space="0" w:color="auto"/>
      </w:divBdr>
      <w:divsChild>
        <w:div w:id="516580609">
          <w:marLeft w:val="0"/>
          <w:marRight w:val="0"/>
          <w:marTop w:val="0"/>
          <w:marBottom w:val="0"/>
          <w:divBdr>
            <w:top w:val="none" w:sz="0" w:space="0" w:color="auto"/>
            <w:left w:val="none" w:sz="0" w:space="0" w:color="auto"/>
            <w:bottom w:val="none" w:sz="0" w:space="0" w:color="auto"/>
            <w:right w:val="none" w:sz="0" w:space="0" w:color="auto"/>
          </w:divBdr>
          <w:divsChild>
            <w:div w:id="2049182828">
              <w:marLeft w:val="0"/>
              <w:marRight w:val="0"/>
              <w:marTop w:val="0"/>
              <w:marBottom w:val="0"/>
              <w:divBdr>
                <w:top w:val="none" w:sz="0" w:space="0" w:color="auto"/>
                <w:left w:val="none" w:sz="0" w:space="0" w:color="auto"/>
                <w:bottom w:val="none" w:sz="0" w:space="0" w:color="auto"/>
                <w:right w:val="none" w:sz="0" w:space="0" w:color="auto"/>
              </w:divBdr>
              <w:divsChild>
                <w:div w:id="481775942">
                  <w:marLeft w:val="0"/>
                  <w:marRight w:val="0"/>
                  <w:marTop w:val="0"/>
                  <w:marBottom w:val="0"/>
                  <w:divBdr>
                    <w:top w:val="none" w:sz="0" w:space="0" w:color="auto"/>
                    <w:left w:val="none" w:sz="0" w:space="0" w:color="auto"/>
                    <w:bottom w:val="none" w:sz="0" w:space="0" w:color="auto"/>
                    <w:right w:val="none" w:sz="0" w:space="0" w:color="auto"/>
                  </w:divBdr>
                  <w:divsChild>
                    <w:div w:id="436875338">
                      <w:marLeft w:val="0"/>
                      <w:marRight w:val="0"/>
                      <w:marTop w:val="0"/>
                      <w:marBottom w:val="0"/>
                      <w:divBdr>
                        <w:top w:val="none" w:sz="0" w:space="0" w:color="auto"/>
                        <w:left w:val="none" w:sz="0" w:space="0" w:color="auto"/>
                        <w:bottom w:val="none" w:sz="0" w:space="0" w:color="auto"/>
                        <w:right w:val="none" w:sz="0" w:space="0" w:color="auto"/>
                      </w:divBdr>
                      <w:divsChild>
                        <w:div w:id="741684362">
                          <w:marLeft w:val="0"/>
                          <w:marRight w:val="0"/>
                          <w:marTop w:val="0"/>
                          <w:marBottom w:val="0"/>
                          <w:divBdr>
                            <w:top w:val="none" w:sz="0" w:space="0" w:color="auto"/>
                            <w:left w:val="none" w:sz="0" w:space="0" w:color="auto"/>
                            <w:bottom w:val="none" w:sz="0" w:space="0" w:color="auto"/>
                            <w:right w:val="none" w:sz="0" w:space="0" w:color="auto"/>
                          </w:divBdr>
                          <w:divsChild>
                            <w:div w:id="104152686">
                              <w:marLeft w:val="0"/>
                              <w:marRight w:val="0"/>
                              <w:marTop w:val="0"/>
                              <w:marBottom w:val="0"/>
                              <w:divBdr>
                                <w:top w:val="none" w:sz="0" w:space="0" w:color="auto"/>
                                <w:left w:val="none" w:sz="0" w:space="0" w:color="auto"/>
                                <w:bottom w:val="none" w:sz="0" w:space="0" w:color="auto"/>
                                <w:right w:val="none" w:sz="0" w:space="0" w:color="auto"/>
                              </w:divBdr>
                              <w:divsChild>
                                <w:div w:id="734007564">
                                  <w:marLeft w:val="0"/>
                                  <w:marRight w:val="0"/>
                                  <w:marTop w:val="0"/>
                                  <w:marBottom w:val="0"/>
                                  <w:divBdr>
                                    <w:top w:val="none" w:sz="0" w:space="0" w:color="auto"/>
                                    <w:left w:val="none" w:sz="0" w:space="0" w:color="auto"/>
                                    <w:bottom w:val="none" w:sz="0" w:space="0" w:color="auto"/>
                                    <w:right w:val="none" w:sz="0" w:space="0" w:color="auto"/>
                                  </w:divBdr>
                                  <w:divsChild>
                                    <w:div w:id="337315097">
                                      <w:marLeft w:val="0"/>
                                      <w:marRight w:val="0"/>
                                      <w:marTop w:val="0"/>
                                      <w:marBottom w:val="0"/>
                                      <w:divBdr>
                                        <w:top w:val="single" w:sz="6" w:space="0" w:color="F5F5F5"/>
                                        <w:left w:val="single" w:sz="6" w:space="0" w:color="F5F5F5"/>
                                        <w:bottom w:val="single" w:sz="6" w:space="0" w:color="F5F5F5"/>
                                        <w:right w:val="single" w:sz="6" w:space="0" w:color="F5F5F5"/>
                                      </w:divBdr>
                                      <w:divsChild>
                                        <w:div w:id="2042365739">
                                          <w:marLeft w:val="0"/>
                                          <w:marRight w:val="0"/>
                                          <w:marTop w:val="0"/>
                                          <w:marBottom w:val="0"/>
                                          <w:divBdr>
                                            <w:top w:val="none" w:sz="0" w:space="0" w:color="auto"/>
                                            <w:left w:val="none" w:sz="0" w:space="0" w:color="auto"/>
                                            <w:bottom w:val="none" w:sz="0" w:space="0" w:color="auto"/>
                                            <w:right w:val="none" w:sz="0" w:space="0" w:color="auto"/>
                                          </w:divBdr>
                                          <w:divsChild>
                                            <w:div w:id="5397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1279362">
          <w:marLeft w:val="0"/>
          <w:marRight w:val="0"/>
          <w:marTop w:val="0"/>
          <w:marBottom w:val="0"/>
          <w:divBdr>
            <w:top w:val="none" w:sz="0" w:space="0" w:color="auto"/>
            <w:left w:val="none" w:sz="0" w:space="0" w:color="auto"/>
            <w:bottom w:val="none" w:sz="0" w:space="0" w:color="auto"/>
            <w:right w:val="none" w:sz="0" w:space="0" w:color="auto"/>
          </w:divBdr>
          <w:divsChild>
            <w:div w:id="1887835896">
              <w:marLeft w:val="0"/>
              <w:marRight w:val="0"/>
              <w:marTop w:val="0"/>
              <w:marBottom w:val="0"/>
              <w:divBdr>
                <w:top w:val="none" w:sz="0" w:space="0" w:color="auto"/>
                <w:left w:val="none" w:sz="0" w:space="0" w:color="auto"/>
                <w:bottom w:val="none" w:sz="0" w:space="0" w:color="auto"/>
                <w:right w:val="none" w:sz="0" w:space="0" w:color="auto"/>
              </w:divBdr>
              <w:divsChild>
                <w:div w:id="1004237194">
                  <w:marLeft w:val="0"/>
                  <w:marRight w:val="0"/>
                  <w:marTop w:val="0"/>
                  <w:marBottom w:val="0"/>
                  <w:divBdr>
                    <w:top w:val="none" w:sz="0" w:space="0" w:color="auto"/>
                    <w:left w:val="none" w:sz="0" w:space="0" w:color="auto"/>
                    <w:bottom w:val="none" w:sz="0" w:space="0" w:color="auto"/>
                    <w:right w:val="none" w:sz="0" w:space="0" w:color="auto"/>
                  </w:divBdr>
                  <w:divsChild>
                    <w:div w:id="645352308">
                      <w:marLeft w:val="0"/>
                      <w:marRight w:val="0"/>
                      <w:marTop w:val="0"/>
                      <w:marBottom w:val="0"/>
                      <w:divBdr>
                        <w:top w:val="none" w:sz="0" w:space="0" w:color="auto"/>
                        <w:left w:val="none" w:sz="0" w:space="0" w:color="auto"/>
                        <w:bottom w:val="none" w:sz="0" w:space="0" w:color="auto"/>
                        <w:right w:val="none" w:sz="0" w:space="0" w:color="auto"/>
                      </w:divBdr>
                      <w:divsChild>
                        <w:div w:id="1463114442">
                          <w:marLeft w:val="0"/>
                          <w:marRight w:val="0"/>
                          <w:marTop w:val="0"/>
                          <w:marBottom w:val="0"/>
                          <w:divBdr>
                            <w:top w:val="none" w:sz="0" w:space="0" w:color="auto"/>
                            <w:left w:val="none" w:sz="0" w:space="0" w:color="auto"/>
                            <w:bottom w:val="none" w:sz="0" w:space="0" w:color="auto"/>
                            <w:right w:val="none" w:sz="0" w:space="0" w:color="auto"/>
                          </w:divBdr>
                          <w:divsChild>
                            <w:div w:id="1317610237">
                              <w:marLeft w:val="0"/>
                              <w:marRight w:val="0"/>
                              <w:marTop w:val="0"/>
                              <w:marBottom w:val="0"/>
                              <w:divBdr>
                                <w:top w:val="none" w:sz="0" w:space="0" w:color="auto"/>
                                <w:left w:val="none" w:sz="0" w:space="0" w:color="auto"/>
                                <w:bottom w:val="none" w:sz="0" w:space="0" w:color="auto"/>
                                <w:right w:val="none" w:sz="0" w:space="0" w:color="auto"/>
                              </w:divBdr>
                              <w:divsChild>
                                <w:div w:id="1355766275">
                                  <w:marLeft w:val="0"/>
                                  <w:marRight w:val="0"/>
                                  <w:marTop w:val="0"/>
                                  <w:marBottom w:val="0"/>
                                  <w:divBdr>
                                    <w:top w:val="none" w:sz="0" w:space="0" w:color="auto"/>
                                    <w:left w:val="none" w:sz="0" w:space="0" w:color="auto"/>
                                    <w:bottom w:val="none" w:sz="0" w:space="0" w:color="auto"/>
                                    <w:right w:val="none" w:sz="0" w:space="0" w:color="auto"/>
                                  </w:divBdr>
                                  <w:divsChild>
                                    <w:div w:id="948778010">
                                      <w:marLeft w:val="0"/>
                                      <w:marRight w:val="0"/>
                                      <w:marTop w:val="0"/>
                                      <w:marBottom w:val="0"/>
                                      <w:divBdr>
                                        <w:top w:val="single" w:sz="6" w:space="0" w:color="F5F5F5"/>
                                        <w:left w:val="single" w:sz="6" w:space="0" w:color="F5F5F5"/>
                                        <w:bottom w:val="single" w:sz="6" w:space="0" w:color="F5F5F5"/>
                                        <w:right w:val="single" w:sz="6" w:space="0" w:color="F5F5F5"/>
                                      </w:divBdr>
                                      <w:divsChild>
                                        <w:div w:id="2052025059">
                                          <w:marLeft w:val="0"/>
                                          <w:marRight w:val="0"/>
                                          <w:marTop w:val="0"/>
                                          <w:marBottom w:val="0"/>
                                          <w:divBdr>
                                            <w:top w:val="none" w:sz="0" w:space="0" w:color="auto"/>
                                            <w:left w:val="none" w:sz="0" w:space="0" w:color="auto"/>
                                            <w:bottom w:val="none" w:sz="0" w:space="0" w:color="auto"/>
                                            <w:right w:val="none" w:sz="0" w:space="0" w:color="auto"/>
                                          </w:divBdr>
                                          <w:divsChild>
                                            <w:div w:id="200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052044">
      <w:bodyDiv w:val="1"/>
      <w:marLeft w:val="0"/>
      <w:marRight w:val="0"/>
      <w:marTop w:val="0"/>
      <w:marBottom w:val="0"/>
      <w:divBdr>
        <w:top w:val="none" w:sz="0" w:space="0" w:color="auto"/>
        <w:left w:val="none" w:sz="0" w:space="0" w:color="auto"/>
        <w:bottom w:val="none" w:sz="0" w:space="0" w:color="auto"/>
        <w:right w:val="none" w:sz="0" w:space="0" w:color="auto"/>
      </w:divBdr>
      <w:divsChild>
        <w:div w:id="1169252183">
          <w:marLeft w:val="0"/>
          <w:marRight w:val="0"/>
          <w:marTop w:val="100"/>
          <w:marBottom w:val="100"/>
          <w:divBdr>
            <w:top w:val="none" w:sz="0" w:space="0" w:color="auto"/>
            <w:left w:val="none" w:sz="0" w:space="0" w:color="auto"/>
            <w:bottom w:val="none" w:sz="0" w:space="0" w:color="auto"/>
            <w:right w:val="none" w:sz="0" w:space="0" w:color="auto"/>
          </w:divBdr>
          <w:divsChild>
            <w:div w:id="1963344859">
              <w:marLeft w:val="0"/>
              <w:marRight w:val="0"/>
              <w:marTop w:val="0"/>
              <w:marBottom w:val="0"/>
              <w:divBdr>
                <w:top w:val="none" w:sz="0" w:space="0" w:color="auto"/>
                <w:left w:val="none" w:sz="0" w:space="0" w:color="auto"/>
                <w:bottom w:val="none" w:sz="0" w:space="0" w:color="auto"/>
                <w:right w:val="none" w:sz="0" w:space="0" w:color="auto"/>
              </w:divBdr>
              <w:divsChild>
                <w:div w:id="1398212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06176495">
      <w:bodyDiv w:val="1"/>
      <w:marLeft w:val="0"/>
      <w:marRight w:val="0"/>
      <w:marTop w:val="0"/>
      <w:marBottom w:val="0"/>
      <w:divBdr>
        <w:top w:val="none" w:sz="0" w:space="0" w:color="auto"/>
        <w:left w:val="none" w:sz="0" w:space="0" w:color="auto"/>
        <w:bottom w:val="none" w:sz="0" w:space="0" w:color="auto"/>
        <w:right w:val="none" w:sz="0" w:space="0" w:color="auto"/>
      </w:divBdr>
      <w:divsChild>
        <w:div w:id="1631787955">
          <w:marLeft w:val="0"/>
          <w:marRight w:val="0"/>
          <w:marTop w:val="0"/>
          <w:marBottom w:val="0"/>
          <w:divBdr>
            <w:top w:val="none" w:sz="0" w:space="0" w:color="auto"/>
            <w:left w:val="none" w:sz="0" w:space="0" w:color="auto"/>
            <w:bottom w:val="none" w:sz="0" w:space="0" w:color="auto"/>
            <w:right w:val="none" w:sz="0" w:space="0" w:color="auto"/>
          </w:divBdr>
          <w:divsChild>
            <w:div w:id="2008901395">
              <w:marLeft w:val="0"/>
              <w:marRight w:val="0"/>
              <w:marTop w:val="0"/>
              <w:marBottom w:val="0"/>
              <w:divBdr>
                <w:top w:val="none" w:sz="0" w:space="0" w:color="auto"/>
                <w:left w:val="none" w:sz="0" w:space="0" w:color="auto"/>
                <w:bottom w:val="none" w:sz="0" w:space="0" w:color="auto"/>
                <w:right w:val="none" w:sz="0" w:space="0" w:color="auto"/>
              </w:divBdr>
              <w:divsChild>
                <w:div w:id="1522861530">
                  <w:marLeft w:val="0"/>
                  <w:marRight w:val="0"/>
                  <w:marTop w:val="0"/>
                  <w:marBottom w:val="0"/>
                  <w:divBdr>
                    <w:top w:val="none" w:sz="0" w:space="0" w:color="auto"/>
                    <w:left w:val="none" w:sz="0" w:space="0" w:color="auto"/>
                    <w:bottom w:val="none" w:sz="0" w:space="0" w:color="auto"/>
                    <w:right w:val="none" w:sz="0" w:space="0" w:color="auto"/>
                  </w:divBdr>
                  <w:divsChild>
                    <w:div w:id="1006059480">
                      <w:marLeft w:val="0"/>
                      <w:marRight w:val="0"/>
                      <w:marTop w:val="0"/>
                      <w:marBottom w:val="0"/>
                      <w:divBdr>
                        <w:top w:val="none" w:sz="0" w:space="0" w:color="auto"/>
                        <w:left w:val="none" w:sz="0" w:space="0" w:color="auto"/>
                        <w:bottom w:val="none" w:sz="0" w:space="0" w:color="auto"/>
                        <w:right w:val="none" w:sz="0" w:space="0" w:color="auto"/>
                      </w:divBdr>
                      <w:divsChild>
                        <w:div w:id="1538162101">
                          <w:marLeft w:val="0"/>
                          <w:marRight w:val="0"/>
                          <w:marTop w:val="0"/>
                          <w:marBottom w:val="0"/>
                          <w:divBdr>
                            <w:top w:val="none" w:sz="0" w:space="0" w:color="auto"/>
                            <w:left w:val="none" w:sz="0" w:space="0" w:color="auto"/>
                            <w:bottom w:val="none" w:sz="0" w:space="0" w:color="auto"/>
                            <w:right w:val="none" w:sz="0" w:space="0" w:color="auto"/>
                          </w:divBdr>
                          <w:divsChild>
                            <w:div w:id="748968024">
                              <w:marLeft w:val="0"/>
                              <w:marRight w:val="0"/>
                              <w:marTop w:val="0"/>
                              <w:marBottom w:val="0"/>
                              <w:divBdr>
                                <w:top w:val="none" w:sz="0" w:space="0" w:color="auto"/>
                                <w:left w:val="none" w:sz="0" w:space="0" w:color="auto"/>
                                <w:bottom w:val="none" w:sz="0" w:space="0" w:color="auto"/>
                                <w:right w:val="none" w:sz="0" w:space="0" w:color="auto"/>
                              </w:divBdr>
                              <w:divsChild>
                                <w:div w:id="1438910285">
                                  <w:marLeft w:val="0"/>
                                  <w:marRight w:val="0"/>
                                  <w:marTop w:val="0"/>
                                  <w:marBottom w:val="0"/>
                                  <w:divBdr>
                                    <w:top w:val="none" w:sz="0" w:space="0" w:color="auto"/>
                                    <w:left w:val="none" w:sz="0" w:space="0" w:color="auto"/>
                                    <w:bottom w:val="none" w:sz="0" w:space="0" w:color="auto"/>
                                    <w:right w:val="none" w:sz="0" w:space="0" w:color="auto"/>
                                  </w:divBdr>
                                  <w:divsChild>
                                    <w:div w:id="1779525184">
                                      <w:marLeft w:val="0"/>
                                      <w:marRight w:val="0"/>
                                      <w:marTop w:val="0"/>
                                      <w:marBottom w:val="0"/>
                                      <w:divBdr>
                                        <w:top w:val="single" w:sz="6" w:space="0" w:color="F5F5F5"/>
                                        <w:left w:val="single" w:sz="6" w:space="0" w:color="F5F5F5"/>
                                        <w:bottom w:val="single" w:sz="6" w:space="0" w:color="F5F5F5"/>
                                        <w:right w:val="single" w:sz="6" w:space="0" w:color="F5F5F5"/>
                                      </w:divBdr>
                                      <w:divsChild>
                                        <w:div w:id="552693066">
                                          <w:marLeft w:val="0"/>
                                          <w:marRight w:val="0"/>
                                          <w:marTop w:val="0"/>
                                          <w:marBottom w:val="0"/>
                                          <w:divBdr>
                                            <w:top w:val="none" w:sz="0" w:space="0" w:color="auto"/>
                                            <w:left w:val="none" w:sz="0" w:space="0" w:color="auto"/>
                                            <w:bottom w:val="none" w:sz="0" w:space="0" w:color="auto"/>
                                            <w:right w:val="none" w:sz="0" w:space="0" w:color="auto"/>
                                          </w:divBdr>
                                          <w:divsChild>
                                            <w:div w:id="2836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1327862">
      <w:bodyDiv w:val="1"/>
      <w:marLeft w:val="0"/>
      <w:marRight w:val="0"/>
      <w:marTop w:val="0"/>
      <w:marBottom w:val="0"/>
      <w:divBdr>
        <w:top w:val="none" w:sz="0" w:space="0" w:color="auto"/>
        <w:left w:val="none" w:sz="0" w:space="0" w:color="auto"/>
        <w:bottom w:val="none" w:sz="0" w:space="0" w:color="auto"/>
        <w:right w:val="none" w:sz="0" w:space="0" w:color="auto"/>
      </w:divBdr>
      <w:divsChild>
        <w:div w:id="2108113280">
          <w:marLeft w:val="0"/>
          <w:marRight w:val="0"/>
          <w:marTop w:val="0"/>
          <w:marBottom w:val="0"/>
          <w:divBdr>
            <w:top w:val="none" w:sz="0" w:space="0" w:color="auto"/>
            <w:left w:val="none" w:sz="0" w:space="0" w:color="auto"/>
            <w:bottom w:val="none" w:sz="0" w:space="0" w:color="auto"/>
            <w:right w:val="none" w:sz="0" w:space="0" w:color="auto"/>
          </w:divBdr>
          <w:divsChild>
            <w:div w:id="658466386">
              <w:marLeft w:val="0"/>
              <w:marRight w:val="0"/>
              <w:marTop w:val="0"/>
              <w:marBottom w:val="0"/>
              <w:divBdr>
                <w:top w:val="none" w:sz="0" w:space="0" w:color="auto"/>
                <w:left w:val="none" w:sz="0" w:space="0" w:color="auto"/>
                <w:bottom w:val="none" w:sz="0" w:space="0" w:color="auto"/>
                <w:right w:val="none" w:sz="0" w:space="0" w:color="auto"/>
              </w:divBdr>
              <w:divsChild>
                <w:div w:id="368266510">
                  <w:marLeft w:val="0"/>
                  <w:marRight w:val="0"/>
                  <w:marTop w:val="0"/>
                  <w:marBottom w:val="0"/>
                  <w:divBdr>
                    <w:top w:val="none" w:sz="0" w:space="0" w:color="auto"/>
                    <w:left w:val="none" w:sz="0" w:space="0" w:color="auto"/>
                    <w:bottom w:val="none" w:sz="0" w:space="0" w:color="auto"/>
                    <w:right w:val="none" w:sz="0" w:space="0" w:color="auto"/>
                  </w:divBdr>
                  <w:divsChild>
                    <w:div w:id="1612468844">
                      <w:marLeft w:val="0"/>
                      <w:marRight w:val="0"/>
                      <w:marTop w:val="0"/>
                      <w:marBottom w:val="0"/>
                      <w:divBdr>
                        <w:top w:val="none" w:sz="0" w:space="0" w:color="auto"/>
                        <w:left w:val="none" w:sz="0" w:space="0" w:color="auto"/>
                        <w:bottom w:val="none" w:sz="0" w:space="0" w:color="auto"/>
                        <w:right w:val="none" w:sz="0" w:space="0" w:color="auto"/>
                      </w:divBdr>
                      <w:divsChild>
                        <w:div w:id="1166629483">
                          <w:marLeft w:val="0"/>
                          <w:marRight w:val="0"/>
                          <w:marTop w:val="0"/>
                          <w:marBottom w:val="0"/>
                          <w:divBdr>
                            <w:top w:val="none" w:sz="0" w:space="0" w:color="auto"/>
                            <w:left w:val="none" w:sz="0" w:space="0" w:color="auto"/>
                            <w:bottom w:val="none" w:sz="0" w:space="0" w:color="auto"/>
                            <w:right w:val="none" w:sz="0" w:space="0" w:color="auto"/>
                          </w:divBdr>
                          <w:divsChild>
                            <w:div w:id="767500746">
                              <w:marLeft w:val="0"/>
                              <w:marRight w:val="0"/>
                              <w:marTop w:val="0"/>
                              <w:marBottom w:val="0"/>
                              <w:divBdr>
                                <w:top w:val="none" w:sz="0" w:space="0" w:color="auto"/>
                                <w:left w:val="none" w:sz="0" w:space="0" w:color="auto"/>
                                <w:bottom w:val="none" w:sz="0" w:space="0" w:color="auto"/>
                                <w:right w:val="none" w:sz="0" w:space="0" w:color="auto"/>
                              </w:divBdr>
                              <w:divsChild>
                                <w:div w:id="553930902">
                                  <w:marLeft w:val="0"/>
                                  <w:marRight w:val="0"/>
                                  <w:marTop w:val="0"/>
                                  <w:marBottom w:val="0"/>
                                  <w:divBdr>
                                    <w:top w:val="none" w:sz="0" w:space="0" w:color="auto"/>
                                    <w:left w:val="none" w:sz="0" w:space="0" w:color="auto"/>
                                    <w:bottom w:val="none" w:sz="0" w:space="0" w:color="auto"/>
                                    <w:right w:val="none" w:sz="0" w:space="0" w:color="auto"/>
                                  </w:divBdr>
                                  <w:divsChild>
                                    <w:div w:id="503981183">
                                      <w:marLeft w:val="0"/>
                                      <w:marRight w:val="0"/>
                                      <w:marTop w:val="0"/>
                                      <w:marBottom w:val="0"/>
                                      <w:divBdr>
                                        <w:top w:val="none" w:sz="0" w:space="0" w:color="auto"/>
                                        <w:left w:val="none" w:sz="0" w:space="0" w:color="auto"/>
                                        <w:bottom w:val="none" w:sz="0" w:space="0" w:color="auto"/>
                                        <w:right w:val="none" w:sz="0" w:space="0" w:color="auto"/>
                                      </w:divBdr>
                                      <w:divsChild>
                                        <w:div w:id="115804662">
                                          <w:marLeft w:val="0"/>
                                          <w:marRight w:val="0"/>
                                          <w:marTop w:val="0"/>
                                          <w:marBottom w:val="0"/>
                                          <w:divBdr>
                                            <w:top w:val="none" w:sz="0" w:space="0" w:color="auto"/>
                                            <w:left w:val="none" w:sz="0" w:space="0" w:color="auto"/>
                                            <w:bottom w:val="none" w:sz="0" w:space="0" w:color="auto"/>
                                            <w:right w:val="none" w:sz="0" w:space="0" w:color="auto"/>
                                          </w:divBdr>
                                          <w:divsChild>
                                            <w:div w:id="2121799301">
                                              <w:marLeft w:val="0"/>
                                              <w:marRight w:val="0"/>
                                              <w:marTop w:val="0"/>
                                              <w:marBottom w:val="600"/>
                                              <w:divBdr>
                                                <w:top w:val="none" w:sz="0" w:space="0" w:color="auto"/>
                                                <w:left w:val="none" w:sz="0" w:space="0" w:color="auto"/>
                                                <w:bottom w:val="none" w:sz="0" w:space="0" w:color="auto"/>
                                                <w:right w:val="none" w:sz="0" w:space="0" w:color="auto"/>
                                              </w:divBdr>
                                              <w:divsChild>
                                                <w:div w:id="665282804">
                                                  <w:marLeft w:val="0"/>
                                                  <w:marRight w:val="0"/>
                                                  <w:marTop w:val="0"/>
                                                  <w:marBottom w:val="0"/>
                                                  <w:divBdr>
                                                    <w:top w:val="none" w:sz="0" w:space="0" w:color="auto"/>
                                                    <w:left w:val="none" w:sz="0" w:space="0" w:color="auto"/>
                                                    <w:bottom w:val="none" w:sz="0" w:space="0" w:color="auto"/>
                                                    <w:right w:val="none" w:sz="0" w:space="0" w:color="auto"/>
                                                  </w:divBdr>
                                                  <w:divsChild>
                                                    <w:div w:id="2059544649">
                                                      <w:marLeft w:val="0"/>
                                                      <w:marRight w:val="0"/>
                                                      <w:marTop w:val="0"/>
                                                      <w:marBottom w:val="0"/>
                                                      <w:divBdr>
                                                        <w:top w:val="none" w:sz="0" w:space="0" w:color="auto"/>
                                                        <w:left w:val="none" w:sz="0" w:space="0" w:color="auto"/>
                                                        <w:bottom w:val="none" w:sz="0" w:space="0" w:color="auto"/>
                                                        <w:right w:val="none" w:sz="0" w:space="0" w:color="auto"/>
                                                      </w:divBdr>
                                                    </w:div>
                                                    <w:div w:id="457840681">
                                                      <w:marLeft w:val="0"/>
                                                      <w:marRight w:val="0"/>
                                                      <w:marTop w:val="0"/>
                                                      <w:marBottom w:val="0"/>
                                                      <w:divBdr>
                                                        <w:top w:val="none" w:sz="0" w:space="0" w:color="auto"/>
                                                        <w:left w:val="none" w:sz="0" w:space="0" w:color="auto"/>
                                                        <w:bottom w:val="none" w:sz="0" w:space="0" w:color="auto"/>
                                                        <w:right w:val="none" w:sz="0" w:space="0" w:color="auto"/>
                                                      </w:divBdr>
                                                    </w:div>
                                                    <w:div w:id="1691292701">
                                                      <w:marLeft w:val="0"/>
                                                      <w:marRight w:val="0"/>
                                                      <w:marTop w:val="0"/>
                                                      <w:marBottom w:val="0"/>
                                                      <w:divBdr>
                                                        <w:top w:val="none" w:sz="0" w:space="0" w:color="auto"/>
                                                        <w:left w:val="none" w:sz="0" w:space="0" w:color="auto"/>
                                                        <w:bottom w:val="none" w:sz="0" w:space="0" w:color="auto"/>
                                                        <w:right w:val="none" w:sz="0" w:space="0" w:color="auto"/>
                                                      </w:divBdr>
                                                    </w:div>
                                                    <w:div w:id="984243385">
                                                      <w:marLeft w:val="0"/>
                                                      <w:marRight w:val="0"/>
                                                      <w:marTop w:val="0"/>
                                                      <w:marBottom w:val="0"/>
                                                      <w:divBdr>
                                                        <w:top w:val="none" w:sz="0" w:space="0" w:color="auto"/>
                                                        <w:left w:val="none" w:sz="0" w:space="0" w:color="auto"/>
                                                        <w:bottom w:val="none" w:sz="0" w:space="0" w:color="auto"/>
                                                        <w:right w:val="none" w:sz="0" w:space="0" w:color="auto"/>
                                                      </w:divBdr>
                                                    </w:div>
                                                    <w:div w:id="1144273774">
                                                      <w:marLeft w:val="0"/>
                                                      <w:marRight w:val="0"/>
                                                      <w:marTop w:val="0"/>
                                                      <w:marBottom w:val="0"/>
                                                      <w:divBdr>
                                                        <w:top w:val="none" w:sz="0" w:space="0" w:color="auto"/>
                                                        <w:left w:val="none" w:sz="0" w:space="0" w:color="auto"/>
                                                        <w:bottom w:val="none" w:sz="0" w:space="0" w:color="auto"/>
                                                        <w:right w:val="none" w:sz="0" w:space="0" w:color="auto"/>
                                                      </w:divBdr>
                                                    </w:div>
                                                    <w:div w:id="1991446019">
                                                      <w:marLeft w:val="0"/>
                                                      <w:marRight w:val="0"/>
                                                      <w:marTop w:val="0"/>
                                                      <w:marBottom w:val="0"/>
                                                      <w:divBdr>
                                                        <w:top w:val="none" w:sz="0" w:space="0" w:color="auto"/>
                                                        <w:left w:val="none" w:sz="0" w:space="0" w:color="auto"/>
                                                        <w:bottom w:val="none" w:sz="0" w:space="0" w:color="auto"/>
                                                        <w:right w:val="none" w:sz="0" w:space="0" w:color="auto"/>
                                                      </w:divBdr>
                                                    </w:div>
                                                    <w:div w:id="637298136">
                                                      <w:marLeft w:val="0"/>
                                                      <w:marRight w:val="0"/>
                                                      <w:marTop w:val="0"/>
                                                      <w:marBottom w:val="0"/>
                                                      <w:divBdr>
                                                        <w:top w:val="none" w:sz="0" w:space="0" w:color="auto"/>
                                                        <w:left w:val="none" w:sz="0" w:space="0" w:color="auto"/>
                                                        <w:bottom w:val="none" w:sz="0" w:space="0" w:color="auto"/>
                                                        <w:right w:val="none" w:sz="0" w:space="0" w:color="auto"/>
                                                      </w:divBdr>
                                                    </w:div>
                                                    <w:div w:id="837036644">
                                                      <w:marLeft w:val="0"/>
                                                      <w:marRight w:val="0"/>
                                                      <w:marTop w:val="0"/>
                                                      <w:marBottom w:val="0"/>
                                                      <w:divBdr>
                                                        <w:top w:val="none" w:sz="0" w:space="0" w:color="auto"/>
                                                        <w:left w:val="none" w:sz="0" w:space="0" w:color="auto"/>
                                                        <w:bottom w:val="none" w:sz="0" w:space="0" w:color="auto"/>
                                                        <w:right w:val="none" w:sz="0" w:space="0" w:color="auto"/>
                                                      </w:divBdr>
                                                    </w:div>
                                                    <w:div w:id="1243297107">
                                                      <w:marLeft w:val="0"/>
                                                      <w:marRight w:val="0"/>
                                                      <w:marTop w:val="0"/>
                                                      <w:marBottom w:val="0"/>
                                                      <w:divBdr>
                                                        <w:top w:val="none" w:sz="0" w:space="0" w:color="auto"/>
                                                        <w:left w:val="none" w:sz="0" w:space="0" w:color="auto"/>
                                                        <w:bottom w:val="none" w:sz="0" w:space="0" w:color="auto"/>
                                                        <w:right w:val="none" w:sz="0" w:space="0" w:color="auto"/>
                                                      </w:divBdr>
                                                    </w:div>
                                                    <w:div w:id="1281064847">
                                                      <w:marLeft w:val="0"/>
                                                      <w:marRight w:val="0"/>
                                                      <w:marTop w:val="0"/>
                                                      <w:marBottom w:val="0"/>
                                                      <w:divBdr>
                                                        <w:top w:val="none" w:sz="0" w:space="0" w:color="auto"/>
                                                        <w:left w:val="none" w:sz="0" w:space="0" w:color="auto"/>
                                                        <w:bottom w:val="none" w:sz="0" w:space="0" w:color="auto"/>
                                                        <w:right w:val="none" w:sz="0" w:space="0" w:color="auto"/>
                                                      </w:divBdr>
                                                    </w:div>
                                                    <w:div w:id="811672716">
                                                      <w:marLeft w:val="0"/>
                                                      <w:marRight w:val="0"/>
                                                      <w:marTop w:val="0"/>
                                                      <w:marBottom w:val="0"/>
                                                      <w:divBdr>
                                                        <w:top w:val="none" w:sz="0" w:space="0" w:color="auto"/>
                                                        <w:left w:val="none" w:sz="0" w:space="0" w:color="auto"/>
                                                        <w:bottom w:val="none" w:sz="0" w:space="0" w:color="auto"/>
                                                        <w:right w:val="none" w:sz="0" w:space="0" w:color="auto"/>
                                                      </w:divBdr>
                                                    </w:div>
                                                    <w:div w:id="246816077">
                                                      <w:marLeft w:val="0"/>
                                                      <w:marRight w:val="0"/>
                                                      <w:marTop w:val="0"/>
                                                      <w:marBottom w:val="0"/>
                                                      <w:divBdr>
                                                        <w:top w:val="none" w:sz="0" w:space="0" w:color="auto"/>
                                                        <w:left w:val="none" w:sz="0" w:space="0" w:color="auto"/>
                                                        <w:bottom w:val="none" w:sz="0" w:space="0" w:color="auto"/>
                                                        <w:right w:val="none" w:sz="0" w:space="0" w:color="auto"/>
                                                      </w:divBdr>
                                                    </w:div>
                                                    <w:div w:id="371618306">
                                                      <w:marLeft w:val="0"/>
                                                      <w:marRight w:val="0"/>
                                                      <w:marTop w:val="0"/>
                                                      <w:marBottom w:val="0"/>
                                                      <w:divBdr>
                                                        <w:top w:val="none" w:sz="0" w:space="0" w:color="auto"/>
                                                        <w:left w:val="none" w:sz="0" w:space="0" w:color="auto"/>
                                                        <w:bottom w:val="none" w:sz="0" w:space="0" w:color="auto"/>
                                                        <w:right w:val="none" w:sz="0" w:space="0" w:color="auto"/>
                                                      </w:divBdr>
                                                    </w:div>
                                                    <w:div w:id="1539119617">
                                                      <w:marLeft w:val="0"/>
                                                      <w:marRight w:val="0"/>
                                                      <w:marTop w:val="0"/>
                                                      <w:marBottom w:val="0"/>
                                                      <w:divBdr>
                                                        <w:top w:val="none" w:sz="0" w:space="0" w:color="auto"/>
                                                        <w:left w:val="none" w:sz="0" w:space="0" w:color="auto"/>
                                                        <w:bottom w:val="none" w:sz="0" w:space="0" w:color="auto"/>
                                                        <w:right w:val="none" w:sz="0" w:space="0" w:color="auto"/>
                                                      </w:divBdr>
                                                    </w:div>
                                                    <w:div w:id="786580817">
                                                      <w:marLeft w:val="0"/>
                                                      <w:marRight w:val="0"/>
                                                      <w:marTop w:val="0"/>
                                                      <w:marBottom w:val="0"/>
                                                      <w:divBdr>
                                                        <w:top w:val="none" w:sz="0" w:space="0" w:color="auto"/>
                                                        <w:left w:val="none" w:sz="0" w:space="0" w:color="auto"/>
                                                        <w:bottom w:val="none" w:sz="0" w:space="0" w:color="auto"/>
                                                        <w:right w:val="none" w:sz="0" w:space="0" w:color="auto"/>
                                                      </w:divBdr>
                                                    </w:div>
                                                    <w:div w:id="1587690745">
                                                      <w:marLeft w:val="0"/>
                                                      <w:marRight w:val="0"/>
                                                      <w:marTop w:val="0"/>
                                                      <w:marBottom w:val="0"/>
                                                      <w:divBdr>
                                                        <w:top w:val="none" w:sz="0" w:space="0" w:color="auto"/>
                                                        <w:left w:val="none" w:sz="0" w:space="0" w:color="auto"/>
                                                        <w:bottom w:val="none" w:sz="0" w:space="0" w:color="auto"/>
                                                        <w:right w:val="none" w:sz="0" w:space="0" w:color="auto"/>
                                                      </w:divBdr>
                                                    </w:div>
                                                    <w:div w:id="762846560">
                                                      <w:marLeft w:val="0"/>
                                                      <w:marRight w:val="0"/>
                                                      <w:marTop w:val="0"/>
                                                      <w:marBottom w:val="0"/>
                                                      <w:divBdr>
                                                        <w:top w:val="none" w:sz="0" w:space="0" w:color="auto"/>
                                                        <w:left w:val="none" w:sz="0" w:space="0" w:color="auto"/>
                                                        <w:bottom w:val="none" w:sz="0" w:space="0" w:color="auto"/>
                                                        <w:right w:val="none" w:sz="0" w:space="0" w:color="auto"/>
                                                      </w:divBdr>
                                                    </w:div>
                                                    <w:div w:id="1934393322">
                                                      <w:marLeft w:val="0"/>
                                                      <w:marRight w:val="0"/>
                                                      <w:marTop w:val="0"/>
                                                      <w:marBottom w:val="0"/>
                                                      <w:divBdr>
                                                        <w:top w:val="none" w:sz="0" w:space="0" w:color="auto"/>
                                                        <w:left w:val="none" w:sz="0" w:space="0" w:color="auto"/>
                                                        <w:bottom w:val="none" w:sz="0" w:space="0" w:color="auto"/>
                                                        <w:right w:val="none" w:sz="0" w:space="0" w:color="auto"/>
                                                      </w:divBdr>
                                                    </w:div>
                                                    <w:div w:id="1965648977">
                                                      <w:marLeft w:val="0"/>
                                                      <w:marRight w:val="0"/>
                                                      <w:marTop w:val="0"/>
                                                      <w:marBottom w:val="0"/>
                                                      <w:divBdr>
                                                        <w:top w:val="none" w:sz="0" w:space="0" w:color="auto"/>
                                                        <w:left w:val="none" w:sz="0" w:space="0" w:color="auto"/>
                                                        <w:bottom w:val="none" w:sz="0" w:space="0" w:color="auto"/>
                                                        <w:right w:val="none" w:sz="0" w:space="0" w:color="auto"/>
                                                      </w:divBdr>
                                                    </w:div>
                                                    <w:div w:id="424421084">
                                                      <w:marLeft w:val="0"/>
                                                      <w:marRight w:val="0"/>
                                                      <w:marTop w:val="0"/>
                                                      <w:marBottom w:val="0"/>
                                                      <w:divBdr>
                                                        <w:top w:val="none" w:sz="0" w:space="0" w:color="auto"/>
                                                        <w:left w:val="none" w:sz="0" w:space="0" w:color="auto"/>
                                                        <w:bottom w:val="none" w:sz="0" w:space="0" w:color="auto"/>
                                                        <w:right w:val="none" w:sz="0" w:space="0" w:color="auto"/>
                                                      </w:divBdr>
                                                    </w:div>
                                                    <w:div w:id="1721050912">
                                                      <w:marLeft w:val="0"/>
                                                      <w:marRight w:val="0"/>
                                                      <w:marTop w:val="0"/>
                                                      <w:marBottom w:val="0"/>
                                                      <w:divBdr>
                                                        <w:top w:val="none" w:sz="0" w:space="0" w:color="auto"/>
                                                        <w:left w:val="none" w:sz="0" w:space="0" w:color="auto"/>
                                                        <w:bottom w:val="none" w:sz="0" w:space="0" w:color="auto"/>
                                                        <w:right w:val="none" w:sz="0" w:space="0" w:color="auto"/>
                                                      </w:divBdr>
                                                    </w:div>
                                                    <w:div w:id="181632897">
                                                      <w:marLeft w:val="0"/>
                                                      <w:marRight w:val="0"/>
                                                      <w:marTop w:val="0"/>
                                                      <w:marBottom w:val="0"/>
                                                      <w:divBdr>
                                                        <w:top w:val="none" w:sz="0" w:space="0" w:color="auto"/>
                                                        <w:left w:val="none" w:sz="0" w:space="0" w:color="auto"/>
                                                        <w:bottom w:val="none" w:sz="0" w:space="0" w:color="auto"/>
                                                        <w:right w:val="none" w:sz="0" w:space="0" w:color="auto"/>
                                                      </w:divBdr>
                                                    </w:div>
                                                    <w:div w:id="814686359">
                                                      <w:marLeft w:val="0"/>
                                                      <w:marRight w:val="0"/>
                                                      <w:marTop w:val="0"/>
                                                      <w:marBottom w:val="0"/>
                                                      <w:divBdr>
                                                        <w:top w:val="none" w:sz="0" w:space="0" w:color="auto"/>
                                                        <w:left w:val="none" w:sz="0" w:space="0" w:color="auto"/>
                                                        <w:bottom w:val="none" w:sz="0" w:space="0" w:color="auto"/>
                                                        <w:right w:val="none" w:sz="0" w:space="0" w:color="auto"/>
                                                      </w:divBdr>
                                                    </w:div>
                                                    <w:div w:id="1141771642">
                                                      <w:marLeft w:val="0"/>
                                                      <w:marRight w:val="0"/>
                                                      <w:marTop w:val="0"/>
                                                      <w:marBottom w:val="0"/>
                                                      <w:divBdr>
                                                        <w:top w:val="none" w:sz="0" w:space="0" w:color="auto"/>
                                                        <w:left w:val="none" w:sz="0" w:space="0" w:color="auto"/>
                                                        <w:bottom w:val="none" w:sz="0" w:space="0" w:color="auto"/>
                                                        <w:right w:val="none" w:sz="0" w:space="0" w:color="auto"/>
                                                      </w:divBdr>
                                                    </w:div>
                                                    <w:div w:id="305665063">
                                                      <w:marLeft w:val="0"/>
                                                      <w:marRight w:val="0"/>
                                                      <w:marTop w:val="0"/>
                                                      <w:marBottom w:val="0"/>
                                                      <w:divBdr>
                                                        <w:top w:val="none" w:sz="0" w:space="0" w:color="auto"/>
                                                        <w:left w:val="none" w:sz="0" w:space="0" w:color="auto"/>
                                                        <w:bottom w:val="none" w:sz="0" w:space="0" w:color="auto"/>
                                                        <w:right w:val="none" w:sz="0" w:space="0" w:color="auto"/>
                                                      </w:divBdr>
                                                    </w:div>
                                                    <w:div w:id="679084987">
                                                      <w:marLeft w:val="0"/>
                                                      <w:marRight w:val="0"/>
                                                      <w:marTop w:val="0"/>
                                                      <w:marBottom w:val="0"/>
                                                      <w:divBdr>
                                                        <w:top w:val="none" w:sz="0" w:space="0" w:color="auto"/>
                                                        <w:left w:val="none" w:sz="0" w:space="0" w:color="auto"/>
                                                        <w:bottom w:val="none" w:sz="0" w:space="0" w:color="auto"/>
                                                        <w:right w:val="none" w:sz="0" w:space="0" w:color="auto"/>
                                                      </w:divBdr>
                                                    </w:div>
                                                    <w:div w:id="809370075">
                                                      <w:marLeft w:val="0"/>
                                                      <w:marRight w:val="0"/>
                                                      <w:marTop w:val="0"/>
                                                      <w:marBottom w:val="0"/>
                                                      <w:divBdr>
                                                        <w:top w:val="none" w:sz="0" w:space="0" w:color="auto"/>
                                                        <w:left w:val="none" w:sz="0" w:space="0" w:color="auto"/>
                                                        <w:bottom w:val="none" w:sz="0" w:space="0" w:color="auto"/>
                                                        <w:right w:val="none" w:sz="0" w:space="0" w:color="auto"/>
                                                      </w:divBdr>
                                                    </w:div>
                                                    <w:div w:id="1021509813">
                                                      <w:marLeft w:val="0"/>
                                                      <w:marRight w:val="0"/>
                                                      <w:marTop w:val="0"/>
                                                      <w:marBottom w:val="0"/>
                                                      <w:divBdr>
                                                        <w:top w:val="none" w:sz="0" w:space="0" w:color="auto"/>
                                                        <w:left w:val="none" w:sz="0" w:space="0" w:color="auto"/>
                                                        <w:bottom w:val="none" w:sz="0" w:space="0" w:color="auto"/>
                                                        <w:right w:val="none" w:sz="0" w:space="0" w:color="auto"/>
                                                      </w:divBdr>
                                                    </w:div>
                                                    <w:div w:id="408159627">
                                                      <w:marLeft w:val="0"/>
                                                      <w:marRight w:val="0"/>
                                                      <w:marTop w:val="0"/>
                                                      <w:marBottom w:val="0"/>
                                                      <w:divBdr>
                                                        <w:top w:val="none" w:sz="0" w:space="0" w:color="auto"/>
                                                        <w:left w:val="none" w:sz="0" w:space="0" w:color="auto"/>
                                                        <w:bottom w:val="none" w:sz="0" w:space="0" w:color="auto"/>
                                                        <w:right w:val="none" w:sz="0" w:space="0" w:color="auto"/>
                                                      </w:divBdr>
                                                    </w:div>
                                                    <w:div w:id="593058053">
                                                      <w:marLeft w:val="0"/>
                                                      <w:marRight w:val="0"/>
                                                      <w:marTop w:val="0"/>
                                                      <w:marBottom w:val="0"/>
                                                      <w:divBdr>
                                                        <w:top w:val="none" w:sz="0" w:space="0" w:color="auto"/>
                                                        <w:left w:val="none" w:sz="0" w:space="0" w:color="auto"/>
                                                        <w:bottom w:val="none" w:sz="0" w:space="0" w:color="auto"/>
                                                        <w:right w:val="none" w:sz="0" w:space="0" w:color="auto"/>
                                                      </w:divBdr>
                                                    </w:div>
                                                    <w:div w:id="1158379426">
                                                      <w:marLeft w:val="0"/>
                                                      <w:marRight w:val="0"/>
                                                      <w:marTop w:val="0"/>
                                                      <w:marBottom w:val="0"/>
                                                      <w:divBdr>
                                                        <w:top w:val="none" w:sz="0" w:space="0" w:color="auto"/>
                                                        <w:left w:val="none" w:sz="0" w:space="0" w:color="auto"/>
                                                        <w:bottom w:val="none" w:sz="0" w:space="0" w:color="auto"/>
                                                        <w:right w:val="none" w:sz="0" w:space="0" w:color="auto"/>
                                                      </w:divBdr>
                                                    </w:div>
                                                    <w:div w:id="1040785290">
                                                      <w:marLeft w:val="0"/>
                                                      <w:marRight w:val="0"/>
                                                      <w:marTop w:val="0"/>
                                                      <w:marBottom w:val="0"/>
                                                      <w:divBdr>
                                                        <w:top w:val="none" w:sz="0" w:space="0" w:color="auto"/>
                                                        <w:left w:val="none" w:sz="0" w:space="0" w:color="auto"/>
                                                        <w:bottom w:val="none" w:sz="0" w:space="0" w:color="auto"/>
                                                        <w:right w:val="none" w:sz="0" w:space="0" w:color="auto"/>
                                                      </w:divBdr>
                                                    </w:div>
                                                    <w:div w:id="2059931745">
                                                      <w:marLeft w:val="0"/>
                                                      <w:marRight w:val="0"/>
                                                      <w:marTop w:val="0"/>
                                                      <w:marBottom w:val="0"/>
                                                      <w:divBdr>
                                                        <w:top w:val="none" w:sz="0" w:space="0" w:color="auto"/>
                                                        <w:left w:val="none" w:sz="0" w:space="0" w:color="auto"/>
                                                        <w:bottom w:val="none" w:sz="0" w:space="0" w:color="auto"/>
                                                        <w:right w:val="none" w:sz="0" w:space="0" w:color="auto"/>
                                                      </w:divBdr>
                                                    </w:div>
                                                    <w:div w:id="1711029997">
                                                      <w:marLeft w:val="0"/>
                                                      <w:marRight w:val="0"/>
                                                      <w:marTop w:val="0"/>
                                                      <w:marBottom w:val="0"/>
                                                      <w:divBdr>
                                                        <w:top w:val="none" w:sz="0" w:space="0" w:color="auto"/>
                                                        <w:left w:val="none" w:sz="0" w:space="0" w:color="auto"/>
                                                        <w:bottom w:val="none" w:sz="0" w:space="0" w:color="auto"/>
                                                        <w:right w:val="none" w:sz="0" w:space="0" w:color="auto"/>
                                                      </w:divBdr>
                                                    </w:div>
                                                    <w:div w:id="834567757">
                                                      <w:marLeft w:val="0"/>
                                                      <w:marRight w:val="0"/>
                                                      <w:marTop w:val="0"/>
                                                      <w:marBottom w:val="0"/>
                                                      <w:divBdr>
                                                        <w:top w:val="none" w:sz="0" w:space="0" w:color="auto"/>
                                                        <w:left w:val="none" w:sz="0" w:space="0" w:color="auto"/>
                                                        <w:bottom w:val="none" w:sz="0" w:space="0" w:color="auto"/>
                                                        <w:right w:val="none" w:sz="0" w:space="0" w:color="auto"/>
                                                      </w:divBdr>
                                                    </w:div>
                                                    <w:div w:id="91509764">
                                                      <w:marLeft w:val="0"/>
                                                      <w:marRight w:val="0"/>
                                                      <w:marTop w:val="0"/>
                                                      <w:marBottom w:val="0"/>
                                                      <w:divBdr>
                                                        <w:top w:val="none" w:sz="0" w:space="0" w:color="auto"/>
                                                        <w:left w:val="none" w:sz="0" w:space="0" w:color="auto"/>
                                                        <w:bottom w:val="none" w:sz="0" w:space="0" w:color="auto"/>
                                                        <w:right w:val="none" w:sz="0" w:space="0" w:color="auto"/>
                                                      </w:divBdr>
                                                    </w:div>
                                                    <w:div w:id="958730300">
                                                      <w:marLeft w:val="0"/>
                                                      <w:marRight w:val="0"/>
                                                      <w:marTop w:val="0"/>
                                                      <w:marBottom w:val="0"/>
                                                      <w:divBdr>
                                                        <w:top w:val="none" w:sz="0" w:space="0" w:color="auto"/>
                                                        <w:left w:val="none" w:sz="0" w:space="0" w:color="auto"/>
                                                        <w:bottom w:val="none" w:sz="0" w:space="0" w:color="auto"/>
                                                        <w:right w:val="none" w:sz="0" w:space="0" w:color="auto"/>
                                                      </w:divBdr>
                                                    </w:div>
                                                    <w:div w:id="1792282011">
                                                      <w:marLeft w:val="0"/>
                                                      <w:marRight w:val="0"/>
                                                      <w:marTop w:val="0"/>
                                                      <w:marBottom w:val="0"/>
                                                      <w:divBdr>
                                                        <w:top w:val="none" w:sz="0" w:space="0" w:color="auto"/>
                                                        <w:left w:val="none" w:sz="0" w:space="0" w:color="auto"/>
                                                        <w:bottom w:val="none" w:sz="0" w:space="0" w:color="auto"/>
                                                        <w:right w:val="none" w:sz="0" w:space="0" w:color="auto"/>
                                                      </w:divBdr>
                                                    </w:div>
                                                    <w:div w:id="1873112341">
                                                      <w:marLeft w:val="0"/>
                                                      <w:marRight w:val="0"/>
                                                      <w:marTop w:val="0"/>
                                                      <w:marBottom w:val="0"/>
                                                      <w:divBdr>
                                                        <w:top w:val="none" w:sz="0" w:space="0" w:color="auto"/>
                                                        <w:left w:val="none" w:sz="0" w:space="0" w:color="auto"/>
                                                        <w:bottom w:val="none" w:sz="0" w:space="0" w:color="auto"/>
                                                        <w:right w:val="none" w:sz="0" w:space="0" w:color="auto"/>
                                                      </w:divBdr>
                                                    </w:div>
                                                    <w:div w:id="1669018931">
                                                      <w:marLeft w:val="0"/>
                                                      <w:marRight w:val="0"/>
                                                      <w:marTop w:val="0"/>
                                                      <w:marBottom w:val="0"/>
                                                      <w:divBdr>
                                                        <w:top w:val="none" w:sz="0" w:space="0" w:color="auto"/>
                                                        <w:left w:val="none" w:sz="0" w:space="0" w:color="auto"/>
                                                        <w:bottom w:val="none" w:sz="0" w:space="0" w:color="auto"/>
                                                        <w:right w:val="none" w:sz="0" w:space="0" w:color="auto"/>
                                                      </w:divBdr>
                                                    </w:div>
                                                    <w:div w:id="1983658343">
                                                      <w:marLeft w:val="0"/>
                                                      <w:marRight w:val="0"/>
                                                      <w:marTop w:val="0"/>
                                                      <w:marBottom w:val="0"/>
                                                      <w:divBdr>
                                                        <w:top w:val="none" w:sz="0" w:space="0" w:color="auto"/>
                                                        <w:left w:val="none" w:sz="0" w:space="0" w:color="auto"/>
                                                        <w:bottom w:val="none" w:sz="0" w:space="0" w:color="auto"/>
                                                        <w:right w:val="none" w:sz="0" w:space="0" w:color="auto"/>
                                                      </w:divBdr>
                                                    </w:div>
                                                    <w:div w:id="1180046443">
                                                      <w:marLeft w:val="0"/>
                                                      <w:marRight w:val="0"/>
                                                      <w:marTop w:val="0"/>
                                                      <w:marBottom w:val="0"/>
                                                      <w:divBdr>
                                                        <w:top w:val="none" w:sz="0" w:space="0" w:color="auto"/>
                                                        <w:left w:val="none" w:sz="0" w:space="0" w:color="auto"/>
                                                        <w:bottom w:val="none" w:sz="0" w:space="0" w:color="auto"/>
                                                        <w:right w:val="none" w:sz="0" w:space="0" w:color="auto"/>
                                                      </w:divBdr>
                                                    </w:div>
                                                    <w:div w:id="1265917080">
                                                      <w:marLeft w:val="0"/>
                                                      <w:marRight w:val="0"/>
                                                      <w:marTop w:val="0"/>
                                                      <w:marBottom w:val="0"/>
                                                      <w:divBdr>
                                                        <w:top w:val="none" w:sz="0" w:space="0" w:color="auto"/>
                                                        <w:left w:val="none" w:sz="0" w:space="0" w:color="auto"/>
                                                        <w:bottom w:val="none" w:sz="0" w:space="0" w:color="auto"/>
                                                        <w:right w:val="none" w:sz="0" w:space="0" w:color="auto"/>
                                                      </w:divBdr>
                                                    </w:div>
                                                    <w:div w:id="1769307551">
                                                      <w:marLeft w:val="0"/>
                                                      <w:marRight w:val="0"/>
                                                      <w:marTop w:val="0"/>
                                                      <w:marBottom w:val="0"/>
                                                      <w:divBdr>
                                                        <w:top w:val="none" w:sz="0" w:space="0" w:color="auto"/>
                                                        <w:left w:val="none" w:sz="0" w:space="0" w:color="auto"/>
                                                        <w:bottom w:val="none" w:sz="0" w:space="0" w:color="auto"/>
                                                        <w:right w:val="none" w:sz="0" w:space="0" w:color="auto"/>
                                                      </w:divBdr>
                                                    </w:div>
                                                    <w:div w:id="1825848943">
                                                      <w:marLeft w:val="0"/>
                                                      <w:marRight w:val="0"/>
                                                      <w:marTop w:val="0"/>
                                                      <w:marBottom w:val="0"/>
                                                      <w:divBdr>
                                                        <w:top w:val="none" w:sz="0" w:space="0" w:color="auto"/>
                                                        <w:left w:val="none" w:sz="0" w:space="0" w:color="auto"/>
                                                        <w:bottom w:val="none" w:sz="0" w:space="0" w:color="auto"/>
                                                        <w:right w:val="none" w:sz="0" w:space="0" w:color="auto"/>
                                                      </w:divBdr>
                                                    </w:div>
                                                    <w:div w:id="1266814088">
                                                      <w:marLeft w:val="0"/>
                                                      <w:marRight w:val="0"/>
                                                      <w:marTop w:val="0"/>
                                                      <w:marBottom w:val="0"/>
                                                      <w:divBdr>
                                                        <w:top w:val="none" w:sz="0" w:space="0" w:color="auto"/>
                                                        <w:left w:val="none" w:sz="0" w:space="0" w:color="auto"/>
                                                        <w:bottom w:val="none" w:sz="0" w:space="0" w:color="auto"/>
                                                        <w:right w:val="none" w:sz="0" w:space="0" w:color="auto"/>
                                                      </w:divBdr>
                                                    </w:div>
                                                    <w:div w:id="1229682886">
                                                      <w:marLeft w:val="0"/>
                                                      <w:marRight w:val="0"/>
                                                      <w:marTop w:val="0"/>
                                                      <w:marBottom w:val="0"/>
                                                      <w:divBdr>
                                                        <w:top w:val="none" w:sz="0" w:space="0" w:color="auto"/>
                                                        <w:left w:val="none" w:sz="0" w:space="0" w:color="auto"/>
                                                        <w:bottom w:val="none" w:sz="0" w:space="0" w:color="auto"/>
                                                        <w:right w:val="none" w:sz="0" w:space="0" w:color="auto"/>
                                                      </w:divBdr>
                                                    </w:div>
                                                    <w:div w:id="1876891021">
                                                      <w:marLeft w:val="0"/>
                                                      <w:marRight w:val="0"/>
                                                      <w:marTop w:val="0"/>
                                                      <w:marBottom w:val="0"/>
                                                      <w:divBdr>
                                                        <w:top w:val="none" w:sz="0" w:space="0" w:color="auto"/>
                                                        <w:left w:val="none" w:sz="0" w:space="0" w:color="auto"/>
                                                        <w:bottom w:val="none" w:sz="0" w:space="0" w:color="auto"/>
                                                        <w:right w:val="none" w:sz="0" w:space="0" w:color="auto"/>
                                                      </w:divBdr>
                                                    </w:div>
                                                    <w:div w:id="1042289192">
                                                      <w:marLeft w:val="0"/>
                                                      <w:marRight w:val="0"/>
                                                      <w:marTop w:val="0"/>
                                                      <w:marBottom w:val="0"/>
                                                      <w:divBdr>
                                                        <w:top w:val="none" w:sz="0" w:space="0" w:color="auto"/>
                                                        <w:left w:val="none" w:sz="0" w:space="0" w:color="auto"/>
                                                        <w:bottom w:val="none" w:sz="0" w:space="0" w:color="auto"/>
                                                        <w:right w:val="none" w:sz="0" w:space="0" w:color="auto"/>
                                                      </w:divBdr>
                                                    </w:div>
                                                    <w:div w:id="283733693">
                                                      <w:marLeft w:val="0"/>
                                                      <w:marRight w:val="0"/>
                                                      <w:marTop w:val="0"/>
                                                      <w:marBottom w:val="0"/>
                                                      <w:divBdr>
                                                        <w:top w:val="none" w:sz="0" w:space="0" w:color="auto"/>
                                                        <w:left w:val="none" w:sz="0" w:space="0" w:color="auto"/>
                                                        <w:bottom w:val="none" w:sz="0" w:space="0" w:color="auto"/>
                                                        <w:right w:val="none" w:sz="0" w:space="0" w:color="auto"/>
                                                      </w:divBdr>
                                                    </w:div>
                                                    <w:div w:id="1668823419">
                                                      <w:marLeft w:val="0"/>
                                                      <w:marRight w:val="0"/>
                                                      <w:marTop w:val="0"/>
                                                      <w:marBottom w:val="0"/>
                                                      <w:divBdr>
                                                        <w:top w:val="none" w:sz="0" w:space="0" w:color="auto"/>
                                                        <w:left w:val="none" w:sz="0" w:space="0" w:color="auto"/>
                                                        <w:bottom w:val="none" w:sz="0" w:space="0" w:color="auto"/>
                                                        <w:right w:val="none" w:sz="0" w:space="0" w:color="auto"/>
                                                      </w:divBdr>
                                                    </w:div>
                                                    <w:div w:id="828979952">
                                                      <w:marLeft w:val="0"/>
                                                      <w:marRight w:val="0"/>
                                                      <w:marTop w:val="0"/>
                                                      <w:marBottom w:val="0"/>
                                                      <w:divBdr>
                                                        <w:top w:val="none" w:sz="0" w:space="0" w:color="auto"/>
                                                        <w:left w:val="none" w:sz="0" w:space="0" w:color="auto"/>
                                                        <w:bottom w:val="none" w:sz="0" w:space="0" w:color="auto"/>
                                                        <w:right w:val="none" w:sz="0" w:space="0" w:color="auto"/>
                                                      </w:divBdr>
                                                    </w:div>
                                                    <w:div w:id="662437987">
                                                      <w:marLeft w:val="0"/>
                                                      <w:marRight w:val="0"/>
                                                      <w:marTop w:val="0"/>
                                                      <w:marBottom w:val="0"/>
                                                      <w:divBdr>
                                                        <w:top w:val="none" w:sz="0" w:space="0" w:color="auto"/>
                                                        <w:left w:val="none" w:sz="0" w:space="0" w:color="auto"/>
                                                        <w:bottom w:val="none" w:sz="0" w:space="0" w:color="auto"/>
                                                        <w:right w:val="none" w:sz="0" w:space="0" w:color="auto"/>
                                                      </w:divBdr>
                                                    </w:div>
                                                    <w:div w:id="1579513623">
                                                      <w:marLeft w:val="0"/>
                                                      <w:marRight w:val="0"/>
                                                      <w:marTop w:val="0"/>
                                                      <w:marBottom w:val="0"/>
                                                      <w:divBdr>
                                                        <w:top w:val="none" w:sz="0" w:space="0" w:color="auto"/>
                                                        <w:left w:val="none" w:sz="0" w:space="0" w:color="auto"/>
                                                        <w:bottom w:val="none" w:sz="0" w:space="0" w:color="auto"/>
                                                        <w:right w:val="none" w:sz="0" w:space="0" w:color="auto"/>
                                                      </w:divBdr>
                                                    </w:div>
                                                    <w:div w:id="1603879221">
                                                      <w:marLeft w:val="0"/>
                                                      <w:marRight w:val="0"/>
                                                      <w:marTop w:val="0"/>
                                                      <w:marBottom w:val="0"/>
                                                      <w:divBdr>
                                                        <w:top w:val="none" w:sz="0" w:space="0" w:color="auto"/>
                                                        <w:left w:val="none" w:sz="0" w:space="0" w:color="auto"/>
                                                        <w:bottom w:val="none" w:sz="0" w:space="0" w:color="auto"/>
                                                        <w:right w:val="none" w:sz="0" w:space="0" w:color="auto"/>
                                                      </w:divBdr>
                                                    </w:div>
                                                    <w:div w:id="913927675">
                                                      <w:marLeft w:val="0"/>
                                                      <w:marRight w:val="0"/>
                                                      <w:marTop w:val="0"/>
                                                      <w:marBottom w:val="0"/>
                                                      <w:divBdr>
                                                        <w:top w:val="none" w:sz="0" w:space="0" w:color="auto"/>
                                                        <w:left w:val="none" w:sz="0" w:space="0" w:color="auto"/>
                                                        <w:bottom w:val="none" w:sz="0" w:space="0" w:color="auto"/>
                                                        <w:right w:val="none" w:sz="0" w:space="0" w:color="auto"/>
                                                      </w:divBdr>
                                                    </w:div>
                                                    <w:div w:id="1719360198">
                                                      <w:marLeft w:val="0"/>
                                                      <w:marRight w:val="0"/>
                                                      <w:marTop w:val="0"/>
                                                      <w:marBottom w:val="0"/>
                                                      <w:divBdr>
                                                        <w:top w:val="none" w:sz="0" w:space="0" w:color="auto"/>
                                                        <w:left w:val="none" w:sz="0" w:space="0" w:color="auto"/>
                                                        <w:bottom w:val="none" w:sz="0" w:space="0" w:color="auto"/>
                                                        <w:right w:val="none" w:sz="0" w:space="0" w:color="auto"/>
                                                      </w:divBdr>
                                                    </w:div>
                                                    <w:div w:id="1890145863">
                                                      <w:marLeft w:val="0"/>
                                                      <w:marRight w:val="0"/>
                                                      <w:marTop w:val="0"/>
                                                      <w:marBottom w:val="0"/>
                                                      <w:divBdr>
                                                        <w:top w:val="none" w:sz="0" w:space="0" w:color="auto"/>
                                                        <w:left w:val="none" w:sz="0" w:space="0" w:color="auto"/>
                                                        <w:bottom w:val="none" w:sz="0" w:space="0" w:color="auto"/>
                                                        <w:right w:val="none" w:sz="0" w:space="0" w:color="auto"/>
                                                      </w:divBdr>
                                                    </w:div>
                                                    <w:div w:id="8799410">
                                                      <w:marLeft w:val="0"/>
                                                      <w:marRight w:val="0"/>
                                                      <w:marTop w:val="0"/>
                                                      <w:marBottom w:val="0"/>
                                                      <w:divBdr>
                                                        <w:top w:val="none" w:sz="0" w:space="0" w:color="auto"/>
                                                        <w:left w:val="none" w:sz="0" w:space="0" w:color="auto"/>
                                                        <w:bottom w:val="none" w:sz="0" w:space="0" w:color="auto"/>
                                                        <w:right w:val="none" w:sz="0" w:space="0" w:color="auto"/>
                                                      </w:divBdr>
                                                    </w:div>
                                                    <w:div w:id="2096196497">
                                                      <w:marLeft w:val="0"/>
                                                      <w:marRight w:val="0"/>
                                                      <w:marTop w:val="0"/>
                                                      <w:marBottom w:val="0"/>
                                                      <w:divBdr>
                                                        <w:top w:val="none" w:sz="0" w:space="0" w:color="auto"/>
                                                        <w:left w:val="none" w:sz="0" w:space="0" w:color="auto"/>
                                                        <w:bottom w:val="none" w:sz="0" w:space="0" w:color="auto"/>
                                                        <w:right w:val="none" w:sz="0" w:space="0" w:color="auto"/>
                                                      </w:divBdr>
                                                    </w:div>
                                                    <w:div w:id="847325603">
                                                      <w:marLeft w:val="0"/>
                                                      <w:marRight w:val="0"/>
                                                      <w:marTop w:val="0"/>
                                                      <w:marBottom w:val="0"/>
                                                      <w:divBdr>
                                                        <w:top w:val="none" w:sz="0" w:space="0" w:color="auto"/>
                                                        <w:left w:val="none" w:sz="0" w:space="0" w:color="auto"/>
                                                        <w:bottom w:val="none" w:sz="0" w:space="0" w:color="auto"/>
                                                        <w:right w:val="none" w:sz="0" w:space="0" w:color="auto"/>
                                                      </w:divBdr>
                                                    </w:div>
                                                    <w:div w:id="1831285266">
                                                      <w:marLeft w:val="0"/>
                                                      <w:marRight w:val="0"/>
                                                      <w:marTop w:val="0"/>
                                                      <w:marBottom w:val="0"/>
                                                      <w:divBdr>
                                                        <w:top w:val="none" w:sz="0" w:space="0" w:color="auto"/>
                                                        <w:left w:val="none" w:sz="0" w:space="0" w:color="auto"/>
                                                        <w:bottom w:val="none" w:sz="0" w:space="0" w:color="auto"/>
                                                        <w:right w:val="none" w:sz="0" w:space="0" w:color="auto"/>
                                                      </w:divBdr>
                                                    </w:div>
                                                    <w:div w:id="2063408283">
                                                      <w:marLeft w:val="0"/>
                                                      <w:marRight w:val="0"/>
                                                      <w:marTop w:val="0"/>
                                                      <w:marBottom w:val="0"/>
                                                      <w:divBdr>
                                                        <w:top w:val="none" w:sz="0" w:space="0" w:color="auto"/>
                                                        <w:left w:val="none" w:sz="0" w:space="0" w:color="auto"/>
                                                        <w:bottom w:val="none" w:sz="0" w:space="0" w:color="auto"/>
                                                        <w:right w:val="none" w:sz="0" w:space="0" w:color="auto"/>
                                                      </w:divBdr>
                                                    </w:div>
                                                    <w:div w:id="1921527486">
                                                      <w:marLeft w:val="0"/>
                                                      <w:marRight w:val="0"/>
                                                      <w:marTop w:val="0"/>
                                                      <w:marBottom w:val="0"/>
                                                      <w:divBdr>
                                                        <w:top w:val="none" w:sz="0" w:space="0" w:color="auto"/>
                                                        <w:left w:val="none" w:sz="0" w:space="0" w:color="auto"/>
                                                        <w:bottom w:val="none" w:sz="0" w:space="0" w:color="auto"/>
                                                        <w:right w:val="none" w:sz="0" w:space="0" w:color="auto"/>
                                                      </w:divBdr>
                                                    </w:div>
                                                    <w:div w:id="1074737983">
                                                      <w:marLeft w:val="0"/>
                                                      <w:marRight w:val="0"/>
                                                      <w:marTop w:val="0"/>
                                                      <w:marBottom w:val="0"/>
                                                      <w:divBdr>
                                                        <w:top w:val="none" w:sz="0" w:space="0" w:color="auto"/>
                                                        <w:left w:val="none" w:sz="0" w:space="0" w:color="auto"/>
                                                        <w:bottom w:val="none" w:sz="0" w:space="0" w:color="auto"/>
                                                        <w:right w:val="none" w:sz="0" w:space="0" w:color="auto"/>
                                                      </w:divBdr>
                                                    </w:div>
                                                    <w:div w:id="447359905">
                                                      <w:marLeft w:val="0"/>
                                                      <w:marRight w:val="0"/>
                                                      <w:marTop w:val="0"/>
                                                      <w:marBottom w:val="0"/>
                                                      <w:divBdr>
                                                        <w:top w:val="none" w:sz="0" w:space="0" w:color="auto"/>
                                                        <w:left w:val="none" w:sz="0" w:space="0" w:color="auto"/>
                                                        <w:bottom w:val="none" w:sz="0" w:space="0" w:color="auto"/>
                                                        <w:right w:val="none" w:sz="0" w:space="0" w:color="auto"/>
                                                      </w:divBdr>
                                                    </w:div>
                                                    <w:div w:id="1478763227">
                                                      <w:marLeft w:val="0"/>
                                                      <w:marRight w:val="0"/>
                                                      <w:marTop w:val="0"/>
                                                      <w:marBottom w:val="0"/>
                                                      <w:divBdr>
                                                        <w:top w:val="none" w:sz="0" w:space="0" w:color="auto"/>
                                                        <w:left w:val="none" w:sz="0" w:space="0" w:color="auto"/>
                                                        <w:bottom w:val="none" w:sz="0" w:space="0" w:color="auto"/>
                                                        <w:right w:val="none" w:sz="0" w:space="0" w:color="auto"/>
                                                      </w:divBdr>
                                                    </w:div>
                                                    <w:div w:id="1314405373">
                                                      <w:marLeft w:val="0"/>
                                                      <w:marRight w:val="0"/>
                                                      <w:marTop w:val="0"/>
                                                      <w:marBottom w:val="0"/>
                                                      <w:divBdr>
                                                        <w:top w:val="none" w:sz="0" w:space="0" w:color="auto"/>
                                                        <w:left w:val="none" w:sz="0" w:space="0" w:color="auto"/>
                                                        <w:bottom w:val="none" w:sz="0" w:space="0" w:color="auto"/>
                                                        <w:right w:val="none" w:sz="0" w:space="0" w:color="auto"/>
                                                      </w:divBdr>
                                                    </w:div>
                                                    <w:div w:id="73941169">
                                                      <w:marLeft w:val="0"/>
                                                      <w:marRight w:val="0"/>
                                                      <w:marTop w:val="0"/>
                                                      <w:marBottom w:val="0"/>
                                                      <w:divBdr>
                                                        <w:top w:val="none" w:sz="0" w:space="0" w:color="auto"/>
                                                        <w:left w:val="none" w:sz="0" w:space="0" w:color="auto"/>
                                                        <w:bottom w:val="none" w:sz="0" w:space="0" w:color="auto"/>
                                                        <w:right w:val="none" w:sz="0" w:space="0" w:color="auto"/>
                                                      </w:divBdr>
                                                    </w:div>
                                                    <w:div w:id="1742097766">
                                                      <w:marLeft w:val="0"/>
                                                      <w:marRight w:val="0"/>
                                                      <w:marTop w:val="0"/>
                                                      <w:marBottom w:val="0"/>
                                                      <w:divBdr>
                                                        <w:top w:val="none" w:sz="0" w:space="0" w:color="auto"/>
                                                        <w:left w:val="none" w:sz="0" w:space="0" w:color="auto"/>
                                                        <w:bottom w:val="none" w:sz="0" w:space="0" w:color="auto"/>
                                                        <w:right w:val="none" w:sz="0" w:space="0" w:color="auto"/>
                                                      </w:divBdr>
                                                    </w:div>
                                                    <w:div w:id="1593469568">
                                                      <w:marLeft w:val="0"/>
                                                      <w:marRight w:val="0"/>
                                                      <w:marTop w:val="0"/>
                                                      <w:marBottom w:val="0"/>
                                                      <w:divBdr>
                                                        <w:top w:val="none" w:sz="0" w:space="0" w:color="auto"/>
                                                        <w:left w:val="none" w:sz="0" w:space="0" w:color="auto"/>
                                                        <w:bottom w:val="none" w:sz="0" w:space="0" w:color="auto"/>
                                                        <w:right w:val="none" w:sz="0" w:space="0" w:color="auto"/>
                                                      </w:divBdr>
                                                    </w:div>
                                                    <w:div w:id="1481993763">
                                                      <w:marLeft w:val="0"/>
                                                      <w:marRight w:val="0"/>
                                                      <w:marTop w:val="0"/>
                                                      <w:marBottom w:val="0"/>
                                                      <w:divBdr>
                                                        <w:top w:val="none" w:sz="0" w:space="0" w:color="auto"/>
                                                        <w:left w:val="none" w:sz="0" w:space="0" w:color="auto"/>
                                                        <w:bottom w:val="none" w:sz="0" w:space="0" w:color="auto"/>
                                                        <w:right w:val="none" w:sz="0" w:space="0" w:color="auto"/>
                                                      </w:divBdr>
                                                    </w:div>
                                                    <w:div w:id="1529444677">
                                                      <w:marLeft w:val="0"/>
                                                      <w:marRight w:val="0"/>
                                                      <w:marTop w:val="0"/>
                                                      <w:marBottom w:val="0"/>
                                                      <w:divBdr>
                                                        <w:top w:val="none" w:sz="0" w:space="0" w:color="auto"/>
                                                        <w:left w:val="none" w:sz="0" w:space="0" w:color="auto"/>
                                                        <w:bottom w:val="none" w:sz="0" w:space="0" w:color="auto"/>
                                                        <w:right w:val="none" w:sz="0" w:space="0" w:color="auto"/>
                                                      </w:divBdr>
                                                    </w:div>
                                                    <w:div w:id="1878354515">
                                                      <w:marLeft w:val="0"/>
                                                      <w:marRight w:val="0"/>
                                                      <w:marTop w:val="0"/>
                                                      <w:marBottom w:val="0"/>
                                                      <w:divBdr>
                                                        <w:top w:val="none" w:sz="0" w:space="0" w:color="auto"/>
                                                        <w:left w:val="none" w:sz="0" w:space="0" w:color="auto"/>
                                                        <w:bottom w:val="none" w:sz="0" w:space="0" w:color="auto"/>
                                                        <w:right w:val="none" w:sz="0" w:space="0" w:color="auto"/>
                                                      </w:divBdr>
                                                    </w:div>
                                                    <w:div w:id="185481296">
                                                      <w:marLeft w:val="0"/>
                                                      <w:marRight w:val="0"/>
                                                      <w:marTop w:val="0"/>
                                                      <w:marBottom w:val="0"/>
                                                      <w:divBdr>
                                                        <w:top w:val="none" w:sz="0" w:space="0" w:color="auto"/>
                                                        <w:left w:val="none" w:sz="0" w:space="0" w:color="auto"/>
                                                        <w:bottom w:val="none" w:sz="0" w:space="0" w:color="auto"/>
                                                        <w:right w:val="none" w:sz="0" w:space="0" w:color="auto"/>
                                                      </w:divBdr>
                                                    </w:div>
                                                    <w:div w:id="1673332057">
                                                      <w:marLeft w:val="0"/>
                                                      <w:marRight w:val="0"/>
                                                      <w:marTop w:val="0"/>
                                                      <w:marBottom w:val="0"/>
                                                      <w:divBdr>
                                                        <w:top w:val="none" w:sz="0" w:space="0" w:color="auto"/>
                                                        <w:left w:val="none" w:sz="0" w:space="0" w:color="auto"/>
                                                        <w:bottom w:val="none" w:sz="0" w:space="0" w:color="auto"/>
                                                        <w:right w:val="none" w:sz="0" w:space="0" w:color="auto"/>
                                                      </w:divBdr>
                                                    </w:div>
                                                    <w:div w:id="1015687849">
                                                      <w:marLeft w:val="0"/>
                                                      <w:marRight w:val="0"/>
                                                      <w:marTop w:val="0"/>
                                                      <w:marBottom w:val="0"/>
                                                      <w:divBdr>
                                                        <w:top w:val="none" w:sz="0" w:space="0" w:color="auto"/>
                                                        <w:left w:val="none" w:sz="0" w:space="0" w:color="auto"/>
                                                        <w:bottom w:val="none" w:sz="0" w:space="0" w:color="auto"/>
                                                        <w:right w:val="none" w:sz="0" w:space="0" w:color="auto"/>
                                                      </w:divBdr>
                                                    </w:div>
                                                    <w:div w:id="964386245">
                                                      <w:marLeft w:val="0"/>
                                                      <w:marRight w:val="0"/>
                                                      <w:marTop w:val="0"/>
                                                      <w:marBottom w:val="0"/>
                                                      <w:divBdr>
                                                        <w:top w:val="none" w:sz="0" w:space="0" w:color="auto"/>
                                                        <w:left w:val="none" w:sz="0" w:space="0" w:color="auto"/>
                                                        <w:bottom w:val="none" w:sz="0" w:space="0" w:color="auto"/>
                                                        <w:right w:val="none" w:sz="0" w:space="0" w:color="auto"/>
                                                      </w:divBdr>
                                                    </w:div>
                                                    <w:div w:id="1925988130">
                                                      <w:marLeft w:val="0"/>
                                                      <w:marRight w:val="0"/>
                                                      <w:marTop w:val="0"/>
                                                      <w:marBottom w:val="0"/>
                                                      <w:divBdr>
                                                        <w:top w:val="none" w:sz="0" w:space="0" w:color="auto"/>
                                                        <w:left w:val="none" w:sz="0" w:space="0" w:color="auto"/>
                                                        <w:bottom w:val="none" w:sz="0" w:space="0" w:color="auto"/>
                                                        <w:right w:val="none" w:sz="0" w:space="0" w:color="auto"/>
                                                      </w:divBdr>
                                                    </w:div>
                                                    <w:div w:id="199171108">
                                                      <w:marLeft w:val="0"/>
                                                      <w:marRight w:val="0"/>
                                                      <w:marTop w:val="0"/>
                                                      <w:marBottom w:val="0"/>
                                                      <w:divBdr>
                                                        <w:top w:val="none" w:sz="0" w:space="0" w:color="auto"/>
                                                        <w:left w:val="none" w:sz="0" w:space="0" w:color="auto"/>
                                                        <w:bottom w:val="none" w:sz="0" w:space="0" w:color="auto"/>
                                                        <w:right w:val="none" w:sz="0" w:space="0" w:color="auto"/>
                                                      </w:divBdr>
                                                    </w:div>
                                                    <w:div w:id="4880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5828408">
      <w:bodyDiv w:val="1"/>
      <w:marLeft w:val="0"/>
      <w:marRight w:val="0"/>
      <w:marTop w:val="0"/>
      <w:marBottom w:val="0"/>
      <w:divBdr>
        <w:top w:val="none" w:sz="0" w:space="0" w:color="auto"/>
        <w:left w:val="none" w:sz="0" w:space="0" w:color="auto"/>
        <w:bottom w:val="none" w:sz="0" w:space="0" w:color="auto"/>
        <w:right w:val="none" w:sz="0" w:space="0" w:color="auto"/>
      </w:divBdr>
      <w:divsChild>
        <w:div w:id="207690991">
          <w:marLeft w:val="0"/>
          <w:marRight w:val="0"/>
          <w:marTop w:val="0"/>
          <w:marBottom w:val="0"/>
          <w:divBdr>
            <w:top w:val="none" w:sz="0" w:space="0" w:color="auto"/>
            <w:left w:val="none" w:sz="0" w:space="0" w:color="auto"/>
            <w:bottom w:val="none" w:sz="0" w:space="0" w:color="auto"/>
            <w:right w:val="none" w:sz="0" w:space="0" w:color="auto"/>
          </w:divBdr>
          <w:divsChild>
            <w:div w:id="1674720266">
              <w:marLeft w:val="0"/>
              <w:marRight w:val="0"/>
              <w:marTop w:val="0"/>
              <w:marBottom w:val="0"/>
              <w:divBdr>
                <w:top w:val="none" w:sz="0" w:space="0" w:color="auto"/>
                <w:left w:val="none" w:sz="0" w:space="0" w:color="auto"/>
                <w:bottom w:val="none" w:sz="0" w:space="0" w:color="auto"/>
                <w:right w:val="none" w:sz="0" w:space="0" w:color="auto"/>
              </w:divBdr>
              <w:divsChild>
                <w:div w:id="377364158">
                  <w:marLeft w:val="0"/>
                  <w:marRight w:val="0"/>
                  <w:marTop w:val="0"/>
                  <w:marBottom w:val="0"/>
                  <w:divBdr>
                    <w:top w:val="none" w:sz="0" w:space="0" w:color="auto"/>
                    <w:left w:val="none" w:sz="0" w:space="0" w:color="auto"/>
                    <w:bottom w:val="none" w:sz="0" w:space="0" w:color="auto"/>
                    <w:right w:val="none" w:sz="0" w:space="0" w:color="auto"/>
                  </w:divBdr>
                  <w:divsChild>
                    <w:div w:id="2142530788">
                      <w:marLeft w:val="0"/>
                      <w:marRight w:val="0"/>
                      <w:marTop w:val="0"/>
                      <w:marBottom w:val="0"/>
                      <w:divBdr>
                        <w:top w:val="none" w:sz="0" w:space="0" w:color="auto"/>
                        <w:left w:val="none" w:sz="0" w:space="0" w:color="auto"/>
                        <w:bottom w:val="none" w:sz="0" w:space="0" w:color="auto"/>
                        <w:right w:val="none" w:sz="0" w:space="0" w:color="auto"/>
                      </w:divBdr>
                      <w:divsChild>
                        <w:div w:id="467206291">
                          <w:marLeft w:val="0"/>
                          <w:marRight w:val="0"/>
                          <w:marTop w:val="0"/>
                          <w:marBottom w:val="0"/>
                          <w:divBdr>
                            <w:top w:val="none" w:sz="0" w:space="0" w:color="auto"/>
                            <w:left w:val="none" w:sz="0" w:space="0" w:color="auto"/>
                            <w:bottom w:val="none" w:sz="0" w:space="0" w:color="auto"/>
                            <w:right w:val="none" w:sz="0" w:space="0" w:color="auto"/>
                          </w:divBdr>
                          <w:divsChild>
                            <w:div w:id="1698776797">
                              <w:marLeft w:val="0"/>
                              <w:marRight w:val="0"/>
                              <w:marTop w:val="0"/>
                              <w:marBottom w:val="0"/>
                              <w:divBdr>
                                <w:top w:val="none" w:sz="0" w:space="0" w:color="auto"/>
                                <w:left w:val="none" w:sz="0" w:space="0" w:color="auto"/>
                                <w:bottom w:val="none" w:sz="0" w:space="0" w:color="auto"/>
                                <w:right w:val="none" w:sz="0" w:space="0" w:color="auto"/>
                              </w:divBdr>
                              <w:divsChild>
                                <w:div w:id="966424317">
                                  <w:marLeft w:val="0"/>
                                  <w:marRight w:val="0"/>
                                  <w:marTop w:val="0"/>
                                  <w:marBottom w:val="0"/>
                                  <w:divBdr>
                                    <w:top w:val="none" w:sz="0" w:space="0" w:color="auto"/>
                                    <w:left w:val="none" w:sz="0" w:space="0" w:color="auto"/>
                                    <w:bottom w:val="none" w:sz="0" w:space="0" w:color="auto"/>
                                    <w:right w:val="none" w:sz="0" w:space="0" w:color="auto"/>
                                  </w:divBdr>
                                  <w:divsChild>
                                    <w:div w:id="1895194622">
                                      <w:marLeft w:val="0"/>
                                      <w:marRight w:val="0"/>
                                      <w:marTop w:val="0"/>
                                      <w:marBottom w:val="0"/>
                                      <w:divBdr>
                                        <w:top w:val="single" w:sz="6" w:space="0" w:color="F5F5F5"/>
                                        <w:left w:val="single" w:sz="6" w:space="0" w:color="F5F5F5"/>
                                        <w:bottom w:val="single" w:sz="6" w:space="0" w:color="F5F5F5"/>
                                        <w:right w:val="single" w:sz="6" w:space="0" w:color="F5F5F5"/>
                                      </w:divBdr>
                                      <w:divsChild>
                                        <w:div w:id="1004553160">
                                          <w:marLeft w:val="0"/>
                                          <w:marRight w:val="0"/>
                                          <w:marTop w:val="0"/>
                                          <w:marBottom w:val="0"/>
                                          <w:divBdr>
                                            <w:top w:val="none" w:sz="0" w:space="0" w:color="auto"/>
                                            <w:left w:val="none" w:sz="0" w:space="0" w:color="auto"/>
                                            <w:bottom w:val="none" w:sz="0" w:space="0" w:color="auto"/>
                                            <w:right w:val="none" w:sz="0" w:space="0" w:color="auto"/>
                                          </w:divBdr>
                                          <w:divsChild>
                                            <w:div w:id="12066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1416</TotalTime>
  <Pages>7</Pages>
  <Words>1697</Words>
  <Characters>9339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UTP</Company>
  <LinksUpToDate>false</LinksUpToDate>
  <CharactersWithSpaces>11014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Muga</cp:lastModifiedBy>
  <cp:revision>6</cp:revision>
  <dcterms:created xsi:type="dcterms:W3CDTF">2012-11-21T00:23:00Z</dcterms:created>
  <dcterms:modified xsi:type="dcterms:W3CDTF">2012-12-06T14:23:00Z</dcterms:modified>
</cp:coreProperties>
</file>