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RA3 · AA1 · Grup SMX2C</w:t>
      </w:r>
    </w:p>
    <w:p>
      <w:pPr>
        <w:pStyle w:val="Title"/>
        <w:spacing w:after="120"/>
      </w:pPr>
      <w:r>
        <w:rPr>
          <w:b/>
          <w:bCs/>
          <w:color w:val="16242E"/>
          <w:sz w:val="56"/>
          <w:szCs w:val="56"/>
        </w:rPr>
        <w:t xml:space="preserve">Malware</w:t>
      </w:r>
    </w:p>
    <w:p>
      <w:pPr>
        <w:spacing w:after="500"/>
      </w:pPr>
      <w:r>
        <w:rPr>
          <w:i/>
          <w:iCs/>
          <w:color w:val="C97A1E"/>
          <w:sz w:val="26"/>
          <w:szCs w:val="26"/>
        </w:rPr>
        <w:t xml:space="preserve">Els sistemes informàtics també emmalalteixen</w:t>
      </w:r>
    </w:p>
    <w:p>
      <w:pPr>
        <w:pStyle w:val="Heading1"/>
        <w:spacing w:after="180" w:before="400"/>
      </w:pPr>
      <w:r>
        <w:t xml:space="preserve">1. Introducció</w:t>
      </w:r>
    </w:p>
    <w:p>
      <w:pPr>
        <w:spacing w:after="180" w:line="300"/>
        <w:jc w:val="both"/>
      </w:pPr>
      <w:r>
        <w:rPr>
          <w:sz w:val="22"/>
          <w:szCs w:val="22"/>
        </w:rPr>
        <w:t xml:space="preserve">Podem pensar en els sistemes informàtics com a sistemes vius, i com aquests, poden patir "malalties". En el cas dels sistemes informàtics, aquestes malalties són ciberatacs provocats per programes maliciosos que poden afectar-ne el funcionament i comprometre la seguretat de les dades. Aquests programes maliciosos es coneixen com a malware, i n'existeixen diferents tipus segons la forma de propagació i la finalitat.</w:t>
      </w:r>
    </w:p>
    <w:p>
      <w:pPr>
        <w:spacing w:after="180" w:line="300"/>
        <w:jc w:val="both"/>
      </w:pPr>
      <w:r>
        <w:rPr>
          <w:sz w:val="22"/>
          <w:szCs w:val="22"/>
        </w:rPr>
        <w:t xml:space="preserve">Els objectius del malware poden ser molt diversos: robar informació confidencial, controlar el sistema afectat, mostrar publicitat no desitjada, destruir dades o simplement causar danys al sistema.</w:t>
      </w:r>
    </w:p>
    <w:p>
      <w:pPr>
        <w:pStyle w:val="Heading1"/>
        <w:spacing w:after="180" w:before="400"/>
      </w:pPr>
      <w:r>
        <w:t xml:space="preserve">2. Classificació del malware</w:t>
      </w:r>
    </w:p>
    <w:p>
      <w:pPr>
        <w:spacing w:after="180" w:line="300"/>
        <w:jc w:val="both"/>
      </w:pPr>
      <w:r>
        <w:rPr>
          <w:sz w:val="22"/>
          <w:szCs w:val="22"/>
        </w:rPr>
        <w:t xml:space="preserve">Un malware concret pot no ajustar-se a una sola categoria, perquè els seus autors combinen diverses tècniques per tenir més èxit en els atacs.</w:t>
      </w:r>
    </w:p>
    <w:p>
      <w:pPr>
        <w:pStyle w:val="Heading2"/>
        <w:spacing w:after="140" w:before="260"/>
      </w:pPr>
      <w:r>
        <w:t xml:space="preserve">2.1. Virus</w:t>
      </w:r>
    </w:p>
    <w:p>
      <w:pPr>
        <w:spacing w:after="180" w:line="300"/>
        <w:jc w:val="both"/>
      </w:pPr>
      <w:r>
        <w:rPr>
          <w:sz w:val="22"/>
          <w:szCs w:val="22"/>
        </w:rPr>
        <w:t xml:space="preserve">Un virus és un programa maliciós que s'injecta en un altre programa legítim i es propaga quan aquest s'executa (per això se l'anomena "virus"). Els blancs són fitxers executables, documents amb macros o sectors d'arrencada d'unitats. Poden eliminar fitxers, robar informació o mostrar missatges no desitjats.</w:t>
      </w:r>
    </w:p>
    <w:p>
      <w:pPr>
        <w:pStyle w:val="Heading2"/>
        <w:spacing w:after="140" w:before="260"/>
      </w:pPr>
      <w:r>
        <w:t xml:space="preserve">2.2. Cucs (worms)</w:t>
      </w:r>
    </w:p>
    <w:p>
      <w:pPr>
        <w:spacing w:after="180" w:line="300"/>
        <w:jc w:val="both"/>
      </w:pPr>
      <w:r>
        <w:rPr>
          <w:sz w:val="22"/>
          <w:szCs w:val="22"/>
        </w:rPr>
        <w:t xml:space="preserve">Un cuc es propaga automàticament a través de xarxes informàtiques, sense necessitat d'interacció de l'usuari. A diferència dels virus, no necessiten infectar un altre programa per propagar-se: poden explotar vulnerabilitats del sistema operatiu o d'aplicacions per infectar altres dispositius connectats a la mateixa xarxa. Poden causar congestió de xarxa i consumir recursos, i a més sovint són el vehicle per propagar altres tipus de malware (troians, ransomware).</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Stuxnet (2010) és un exemple de malware compost que va afectar les centrals nuclears iranianes. Es va propagar inicialment per unitats USB infectades i, posteriorment, per la xarxa local (comportament de cuc), fins arribar a un equipament concret crític del procés d'enriquiment d'urani, on una bomba lògica activava el dany. Va ser un dels primers exemples de ciberatac amb finalitats polítiques i militars.</w:t>
      </w:r>
    </w:p>
    <w:p>
      <w:pPr>
        <w:pStyle w:val="Heading2"/>
        <w:spacing w:after="140" w:before="260"/>
      </w:pPr>
      <w:r>
        <w:t xml:space="preserve">2.3. Troians</w:t>
      </w:r>
    </w:p>
    <w:p>
      <w:pPr>
        <w:spacing w:after="180" w:line="300"/>
        <w:jc w:val="both"/>
      </w:pPr>
      <w:r>
        <w:rPr>
          <w:sz w:val="22"/>
          <w:szCs w:val="22"/>
        </w:rPr>
        <w:t xml:space="preserve">Un troià ("trojan horse") es fa passar per un programa legítim o útil per enganyar l'usuari perquè l'executi. Un cop executat, pot robar informació, controlar el sistema o instal·lar altres tipus de malware. A diferència dels virus i els cucs, els troians NO es propaguen automàticament: depenen de l'engany de l'usuari.</w:t>
      </w:r>
    </w:p>
    <w:p>
      <w:pPr>
        <w:pStyle w:val="Heading1"/>
        <w:spacing w:after="180" w:before="400"/>
      </w:pPr>
      <w:r>
        <w:t xml:space="preserve">3. Backdoors i rootkits</w:t>
      </w:r>
    </w:p>
    <w:p>
      <w:pPr>
        <w:spacing w:after="180" w:line="300"/>
        <w:jc w:val="both"/>
      </w:pPr>
      <w:r>
        <w:rPr>
          <w:sz w:val="22"/>
          <w:szCs w:val="22"/>
        </w:rPr>
        <w:t xml:space="preserve">Un backdoor permet a un atacant accedir a un sistema de manera remota i sense autorització. Pot ser instal·lat per altres tipus de malware (com un troià) o creat directament per un desenvolupador amb intencions malicioses.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Els smartphones s'han convertit en un objectiu molt popular d'aquest tipus de malware, sovint amb actors governamentals darrere. Pegasus, per exemple, s'ha utilitzat per espiar periodistes, activistes i polítics arreu del món, accedint a missatges, correus, trucades i altres dades sensibles.</w:t>
      </w:r>
    </w:p>
    <w:p>
      <w:pPr>
        <w:spacing w:after="180" w:line="300"/>
        <w:jc w:val="both"/>
      </w:pPr>
      <w:r>
        <w:rPr>
          <w:sz w:val="22"/>
          <w:szCs w:val="22"/>
        </w:rPr>
        <w:t xml:space="preserve">Un rootkit s'oculta dins del sistema operatiu i permet a un atacant mantenir l'accés sense ser detectat: pot modificar el nucli, amagar processos i fitxers, i interceptar crides al sistema per evitar la detecció.</w:t>
      </w:r>
    </w:p>
    <w:p>
      <w:pPr>
        <w:spacing w:after="180" w:line="300"/>
        <w:jc w:val="both"/>
      </w:pPr>
      <w:r>
        <w:rPr>
          <w:sz w:val="22"/>
          <w:szCs w:val="22"/>
        </w:rPr>
        <w:t xml:space="preserve">La diferència principal: el rootkit se centra a ocultar la seva presència i mantenir el control de màxim nivell modificant el sistema operatiu, mentre que un backdoor busca proporcionar un mètode alternatiu d'accés remot sense passar per l'autenticació estàndard.</w:t>
      </w:r>
    </w:p>
    <w:p>
      <w:pPr>
        <w:pStyle w:val="Heading1"/>
        <w:spacing w:after="180" w:before="400"/>
      </w:pPr>
      <w:r>
        <w:t xml:space="preserve">4. Bomba lògica</w:t>
      </w:r>
    </w:p>
    <w:p>
      <w:pPr>
        <w:spacing w:after="180" w:line="300"/>
        <w:jc w:val="both"/>
      </w:pPr>
      <w:r>
        <w:rPr>
          <w:sz w:val="22"/>
          <w:szCs w:val="22"/>
        </w:rPr>
        <w:t xml:space="preserve">No és pròpiament un malware en si mateix, sinó una part d'un malware més complex: s'encarrega de fer una acció destructiva quan es compleixen determinades condicions (una data, una acció de l'usuari, etc.). A Stuxnet, la bomba lògica s'activava en detectar que el sistema infectat era un controlador de centrifugadores d'enriquiment d'urani, provocant-ne un funcionament incorrecte fins a l'avaria.</w:t>
      </w:r>
    </w:p>
    <w:p>
      <w:pPr>
        <w:pStyle w:val="Heading1"/>
        <w:spacing w:after="180" w:before="400"/>
      </w:pPr>
      <w:r>
        <w:t xml:space="preserve">5. Spyware, adware i ransomware</w:t>
      </w:r>
    </w:p>
    <w:p>
      <w:pPr>
        <w:spacing w:after="180" w:line="300"/>
        <w:jc w:val="both"/>
      </w:pPr>
      <w:r>
        <w:rPr>
          <w:sz w:val="22"/>
          <w:szCs w:val="22"/>
        </w:rPr>
        <w:t xml:space="preserve">El spyware (programa espia) recol·lecta i envia informació dels usuaris; els keyloggers (que envien les pulsacions de teclat a un servidor remot) en són un exemple, especialment perillós perquè poden robar contrasenyes i informació sensible.</w:t>
      </w:r>
    </w:p>
    <w:p>
      <w:pPr>
        <w:spacing w:after="180" w:line="300"/>
        <w:jc w:val="both"/>
      </w:pPr>
      <w:r>
        <w:rPr>
          <w:sz w:val="22"/>
          <w:szCs w:val="22"/>
        </w:rPr>
        <w:t xml:space="preserve">L'adware és programari no desitjat dissenyat per mostrar anuncis molestos, recopilar dades de navegació i, sovint, redirigir el trànsit amb finalitats lucratives.</w:t>
      </w:r>
    </w:p>
    <w:p>
      <w:pPr>
        <w:spacing w:after="180" w:line="300"/>
        <w:jc w:val="both"/>
      </w:pPr>
      <w:r>
        <w:rPr>
          <w:sz w:val="22"/>
          <w:szCs w:val="22"/>
        </w:rPr>
        <w:t xml:space="preserve">El ransomware segresta la informació del sistema xifrant-la, i els delinqüents exigeixen un rescat per recuperar-la. Té un impacte catastròfic en les organitzacions, sobretot si no hi ha còpies de seguretat disponibles (o si també han estat xifrades).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WannaCry (2017) va ser l'atac de ransomware més devastador de la història: va infectar més de 230.000 ordinadors de 150 països, paralitzant empreses, institucions i serveis públics arreu del planeta. Avui existeix tota una indústria del cibercrim darrere del ransomware, amb grups que en creen les eines i afiliats que les exploten a canvi d'un pagament.</w:t>
      </w:r>
    </w:p>
    <w:p>
      <w:pPr>
        <w:pStyle w:val="Heading1"/>
        <w:spacing w:after="180" w:before="400"/>
      </w:pPr>
      <w:r>
        <w:t xml:space="preserve">6. Eines antimalware</w:t>
      </w:r>
    </w:p>
    <w:p>
      <w:pPr>
        <w:spacing w:after="180" w:line="300"/>
        <w:jc w:val="both"/>
      </w:pPr>
      <w:r>
        <w:rPr>
          <w:sz w:val="22"/>
          <w:szCs w:val="22"/>
        </w:rPr>
        <w:t xml:space="preserve">Dissenyades per detectar diferents tipus de malware que poden residir als equips informàtics i actuar per evitar-ne l'activació (esborrar-lo o posar-lo en quarantena). Presenten dos modes de protecció:</w:t>
      </w:r>
    </w:p>
    <w:p>
      <w:pPr>
        <w:pStyle w:val="ListParagraph"/>
        <w:numPr>
          <w:ilvl w:val="0"/>
          <w:numId w:val="1"/>
        </w:numPr>
        <w:spacing w:after="100" w:line="280"/>
      </w:pPr>
      <w:r>
        <w:rPr>
          <w:sz w:val="22"/>
          <w:szCs w:val="22"/>
        </w:rPr>
        <w:t xml:space="preserve">Protecció en temps real: supervisa constantment el sistema per detectar i bloquejar activitat sospitosa abans que causi danys.</w:t>
      </w:r>
    </w:p>
    <w:p>
      <w:pPr>
        <w:pStyle w:val="ListParagraph"/>
        <w:numPr>
          <w:ilvl w:val="0"/>
          <w:numId w:val="1"/>
        </w:numPr>
        <w:spacing w:after="100" w:line="280"/>
      </w:pPr>
      <w:r>
        <w:rPr>
          <w:sz w:val="22"/>
          <w:szCs w:val="22"/>
        </w:rPr>
        <w:t xml:space="preserve">Anàlisi sota demanda: permet a l'usuari escanejar el sistema manualment per detectar i eliminar malware ja instal·lat.</w:t>
      </w:r>
    </w:p>
    <w:p>
      <w:pPr>
        <w:spacing w:after="180" w:line="300"/>
        <w:jc w:val="both"/>
      </w:pPr>
      <w:r>
        <w:rPr>
          <w:sz w:val="22"/>
          <w:szCs w:val="22"/>
        </w:rPr>
        <w:t xml:space="preserve">Tècniques de detecció:</w:t>
      </w:r>
    </w:p>
    <w:p>
      <w:pPr>
        <w:pStyle w:val="ListParagraph"/>
        <w:numPr>
          <w:ilvl w:val="0"/>
          <w:numId w:val="1"/>
        </w:numPr>
        <w:spacing w:after="100" w:line="280"/>
      </w:pPr>
      <w:r>
        <w:rPr>
          <w:sz w:val="22"/>
          <w:szCs w:val="22"/>
        </w:rPr>
        <w:t xml:space="preserve">Signatures de virus i malware: cerca cadenes binàries característiques d'un malware conegut (el malware s'hi camufla mitjançant polimorfisme, canviant el codi però no l'efecte).</w:t>
      </w:r>
    </w:p>
    <w:p>
      <w:pPr>
        <w:pStyle w:val="ListParagraph"/>
        <w:numPr>
          <w:ilvl w:val="0"/>
          <w:numId w:val="1"/>
        </w:numPr>
        <w:spacing w:after="100" w:line="280"/>
      </w:pPr>
      <w:r>
        <w:rPr>
          <w:sz w:val="22"/>
          <w:szCs w:val="22"/>
        </w:rPr>
        <w:t xml:space="preserve">Heurística: detecta comportaments sospitosos (obrir connexions de xarxa, cridar determinades funcions del SO...).</w:t>
      </w:r>
    </w:p>
    <w:p>
      <w:pPr>
        <w:pStyle w:val="ListParagraph"/>
        <w:numPr>
          <w:ilvl w:val="0"/>
          <w:numId w:val="1"/>
        </w:numPr>
        <w:spacing w:after="100" w:line="280"/>
      </w:pPr>
      <w:r>
        <w:rPr>
          <w:sz w:val="22"/>
          <w:szCs w:val="22"/>
        </w:rPr>
        <w:t xml:space="preserve">Sandbox: executa els programes sospitosos en un entorn aïllat, per mitigar-ne l'efecte i detectar-ne les accions.</w:t>
      </w:r>
    </w:p>
    <w:p>
      <w:pPr>
        <w:pStyle w:val="ListParagraph"/>
        <w:numPr>
          <w:ilvl w:val="0"/>
          <w:numId w:val="1"/>
        </w:numPr>
        <w:spacing w:after="100" w:line="280"/>
      </w:pPr>
      <w:r>
        <w:rPr>
          <w:sz w:val="22"/>
          <w:szCs w:val="22"/>
        </w:rPr>
        <w:t xml:space="preserve">Registre de hash dels fitxers del sistema, per detectar canvis no autoritzats.</w:t>
      </w:r>
    </w:p>
    <w:p>
      <w:pPr>
        <w:pStyle w:val="Heading2"/>
        <w:spacing w:after="140" w:before="260"/>
      </w:pPr>
      <w:r>
        <w:t xml:space="preserve">6.1. Solucions XDR/SIEM</w:t>
      </w:r>
    </w:p>
    <w:p>
      <w:pPr>
        <w:spacing w:after="180" w:line="300"/>
        <w:jc w:val="both"/>
      </w:pPr>
      <w:r>
        <w:rPr>
          <w:sz w:val="22"/>
          <w:szCs w:val="22"/>
        </w:rPr>
        <w:t xml:space="preserve">En organitzacions grans és habitual disposar d'un sistema centralitzat de protecció antimalware, que permet gestionar i monitoritzar tots els equips. Aquestes solucions, anomenades XDR/SIEM (Extended Detection and Response / Security Information and Event Management), permeten detectar i respondre a amenaces tant als equips finals com a la xarxa o el correu electrònic, correlacionar esdeveniments i generar alertes per a una resposta ràpida i eficaç. Estan formades pel SIEM (centre de control) i un conjunt d'eines de detecció i resposta (XDR) que poden incloure antimalware, IDS/IPS, EDR (Endpoint Detection and Response), entre altres.</w:t>
      </w:r>
    </w:p>
    <w:p>
      <w:pPr>
        <w:pStyle w:val="Heading1"/>
        <w:spacing w:after="180" w:before="400"/>
      </w:pPr>
      <w:r>
        <w:t xml:space="preserve">7. Eines online de detecció de malware</w:t>
      </w:r>
    </w:p>
    <w:p>
      <w:pPr>
        <w:spacing w:after="180" w:line="300"/>
        <w:jc w:val="both"/>
      </w:pPr>
      <w:r>
        <w:rPr>
          <w:sz w:val="22"/>
          <w:szCs w:val="22"/>
        </w:rPr>
        <w:t xml:space="preserve">Existeixen recursos a Internet per comprovar si un fitxer o executable conté malware. Les mostres pujades s'utilitzen per actualitzar els motors de detecció:</w:t>
      </w:r>
    </w:p>
    <w:p>
      <w:pPr>
        <w:pStyle w:val="ListParagraph"/>
        <w:numPr>
          <w:ilvl w:val="0"/>
          <w:numId w:val="1"/>
        </w:numPr>
        <w:spacing w:after="100" w:line="280"/>
      </w:pPr>
      <w:r>
        <w:rPr>
          <w:sz w:val="22"/>
          <w:szCs w:val="22"/>
        </w:rPr>
        <w:t xml:space="preserve">VirusTotal (virustotal.com)</w:t>
      </w:r>
    </w:p>
    <w:p>
      <w:pPr>
        <w:pStyle w:val="ListParagraph"/>
        <w:numPr>
          <w:ilvl w:val="0"/>
          <w:numId w:val="1"/>
        </w:numPr>
        <w:spacing w:after="100" w:line="280"/>
      </w:pPr>
      <w:r>
        <w:rPr>
          <w:sz w:val="22"/>
          <w:szCs w:val="22"/>
        </w:rPr>
        <w:t xml:space="preserve">MetaDefender (metadefender.com)</w:t>
      </w:r>
    </w:p>
    <w:p>
      <w:pPr>
        <w:pStyle w:val="ListParagraph"/>
        <w:numPr>
          <w:ilvl w:val="0"/>
          <w:numId w:val="1"/>
        </w:numPr>
        <w:spacing w:after="100" w:line="280"/>
      </w:pPr>
      <w:r>
        <w:rPr>
          <w:sz w:val="22"/>
          <w:szCs w:val="22"/>
        </w:rPr>
        <w:t xml:space="preserve">VirScan (virscan.org)</w:t>
      </w:r>
    </w:p>
    <w:p>
      <w:pPr>
        <w:pStyle w:val="ListParagraph"/>
        <w:numPr>
          <w:ilvl w:val="0"/>
          <w:numId w:val="1"/>
        </w:numPr>
        <w:spacing w:after="100" w:line="280"/>
      </w:pPr>
      <w:r>
        <w:rPr>
          <w:sz w:val="22"/>
          <w:szCs w:val="22"/>
        </w:rPr>
        <w:t xml:space="preserve">Jotti (virusscan.jotti.org)</w:t>
      </w:r>
    </w:p>
    <w:p>
      <w:pPr>
        <w:pStyle w:val="ListParagraph"/>
        <w:numPr>
          <w:ilvl w:val="0"/>
          <w:numId w:val="1"/>
        </w:numPr>
        <w:spacing w:after="100" w:line="280"/>
      </w:pPr>
      <w:r>
        <w:rPr>
          <w:sz w:val="22"/>
          <w:szCs w:val="22"/>
        </w:rPr>
        <w:t xml:space="preserve">AndroTotal, especialitzat en Android (andrototal.org)</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No pugis mai fitxers confidencials a aquestes plataformes: les mostres s'utilitzen per millorar els motors de detecció, i deixen de ser privades.</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Virus, cucs i troians es diferencien per la forma de propagació (necessiten host, autònoms, o depenen de l'engany).</w:t>
      </w:r>
    </w:p>
    <w:p>
      <w:pPr>
        <w:pStyle w:val="ListParagraph"/>
        <w:numPr>
          <w:ilvl w:val="0"/>
          <w:numId w:val="1"/>
        </w:numPr>
        <w:spacing w:after="100" w:line="280"/>
      </w:pPr>
      <w:r>
        <w:rPr>
          <w:sz w:val="22"/>
          <w:szCs w:val="22"/>
        </w:rPr>
        <w:t xml:space="preserve">Backdoors i rootkits busquen accés persistent, oculta en el cas del rootkit.</w:t>
      </w:r>
    </w:p>
    <w:p>
      <w:pPr>
        <w:pStyle w:val="ListParagraph"/>
        <w:numPr>
          <w:ilvl w:val="0"/>
          <w:numId w:val="1"/>
        </w:numPr>
        <w:spacing w:after="100" w:line="280"/>
      </w:pPr>
      <w:r>
        <w:rPr>
          <w:sz w:val="22"/>
          <w:szCs w:val="22"/>
        </w:rPr>
        <w:t xml:space="preserve">El ransomware és avui la principal amenaça econòmica per a les organitzacions.</w:t>
      </w:r>
    </w:p>
    <w:p>
      <w:pPr>
        <w:pStyle w:val="ListParagraph"/>
        <w:numPr>
          <w:ilvl w:val="0"/>
          <w:numId w:val="1"/>
        </w:numPr>
        <w:spacing w:after="100" w:line="280"/>
      </w:pPr>
      <w:r>
        <w:rPr>
          <w:sz w:val="22"/>
          <w:szCs w:val="22"/>
        </w:rPr>
        <w:t xml:space="preserve">Les eines antimalware combinen signatures, heurística i sandbox; a gran escala, s'integren en solucions XDR/SIEM.</w:t>
      </w:r>
    </w:p>
    <w:p>
      <w:pPr>
        <w:pStyle w:val="ListParagraph"/>
        <w:numPr>
          <w:ilvl w:val="0"/>
          <w:numId w:val="1"/>
        </w:numPr>
        <w:spacing w:after="100" w:line="280"/>
      </w:pPr>
      <w:r>
        <w:rPr>
          <w:sz w:val="22"/>
          <w:szCs w:val="22"/>
        </w:rPr>
        <w:t xml:space="preserve">Plataformes com VirusTotal permeten analitzar fitxers sospitosos amb múltiples motors alhora, però mai s'hi han de pujar dades confidencials.</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NF3/AA1-malware.md — Carlos Alonso Martínez, Escola Pia de Mataró (llicència CC-BY-SA-4.0).</w:t>
      </w:r>
    </w:p>
    <w:p>
      <w:pPr>
        <w:pStyle w:val="ListParagraph"/>
        <w:numPr>
          <w:ilvl w:val="0"/>
          <w:numId w:val="1"/>
        </w:numPr>
        <w:spacing w:after="120"/>
      </w:pPr>
      <w:r>
        <w:rPr>
          <w:i/>
          <w:iCs/>
          <w:color w:val="5B6B77"/>
          <w:sz w:val="20"/>
          <w:szCs w:val="20"/>
        </w:rPr>
        <w:t xml:space="preserve">Kaspersky — "Tipos de malware y ejemplos".</w:t>
      </w:r>
    </w:p>
    <w:p>
      <w:pPr>
        <w:pStyle w:val="ListParagraph"/>
        <w:numPr>
          <w:ilvl w:val="0"/>
          <w:numId w:val="1"/>
        </w:numPr>
        <w:spacing w:after="120"/>
      </w:pPr>
      <w:r>
        <w:rPr>
          <w:i/>
          <w:iCs/>
          <w:color w:val="5B6B77"/>
          <w:sz w:val="20"/>
          <w:szCs w:val="20"/>
        </w:rPr>
        <w:t xml:space="preserve">INCIBE — "Ransomware: una guía de aproximación al empresario".</w:t>
      </w:r>
    </w:p>
    <w:p>
      <w:pPr>
        <w:pStyle w:val="ListParagraph"/>
        <w:numPr>
          <w:ilvl w:val="0"/>
          <w:numId w:val="1"/>
        </w:numPr>
        <w:spacing w:after="120"/>
      </w:pPr>
      <w:r>
        <w:rPr>
          <w:i/>
          <w:iCs/>
          <w:color w:val="5B6B77"/>
          <w:sz w:val="20"/>
          <w:szCs w:val="20"/>
        </w:rPr>
        <w:t xml:space="preserve">VirusTotal (virustotal.com).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2026-09-08T20:13:37.254Z</dcterms:created>
  <dcterms:modified xsi:type="dcterms:W3CDTF">2026-09-08T20:13:37.254Z</dcterms:modified>
</cp:coreProperties>
</file>

<file path=docProps/custom.xml><?xml version="1.0" encoding="utf-8"?>
<Properties xmlns="http://schemas.openxmlformats.org/officeDocument/2006/custom-properties" xmlns:vt="http://schemas.openxmlformats.org/officeDocument/2006/docPropsVTypes"/>
</file>