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A3.3. Pràctica: Criptografia amb OpenSSL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3. Aplica mecanismes de seguretat activa descrivint-ne les característiques i relacionant-les amb les necessitats d’ús del sistema informàt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RA3. Aplica mecanismes de seguretat activa descrivint-ne les característiques i relacionant-les amb les necessitats d’ús del sistema informàtic.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NF3-AA3 (Criptografia) del RA3: xifrat simètric, funcions hash i signatura digital, practicats amb OpenSSL. Totes les captures d'aquesta guia s'han fet expressament, executant realment les ordres indicades: reprodueix els mateixos passos al teu equip (Linux, o Windows amb OpenSSL instal·lat) i compara els resultats.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Identificació de les captures. </w:t>
            </w:r>
            <w:r>
              <w:rPr>
                <w:sz w:val="20"/>
                <w:szCs w:val="20"/>
                <w:rtl w:val="0"/>
              </w:rPr>
              <w:t xml:space="preserve">Abans de començar qualsevol pas amb el terminal d'Ubuntu, canvia el nom de l'equip pel teu nom i cognom, perquè quedi clar que les captures les has fet tu: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Executa sudo hostname nom-cognom, amb el teu nom i primer cognom en minúscules, sense accents ni espais (p. ex. sudo hostname joan-sanchez).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Tanca el terminal i obre'n un de nou: l'indicador i la barra superior de la finestra mostraran el nom nou (p. ex. usuario@joan-sanchez).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canvi és temporal: si la màquina virtual es tanca, es reinicia o s'apaga, es perd, i a la sessió següent cal tornar a executar sudo hostname nom-cognom. Totes les captures de terminal que lliuris han de mostrar aquest nom; les que no el mostrin no es consideraran vàlides.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Xifrat simètric (AES-256)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Crea un fitxer de text amb un missatge confidencial qualsevol (per exemple, missatge.txt) i xifra'l amb AES-256 mitjançant OpenSSL: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enc -aes-256-cbc -pbkdf2 -salt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-in missatge.txt -out missatge.enc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-pass pass:LaTevaContrasenyaSecreta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239247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23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xifrat AES-256 d'un missatge de text, visualització del fitxer xifrat en hexadecimal (il·legible), i desxifrat correcte amb la mateixa contrasenya.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Fes-ho amb el teu propi missatge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Si obres el fitxer .enc amb un editor de text normal, què hi veus?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Què passaria si intentes desxifrar-lo amb una contrasenya diferent de l'original? Prova-ho i explica el resultat.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Generació d'un parell de claus RSA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Genera un parell de claus RSA de 3072 bits (clau privada i, a partir d'ella, la clau pública corresponent):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genrsa -out alice_priv.pem 3072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rsa -in alice_priv.pem -pubout -out alice_pub.pem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4469203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446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generació d'una clau privada RSA de 3072 bits i extracció de la clau pública corresponent (el contingut del fitxer .pem es mostra codificat en Base64).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Genera el teu propi parell de claus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Quina de les dues claus (alice_priv.pem o alice_pub.pem) hauries de mantenir en secret?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Quina compartiries amb altres persones perquè et puguin enviar missatges xifrats o verificar les teves signatures?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Signatura digital: signar i verificar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3. </w:t>
            </w:r>
            <w:r>
              <w:rPr>
                <w:sz w:val="20"/>
                <w:szCs w:val="20"/>
                <w:rtl w:val="0"/>
              </w:rPr>
              <w:t xml:space="preserve">Signa digitalment un document (el hash SHA-256, amb la teva clau privada) i verifica-la amb la clau pública: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echo "Contracte Puig Castellar Tech v3 - import 12500 EUR" &gt;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sha256sum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dgst -sha256 -sign alice_priv.pem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-out contracte.sig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dgst -sha256 -verify alice_pub.pem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-signature contracte.sig contracte.txt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4. </w:t>
            </w:r>
            <w:r>
              <w:rPr>
                <w:sz w:val="20"/>
                <w:szCs w:val="20"/>
                <w:rtl w:val="0"/>
              </w:rPr>
              <w:t xml:space="preserve">Ara simula que algú ha modificat el contracte DESPRÉS de signar-lo (sense tornar-lo a signar), i intenta verificar-lo de nou: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336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33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signatura i verificació correcta ("Verified OK") d'un contracte de text; després, en modificar l'import del contracte SENSE tornar-lo a signar, la verificació falla ("Verification failure").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 mateix experiment amb un fitxer propi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Per què la verificació falla després de modificar el document, si la clau pública i la signatura no han canviat?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Relaciona aquest resultat amb el concepte d'INTEGRITAT que vau estudiar.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Si en lloc de modificar el contingut, algú intentés verificar la signatura amb la clau pública d'una ALTRA persona, què creus que passaria? Prova-ho si tens temps.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Reflexió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Redacta un breu informe (mitja pàgina) explicant, amb les teves paraules, per què la signatura digital garanteix ALHORA autenticitat (l'emissor és qui diu ser), integritat (el document no s'ha alterat) i no-repudi (l'emissor no pot negar haver-lo signat), relacionant cada garantia amb un pas concret del procediment que has practicat (generació de claus, signatura, verificació).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NF3/AA3-Criptografia.md (CC-BY-SA-4.0); OpenSSL (openssl.org); Practical Networking, "Cryptography".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A3.3. Pràctica: Criptografia amb OpenSSL</dc:title>
  <cp:lastModifiedBy>python-docx</cp:lastModifiedBy>
  <cp:revision>1</cp:revision>
  <dcterms:modified xsi:type="dcterms:W3CDTF">2026-10-18T18:29:42Z</dcterms:modified>
</cp:coreProperties>
</file>