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A4.4. Pràctica: Configuració d'un tallafocs amb UFW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4. Assegura la privadesa de la informació transmesa en xarxes informàtiques descrivint vulnerabilitats i instal·lant programari específ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RA4. Assegura la privadesa de la informació transmesa en xarxes informàtiques descrivint vulnerabilitats i instal·lant programari específic.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NF5-AA4 (Tallafocs) del RA4: tipus de tallafocs, polítiques de filtratge, DMZ, i configuració pràctica amb UFW (Uncomplicated Firewall) a Linux.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IMPORTANT: si practiques sobre una màquina remota (per exemple, via SSH), recorda SEMPRE permetre el port d'administració (22/tcp) ABANS d'activar la denegació per defecte, o perdràs l'accés al sistema.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rPr>
                <w:color w:val="1155cc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Identificació de les captures. </w:t>
            </w:r>
            <w:r>
              <w:rPr>
                <w:sz w:val="20"/>
                <w:szCs w:val="20"/>
                <w:rtl w:val="0"/>
              </w:rPr>
              <w:t xml:space="preserve">Abans de començar qualsevol pas amb el terminal d'Ubuntu, canvia el nom de l'equip pel teu nom i cognom, perquè quedi clar que les captures les has fet tu: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Executa sudo hostname nom-cognom, amb el teu nom i primer cognom en minúscules, sense accents ni espais (p. ex. sudo hostname joan-sanchez).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Tanca el terminal i obre'n un de nou: l'indicador i la barra superior de la finestra mostraran el nom nou (p. ex. usuario@joan-sanchez).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 canvi és temporal: si la màquina virtual es tanca, es reinicia o s'apaga, es perd, i a la sessió següent cal tornar a executar sudo hostname nom-cognom. Totes les captures de terminal que lliuris han de mostrar aquest nom; les que no el mostrin no es consideraran vàlides.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1 · Configuració bàsica d'UFW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1. </w:t>
            </w:r>
            <w:r>
              <w:rPr>
                <w:sz w:val="20"/>
                <w:szCs w:val="20"/>
                <w:rtl w:val="0"/>
              </w:rPr>
              <w:t xml:space="preserve">Instal·la UFW (si no ve preinstal·lat) i estableix una política de denegació per defecte en trànsit entrant, amb permissió per defecte en trànsit sortint: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apt install ufw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default deny incoming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default allow outgoing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2. </w:t>
            </w:r>
            <w:r>
              <w:rPr>
                <w:sz w:val="20"/>
                <w:szCs w:val="20"/>
                <w:rtl w:val="0"/>
              </w:rPr>
              <w:t xml:space="preserve">Escenari: un servidor que ha d'oferir SSH (administració), un lloc web (HTTP) i HTTPS, i que ha de bloquejar explícitament una IP que ha estat detectada fent atacs de força bruta. Configura les regles corresponents i activa el tallafocs: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allow 22/tcp comment 'SSH administracio'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allow 80/tcp comment 'Servidor web public'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allow 443/tcp comment 'HTTPS'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deny from 203.0.113.50 comment 'IP maliciosa bloquejada'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enable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status verbose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070912" cy="4572000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0912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configuració completa d'un tallafocs UFW amb política de denegació per defecte en trànsit entrant, tres regles d'"allow" (SSH, HTTP, HTTPS) amb comentaris explicatius, una regla de "deny" per IP, i el resultat final amb "ufw status verbose".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 aquesta configuració (o una similar, adaptada a un escenari propi) a una màquina virtual Linux pròpia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Quina línia de la sortida de "ufw status verbose" indica la política per defecte?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Per què és important afegir un comentari ("comment") a cada regla, en un entorn professional amb desenes de regles acumulades al llarg del temps?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2 · Gestió i manteniment de regles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3. </w:t>
            </w:r>
            <w:r>
              <w:rPr>
                <w:sz w:val="20"/>
                <w:szCs w:val="20"/>
                <w:rtl w:val="0"/>
              </w:rPr>
              <w:t xml:space="preserve">Consulta les regles numerades i elimina'n una (per exemple, si el servei HTTPS es dona de baixa):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status numbered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delete 3    # substitueix pel número real de la regla HTTPS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4329831"/>
                  <wp:effectExtent t="0" r="0" b="0" l="0"/>
                  <wp:docPr id="2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32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llistat numerat de regles, eliminació de la regla número 3 (HTTPS), i comprovació que ha desaparegut del llistat numerat final.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Reprodueix-ho al teu equip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Per què és útil el llistat NUMERAT en lloc del llistat normal a l'hora de fer manteniment de regles?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en un servidor real trobessis una regla molt antiga, sense comentari, que ningú recorda per què hi és, quin seria el procediment prudent abans d'eliminar-la (relaciona-ho amb el risc de tallar un servei en producció)?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3 · Disseny de xarxa amb DMZ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Una empresa vol exposar a Internet el seu servidor web corporatiu, mantenint el servidor de fitxers intern (amb dades de nòmines i contractes) totalment inaccessible des de fora. Dissenya, en forma d'esquema o llista, una arquitectura de xarxa amb DMZ que resolgui aquest requisit, indicant: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on situaries el servidor web;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on situaries el servidor de fitxers;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quines regles bàsiques de tallafocs (permetre/denegar, origen/destí) aplicaries entre Internet, la DMZ i la xarxa interna.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Cas pràctic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Ets el tècnic de sistemes d'una empresa que acaba de patir un incident: un atacant va escanejar la xarxa i va trobar un servidor de bases de dades (port 3306, MySQL) accessible directament des d'Internet, sense cap tallafocs. Elabora un informe tècnic que reculli: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quina política de filtratge (denegació o permissió per defecte) recomanaries per a aquest servidor, i per què;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les regles UFW concretes que aplicaries perquè el servidor de bases de dades només sigui accessible des del servidor d'aplicacions intern (per exemple, 10.0.0.5), i des de cap altre lloc;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si, a més del tallafocs, recomanaries alguna altra mesura de seguretat addicional (relaciona-ho amb el que heu vist sobre IDS/IPS al RA3);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4) </w:t>
            </w:r>
            <w:r>
              <w:rPr>
                <w:sz w:val="20"/>
                <w:szCs w:val="20"/>
                <w:rtl w:val="0"/>
              </w:rPr>
              <w:t xml:space="preserve">per què un tallafocs, per si sol, no hauria estat suficient per evitar completament el risc si el servidor també tenia una contrasenya feble.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NF5/AA4-Tallafocs.md (CC-BY-SA-4.0); UFW — documentació oficial (help.ubuntu.com/community/UFW); Cloudflare, "What is a firewall?".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A4.4. Pràctica: Configuració d'un tallafocs amb UFW</dc:title>
  <cp:lastModifiedBy>python-docx</cp:lastModifiedBy>
  <cp:revision>1</cp:revision>
  <dcterms:modified xsi:type="dcterms:W3CDTF">2026-10-18T18:29:43Z</dcterms:modified>
</cp:coreProperties>
</file>