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20" w:line="276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xjafg81jfbeo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Definiciones.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Supercell Rio Frio: El nombre fue por gusto del dueño.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Administrador: Persona encargada de utilizar el sistema para realizar las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operaciones que a la empresa le interesa que sean automatizadas.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Cliente: Persona que requiere del buen funcionamiento del sistema para que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 atendida de manera rápida y eficiente.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Facturación: Este módulo lleva integrado el nombre del empleado que se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encarga de realizar la factura, además de los productos que el usuario decidió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comprar, asimismo llevará un número de factura único para diferenciarla del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resto de facturas, y la fecha en que se realizó la factura.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Accesorios: Este módulo se encarga de administrar los accesorios disponibles en la tienda, es accesible por el parte administrador con las 4 operaciones IMEC mientras que el cliente puede listar. Se encuentra ligado con los celulares  para crear descuentos o promociones.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Abreviaturas.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Uso: CU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de información: IS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flujo: DF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Entidad Relación: ERD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 Supercell Rio Frio</w:t>
      <w:tab/>
      <w:tab/>
    </w:r>
    <w:r w:rsidDel="00000000" w:rsidR="00000000" w:rsidRPr="00000000">
      <w:rPr>
        <w:sz w:val="20"/>
        <w:szCs w:val="20"/>
        <w:rtl w:val="0"/>
      </w:rPr>
      <w:t xml:space="preserve">14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sz w:val="20"/>
        <w:szCs w:val="20"/>
        <w:rtl w:val="0"/>
      </w:rPr>
      <w:t xml:space="preserve">09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 Joan, Anthony, O</w:t>
    </w:r>
    <w:r w:rsidDel="00000000" w:rsidR="00000000" w:rsidRPr="00000000">
      <w:rPr>
        <w:sz w:val="20"/>
        <w:szCs w:val="20"/>
        <w:rtl w:val="0"/>
      </w:rPr>
      <w:t xml:space="preserve">smel y Daniel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stilo1">
    <w:name w:val="Estilo1"/>
    <w:basedOn w:val="Título2"/>
    <w:next w:val="Estilo1"/>
    <w:autoRedefine w:val="0"/>
    <w:hidden w:val="0"/>
    <w:qFormat w:val="0"/>
    <w:pPr>
      <w:keepNext w:val="1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hAnsi="Times New Roman"/>
      <w:b w:val="1"/>
      <w:bCs w:val="0"/>
      <w:i w:val="0"/>
      <w:iCs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Estilo7">
    <w:name w:val="Estilo7"/>
    <w:next w:val="Estilo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JPPWveyVudx07WTKv1Kmz8v9Yg==">CgMxLjAyDmgueGphZmc4MWpmYmVvOAByITF2NUUwMllpc0Z0QmxNcWR5V3UtdjNVZG8wRFdUdnY3aw==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2008-02-29T18:49:00Z</dcterms:created>
</cp:coreProperties>
</file>