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0A" w:rsidRDefault="00AF460A"/>
    <w:p w:rsidR="00AF460A" w:rsidRDefault="00AF46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2C1B3" wp14:editId="02CDA934">
                <wp:simplePos x="0" y="0"/>
                <wp:positionH relativeFrom="margin">
                  <wp:align>left</wp:align>
                </wp:positionH>
                <wp:positionV relativeFrom="paragraph">
                  <wp:posOffset>7725477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460A" w:rsidRDefault="00AF460A" w:rsidP="00AF460A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Pr="00AF460A" w:rsidRDefault="00AF460A" w:rsidP="00AF460A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João Azevedo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03256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Pr="008B4A37" w:rsidRDefault="00AF460A" w:rsidP="00AF460A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Default="00AF460A" w:rsidP="00AF4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2C1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08.3pt;width:345.6pt;height:67.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" fillcolor="white [3201]" stroked="f" strokeweight=".5pt">
                <v:textbox>
                  <w:txbxContent>
                    <w:p w:rsidR="00AF460A" w:rsidRDefault="00AF460A" w:rsidP="00AF460A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Pr="00AF460A" w:rsidRDefault="00AF460A" w:rsidP="00AF460A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João Azevedo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03256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Pr="008B4A37" w:rsidRDefault="00AF460A" w:rsidP="00AF460A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Default="00AF460A" w:rsidP="00AF460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8EA3A" wp14:editId="08DE8951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60A" w:rsidRPr="008F0FCE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Conce</w:t>
                            </w:r>
                            <w:r w:rsidRPr="00AF460A"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ção e Análise de Algoritmos</w:t>
                            </w:r>
                          </w:p>
                          <w:p w:rsidR="00AF460A" w:rsidRPr="00F70248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À Procura de Estacionamento</w:t>
                            </w:r>
                          </w:p>
                          <w:p w:rsidR="00AF460A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2MIEIC02 – Grupo D</w:t>
                            </w:r>
                          </w:p>
                          <w:p w:rsidR="00AF460A" w:rsidRPr="00044C2E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(7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abril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EA3A" id="Caixa de texto 3" o:spid="_x0000_s1027" type="#_x0000_t202" style="position:absolute;margin-left:0;margin-top:0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rjkgIAAJg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" fillcolor="white [3201]" stroked="f" strokeweight=".5pt">
                <v:textbox>
                  <w:txbxContent>
                    <w:p w:rsidR="00AF460A" w:rsidRPr="008F0FCE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Conce</w:t>
                      </w:r>
                      <w:r w:rsidRPr="00AF460A"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ção e Análise de Algoritmos</w:t>
                      </w:r>
                    </w:p>
                    <w:p w:rsidR="00AF460A" w:rsidRPr="00F70248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À Procura de Estacionamento</w:t>
                      </w:r>
                    </w:p>
                    <w:p w:rsidR="00AF460A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2MIEIC02 – Grupo D</w:t>
                      </w:r>
                    </w:p>
                    <w:p w:rsidR="00AF460A" w:rsidRPr="00044C2E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(7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abril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8E3DFA4" wp14:editId="090789BF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F460A" w:rsidRDefault="00AF460A" w:rsidP="00AF460A">
      <w:pPr>
        <w:pStyle w:val="Estilo1"/>
      </w:pPr>
      <w:r>
        <w:lastRenderedPageBreak/>
        <w:t>Índice</w:t>
      </w:r>
    </w:p>
    <w:p w:rsidR="00AF460A" w:rsidRDefault="00AF460A" w:rsidP="00AF460A">
      <w:pPr>
        <w:pStyle w:val="Estilo1"/>
      </w:pPr>
      <w:bookmarkStart w:id="0" w:name="_GoBack"/>
      <w:bookmarkEnd w:id="0"/>
    </w:p>
    <w:p w:rsidR="00DE78F9" w:rsidRDefault="00DE78F9"/>
    <w:sectPr w:rsidR="00DE78F9" w:rsidSect="00AF460A">
      <w:headerReference w:type="first" r:id="rId7"/>
      <w:foot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71D" w:rsidRDefault="00B0771D" w:rsidP="00AF460A">
      <w:pPr>
        <w:spacing w:after="0" w:line="240" w:lineRule="auto"/>
      </w:pPr>
      <w:r>
        <w:separator/>
      </w:r>
    </w:p>
  </w:endnote>
  <w:endnote w:type="continuationSeparator" w:id="0">
    <w:p w:rsidR="00B0771D" w:rsidRDefault="00B0771D" w:rsidP="00AF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0A" w:rsidRDefault="00AF460A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86A256" wp14:editId="070EA300">
              <wp:simplePos x="0" y="0"/>
              <wp:positionH relativeFrom="page">
                <wp:align>left</wp:align>
              </wp:positionH>
              <wp:positionV relativeFrom="paragraph">
                <wp:posOffset>109182</wp:posOffset>
              </wp:positionV>
              <wp:extent cx="7567448" cy="157655"/>
              <wp:effectExtent l="0" t="0" r="0" b="0"/>
              <wp:wrapNone/>
              <wp:docPr id="1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A40C97" id="Retângulo 6" o:spid="_x0000_s1026" style="position:absolute;margin-left:0;margin-top:8.6pt;width:595.85pt;height:12.4pt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71D" w:rsidRDefault="00B0771D" w:rsidP="00AF460A">
      <w:pPr>
        <w:spacing w:after="0" w:line="240" w:lineRule="auto"/>
      </w:pPr>
      <w:r>
        <w:separator/>
      </w:r>
    </w:p>
  </w:footnote>
  <w:footnote w:type="continuationSeparator" w:id="0">
    <w:p w:rsidR="00B0771D" w:rsidRDefault="00B0771D" w:rsidP="00AF4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0A" w:rsidRDefault="00AF460A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86A256" wp14:editId="070EA300">
              <wp:simplePos x="0" y="0"/>
              <wp:positionH relativeFrom="page">
                <wp:align>left</wp:align>
              </wp:positionH>
              <wp:positionV relativeFrom="paragraph">
                <wp:posOffset>-68874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54ABA4" id="Retângulo 6" o:spid="_x0000_s1026" style="position:absolute;margin-left:0;margin-top:-5.4pt;width:595.85pt;height:12.4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" fillcolor="#a83520" stroked="f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0A"/>
    <w:rsid w:val="00AF460A"/>
    <w:rsid w:val="00B0771D"/>
    <w:rsid w:val="00DE78F9"/>
    <w:rsid w:val="00E3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E39E2"/>
  <w15:chartTrackingRefBased/>
  <w15:docId w15:val="{CA5E6226-2118-482D-BD89-77D88BDC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0A"/>
  </w:style>
  <w:style w:type="paragraph" w:styleId="Footer">
    <w:name w:val="footer"/>
    <w:basedOn w:val="Normal"/>
    <w:link w:val="Foot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0A"/>
  </w:style>
  <w:style w:type="paragraph" w:customStyle="1" w:styleId="Estilo1">
    <w:name w:val="Estilo1"/>
    <w:basedOn w:val="Title"/>
    <w:link w:val="Estilo1Char"/>
    <w:qFormat/>
    <w:rsid w:val="00AF460A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AF460A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F4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up201505628</dc:creator>
  <cp:keywords/>
  <dc:description/>
  <cp:lastModifiedBy>up201505628</cp:lastModifiedBy>
  <cp:revision>1</cp:revision>
  <dcterms:created xsi:type="dcterms:W3CDTF">2017-03-27T15:40:00Z</dcterms:created>
  <dcterms:modified xsi:type="dcterms:W3CDTF">2017-03-27T15:46:00Z</dcterms:modified>
</cp:coreProperties>
</file>