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1D6" w:rsidRPr="00E7081D" w:rsidRDefault="00E261D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</w:pPr>
      <w:r w:rsidRPr="00E7081D">
        <w:rPr>
          <w:color w:val="000000" w:themeColor="text1"/>
          <w:lang w:val="en-US"/>
        </w:rPr>
        <w:t>TODO: “</w:t>
      </w:r>
      <w:r w:rsidRPr="00E7081D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two pages maximum, containing: Necessary actions to have the complete program running; Short summary of the game main rules (rules for pieces movement, etc); User instructions (pieces movement, buttons funccionality, menus, etc)</w:t>
      </w:r>
    </w:p>
    <w:p w:rsidR="00770861" w:rsidRPr="00E7081D" w:rsidRDefault="00770861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770861" w:rsidRPr="00E7081D" w:rsidRDefault="00770861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770861" w:rsidRPr="007F7409" w:rsidRDefault="00770861">
      <w:pPr>
        <w:rPr>
          <w:rFonts w:ascii="Arial" w:hAnsi="Arial" w:cs="Arial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7F7409">
        <w:rPr>
          <w:rFonts w:ascii="Arial" w:hAnsi="Arial" w:cs="Arial"/>
          <w:b/>
          <w:color w:val="000000" w:themeColor="text1"/>
          <w:sz w:val="21"/>
          <w:szCs w:val="21"/>
          <w:u w:val="single"/>
          <w:shd w:val="clear" w:color="auto" w:fill="FFFFFF"/>
        </w:rPr>
        <w:t>Execução da aplicação</w:t>
      </w:r>
    </w:p>
    <w:p w:rsidR="005D58D4" w:rsidRDefault="00770861" w:rsidP="00BF577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E7081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Em primeiro lugar, deve ser iniciado o servidor</w:t>
      </w:r>
      <w:r w:rsidR="00AB0DB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de PROLOG. Para isso, a</w:t>
      </w:r>
      <w:r w:rsidRPr="00E7081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través da consola do SICStus, consult</w:t>
      </w:r>
      <w:r w:rsidR="00AB0DB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</w:t>
      </w:r>
      <w:r w:rsidRPr="00E7081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 ficheiro</w:t>
      </w:r>
      <w:r w:rsidR="003A155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”</w:t>
      </w:r>
      <w:r w:rsidRPr="000852CE">
        <w:rPr>
          <w:rFonts w:ascii="Arial" w:hAnsi="Arial" w:cs="Arial"/>
          <w:i/>
          <w:color w:val="000000" w:themeColor="text1"/>
          <w:sz w:val="21"/>
          <w:szCs w:val="21"/>
          <w:shd w:val="clear" w:color="auto" w:fill="FFFFFF"/>
        </w:rPr>
        <w:t>server.</w:t>
      </w:r>
      <w:r w:rsidR="007F7409" w:rsidRPr="000852CE">
        <w:rPr>
          <w:rFonts w:ascii="Arial" w:hAnsi="Arial" w:cs="Arial"/>
          <w:i/>
          <w:color w:val="000000" w:themeColor="text1"/>
          <w:sz w:val="21"/>
          <w:szCs w:val="21"/>
          <w:shd w:val="clear" w:color="auto" w:fill="FFFFFF"/>
        </w:rPr>
        <w:t>pl</w:t>
      </w:r>
      <w:r w:rsidR="007F740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3A155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“</w:t>
      </w:r>
      <w:r w:rsidR="007F740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localizado no diretório </w:t>
      </w:r>
      <w:r w:rsidR="00A1421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“</w:t>
      </w:r>
      <w:r w:rsidR="007F7409" w:rsidRPr="007F7409">
        <w:rPr>
          <w:rFonts w:ascii="Arial" w:hAnsi="Arial" w:cs="Arial"/>
          <w:i/>
          <w:color w:val="000000" w:themeColor="text1"/>
          <w:sz w:val="21"/>
          <w:szCs w:val="21"/>
          <w:shd w:val="clear" w:color="auto" w:fill="FFFFFF"/>
        </w:rPr>
        <w:t>project3/server/server.pl”</w:t>
      </w:r>
      <w:r w:rsidR="00BF577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D58D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</w:p>
    <w:p w:rsidR="00AB0DB1" w:rsidRDefault="00AB0DB1" w:rsidP="00BF577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Em seguida deve ser executado o predicado “</w:t>
      </w:r>
      <w:r w:rsidRPr="006A7BBF">
        <w:rPr>
          <w:rFonts w:ascii="Arial" w:hAnsi="Arial" w:cs="Arial"/>
          <w:i/>
          <w:color w:val="000000" w:themeColor="text1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”. Digite “ </w:t>
      </w:r>
      <w:r w:rsidRPr="006A7BBF">
        <w:rPr>
          <w:rFonts w:ascii="Arial" w:hAnsi="Arial" w:cs="Arial"/>
          <w:i/>
          <w:color w:val="000000" w:themeColor="text1"/>
          <w:sz w:val="21"/>
          <w:szCs w:val="21"/>
          <w:shd w:val="clear" w:color="auto" w:fill="FFFFFF"/>
        </w:rPr>
        <w:t>server.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“ na consola do SICStus. Uma mensagem de confirmação de inicialização do servidor aparecerá.</w:t>
      </w:r>
    </w:p>
    <w:p w:rsidR="00AB0DB1" w:rsidRDefault="00AB0DB1" w:rsidP="00BF577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Após a abertura do servidor de forma bem sucedida deve-se correr o mongoose para inicializar o servidor web, de fo</w:t>
      </w:r>
      <w:r w:rsidR="00E42F4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rma a puder correr a aplicação (outros servidores poderao ser usados se assim desejado).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Introduzindo o IP fornecido pela aplicação mongoose num web browser </w:t>
      </w:r>
      <w:r w:rsidR="000852C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(recomendamos o MozillaFirefox pela sua eficiencia) </w:t>
      </w:r>
      <w:r w:rsidR="00C84F1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 programa inicia.</w:t>
      </w:r>
    </w:p>
    <w:p w:rsidR="00C84F18" w:rsidRDefault="00C84F18" w:rsidP="00BF577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Para começar a jogar uma partida de Niju bastará carregar no botão “Start Game” da</w:t>
      </w:r>
      <w:r w:rsidR="0061029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interface, selecionando as opções desejadas,como o modo de jogo, a dificuldade (se jogar contra o computador), ponto de vista da cena (camara), uma de duas cenas existentes (oriental e “nas nuvens”), apagar e desligar luzes e introduzir o nome dos jogadores.</w:t>
      </w:r>
    </w:p>
    <w:p w:rsidR="0081410C" w:rsidRDefault="0081410C" w:rsidP="00BF577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81410C" w:rsidRDefault="0081410C" w:rsidP="00BF577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81410C" w:rsidRDefault="0081410C" w:rsidP="00BF5779">
      <w:pPr>
        <w:rPr>
          <w:rFonts w:ascii="Arial" w:hAnsi="Arial" w:cs="Arial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81410C">
        <w:rPr>
          <w:rFonts w:ascii="Arial" w:hAnsi="Arial" w:cs="Arial"/>
          <w:b/>
          <w:color w:val="000000" w:themeColor="text1"/>
          <w:sz w:val="21"/>
          <w:szCs w:val="21"/>
          <w:u w:val="single"/>
          <w:shd w:val="clear" w:color="auto" w:fill="FFFFFF"/>
        </w:rPr>
        <w:t>Regras de Jogo</w:t>
      </w:r>
    </w:p>
    <w:p w:rsidR="00B22BAA" w:rsidRDefault="00B22BAA" w:rsidP="00BF577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B22BA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Começam as brancas.</w:t>
      </w:r>
    </w:p>
    <w:p w:rsidR="00B22BAA" w:rsidRDefault="00B22BAA" w:rsidP="00BF577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(TODO....)</w:t>
      </w:r>
    </w:p>
    <w:p w:rsidR="00B22BAA" w:rsidRDefault="00B22BAA" w:rsidP="00BF577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B22BAA" w:rsidRPr="00B22BAA" w:rsidRDefault="00B22BAA" w:rsidP="00BF577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81410C" w:rsidRDefault="000D6070" w:rsidP="00BF5779">
      <w:pPr>
        <w:rPr>
          <w:rFonts w:ascii="Arial" w:hAnsi="Arial" w:cs="Arial"/>
          <w:b/>
          <w:color w:val="000000" w:themeColor="text1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1"/>
          <w:szCs w:val="21"/>
          <w:u w:val="single"/>
          <w:shd w:val="clear" w:color="auto" w:fill="FFFFFF"/>
        </w:rPr>
        <w:t>Instruções para o</w:t>
      </w:r>
      <w:r w:rsidR="00FC20CA" w:rsidRPr="00FC20CA">
        <w:rPr>
          <w:rFonts w:ascii="Arial" w:hAnsi="Arial" w:cs="Arial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 utilizador</w:t>
      </w:r>
    </w:p>
    <w:p w:rsidR="00EF683A" w:rsidRPr="00EF683A" w:rsidRDefault="00EF683A" w:rsidP="00BF577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Inicialmente devem ser selecionadas as preferências do utilizador. Na interface, primeiramente devemos escolher o modo de jogo. Caso o jogador jogue (PC vs PC ou Humano vs PC), deve ser selecionada uma dificuldade. Imediatamente a seguir devemos entao inserir o nome dos jogadores. Seguidamente, selecionar o ambiente de jogo desejado assim como o ponto de vista da camara. Tanto a camara como o ambiente de jogo e as luzes podem ser mudados a meio de jogo.</w:t>
      </w:r>
    </w:p>
    <w:p w:rsidR="00B22BAA" w:rsidRDefault="00B22BAA" w:rsidP="00BF577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Para jogar, após a escolha das opções na interface e de carregar no botão ‘Start Game’, o jogador deve carregar na peça que pretende mov</w:t>
      </w:r>
      <w:r w:rsidR="00BD70F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mentar</w:t>
      </w:r>
      <w:r w:rsidR="00BD70F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A mesma será elevada, destacando-a das outras. Com a barra de espaços é possível rodar a mesma em 90º graus para a direita.</w:t>
      </w:r>
      <w:r w:rsidR="0025193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Selecionar outra peça neste processo baixa a peça atual com a rotação escolhida e eleva a nova peça.</w:t>
      </w:r>
    </w:p>
    <w:p w:rsidR="00D72717" w:rsidRDefault="00D72717" w:rsidP="00BF577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lastRenderedPageBreak/>
        <w:t>Após selecionar a rotação desejada, clicar na mesa coloca a peça pretendida em jogo. O tabuleiro é aproximadamente do tamanho da mesa (é deixada uma pequena margem para as peças disponiveis dos jogadores e para um espaçamento entre as mesmas e o tabuleiro).</w:t>
      </w:r>
      <w:r w:rsidR="00F611E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 turno é automaticamente passado para o oponente, pelo que é a vez do adversário jogar, da mesma forma.</w:t>
      </w:r>
    </w:p>
    <w:p w:rsidR="009656C2" w:rsidRPr="00B22BAA" w:rsidRDefault="009656C2" w:rsidP="00BF577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Pelo cabeçalho da página web é possível visualizar a pontuação dos 2 jogadores, o nome dos mesmos e quem é a jogar (sublinhado). No fim do jogo uma mensagem de game over é colocada nesse mesmo cabeçalho, indicando se foi um empate ou se alguem e quem ganhou</w:t>
      </w:r>
      <w:r w:rsidR="007150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9656C2" w:rsidRPr="00B22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75"/>
    <w:rsid w:val="000852CE"/>
    <w:rsid w:val="000D6070"/>
    <w:rsid w:val="0025193C"/>
    <w:rsid w:val="003A1553"/>
    <w:rsid w:val="005D58D4"/>
    <w:rsid w:val="00610294"/>
    <w:rsid w:val="006A7BBF"/>
    <w:rsid w:val="0071506F"/>
    <w:rsid w:val="00770861"/>
    <w:rsid w:val="007F5E29"/>
    <w:rsid w:val="007F7409"/>
    <w:rsid w:val="0081410C"/>
    <w:rsid w:val="008C0A83"/>
    <w:rsid w:val="009656C2"/>
    <w:rsid w:val="00A14215"/>
    <w:rsid w:val="00AB0DB1"/>
    <w:rsid w:val="00B22BAA"/>
    <w:rsid w:val="00BD70F7"/>
    <w:rsid w:val="00BF5779"/>
    <w:rsid w:val="00C84F18"/>
    <w:rsid w:val="00D72717"/>
    <w:rsid w:val="00DA4475"/>
    <w:rsid w:val="00E261D6"/>
    <w:rsid w:val="00E42F41"/>
    <w:rsid w:val="00E7081D"/>
    <w:rsid w:val="00EF683A"/>
    <w:rsid w:val="00F611E4"/>
    <w:rsid w:val="00FC20CA"/>
    <w:rsid w:val="00FE103A"/>
    <w:rsid w:val="00FF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28</cp:revision>
  <dcterms:created xsi:type="dcterms:W3CDTF">2017-12-31T16:59:00Z</dcterms:created>
  <dcterms:modified xsi:type="dcterms:W3CDTF">2017-12-31T17:26:00Z</dcterms:modified>
</cp:coreProperties>
</file>