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1617825</wp:posOffset>
            </wp:positionH>
            <wp:positionV relativeFrom="paragraph">
              <wp:posOffset>114300</wp:posOffset>
            </wp:positionV>
            <wp:extent cx="2490788" cy="64131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641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980000"/>
          <w:sz w:val="36"/>
          <w:szCs w:val="36"/>
        </w:rPr>
      </w:pPr>
      <w:r w:rsidDel="00000000" w:rsidR="00000000" w:rsidRPr="00000000">
        <w:rPr>
          <w:b w:val="1"/>
          <w:color w:val="980000"/>
          <w:sz w:val="36"/>
          <w:szCs w:val="36"/>
          <w:rtl w:val="0"/>
        </w:rPr>
        <w:t xml:space="preserve">Levantamento de Requisitos</w:t>
      </w:r>
    </w:p>
    <w:p w:rsidR="00000000" w:rsidDel="00000000" w:rsidP="00000000" w:rsidRDefault="00000000" w:rsidRPr="00000000" w14:paraId="0000000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para consultas</w:t>
      </w:r>
    </w:p>
    <w:p w:rsidR="00000000" w:rsidDel="00000000" w:rsidP="00000000" w:rsidRDefault="00000000" w:rsidRPr="00000000" w14:paraId="0000000A">
      <w:pPr>
        <w:jc w:val="left"/>
        <w:rPr>
          <w:b w:val="1"/>
          <w:color w:val="98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heading=h.1df42v31us8c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Vamos fazer uma análise sobre o que são as 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Regras de Negócio:</w:t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i w:val="1"/>
          <w:color w:val="980000"/>
          <w:sz w:val="26"/>
          <w:szCs w:val="26"/>
          <w:rtl w:val="0"/>
        </w:rPr>
        <w:t xml:space="preserve">Regras de Negócio (RN) -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são instruções ou limitações que definem como o negócio ou sistema deve operar. Elas descrevem o que o sistema deve permitir, impedir ou controlar, sempre relacionadas às políticas e objetivos do negócio, e não à implementação técnica.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Dessa forma podemos ressaltar que: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2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Elas não dizem como programar; dizem o que o sistema precisa fazer ou impedir.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Servem para garantir que o sistema respeite as normas, processos e necessidades do negócio.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Podem ser usadas para validar decisões, ou seja, se algo não faz sentido no negócio, a regra pode ser marcada como inválida (como a “regra proibida” nos exemplos que fizemos).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💡 Resumo curto: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RN = O que deve acontecer / restrição de negócio.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240" w:before="0" w:lineRule="auto"/>
        <w:ind w:left="720" w:hanging="360"/>
        <w:rPr>
          <w:sz w:val="26"/>
          <w:szCs w:val="26"/>
        </w:rPr>
      </w:pPr>
      <w:bookmarkStart w:colFirst="0" w:colLast="0" w:name="_heading=h.egq5affg2njz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RF = Como o sistema vai atender essa regra.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Abaixo teremos um exemplo de como deve ser feita a atividade!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980000"/>
          <w:sz w:val="30"/>
          <w:szCs w:val="30"/>
        </w:rPr>
      </w:pPr>
      <w:bookmarkStart w:colFirst="0" w:colLast="0" w:name="_heading=h.rr5kpwg0oxv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color w:val="980000"/>
          <w:sz w:val="30"/>
          <w:szCs w:val="30"/>
          <w:rtl w:val="0"/>
        </w:rPr>
        <w:t xml:space="preserve">Sistema de Gestão de Hogwarts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Hogwarts deseja implementar um sistema para organizar suas aulas, monitorar os alunos e controlar o acesso às áreas restritas do castelo. O sistema também deve gerenciar as casas (Grifinória, Sonserina, Corvinal e Lufa-Lufa) e emitir alertas em caso de uso indevido de magia fora do horário permitido.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980000"/>
          <w:sz w:val="26"/>
          <w:szCs w:val="26"/>
        </w:rPr>
      </w:pPr>
      <w:bookmarkStart w:colFirst="0" w:colLast="0" w:name="_heading=h.8du31y5rh4qb" w:id="3"/>
      <w:bookmarkEnd w:id="3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Persona do Projeto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Nome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Hermione Granger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Função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Estudante de Hogwarts / Usuária do sistema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Objetivo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Acompanhar notas, aulas e pontos da sua casa.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Necessidade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Ter acesso rápido a informações acadêmicas e às regras de uso de magia.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980000"/>
          <w:sz w:val="26"/>
          <w:szCs w:val="26"/>
        </w:rPr>
      </w:pPr>
      <w:bookmarkStart w:colFirst="0" w:colLast="0" w:name="_heading=h.11cnhe5227a" w:id="4"/>
      <w:bookmarkEnd w:id="4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Regras de Negócio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Apenas os professores podem cadastrar ou alterar notas dos alunos.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uso de magia fora da escola deve ser registrado e reportado ao Ministério da Magia.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atualizar automaticamente os pontos ganhos ou perdidos pelas casas.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acesso à biblioteca restrita só pode ser concedido com autorização de um professor.</w:t>
        <w:br w:type="textWrapping"/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Requisitos Funcionais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o cadastro e gerenciamento de aulas e disciplinas.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registrar pontos ganhos e perdidos pelas casas.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que professores lancem notas de alunos.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O sistema deve emitir alertas em caso de uso irregular de magia fora de Hogwarts.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controlar o acesso a áreas restritas, como a biblioteca proibida.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No exemplo acima vimos como definimos as regras de negócio e posteriormente transformamos em requisitos funcionais, podemos analisar uma em questão para destrinchar melhor sobre as regras de negócio: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4"/>
        </w:numPr>
        <w:spacing w:after="0" w:before="24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Regra de negócio: “O acesso à biblioteca restrita só pode ser concedido com autorização de um professor.”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4"/>
        </w:numPr>
        <w:spacing w:after="240" w:before="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Isso descreve uma limitação importante do negócio (não qualquer aluno pode entrar), sem dizer como programar a tela ou o sistema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heading=h.uxomeuf82fzs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Então vimos que foi criada uma limitação, mas em nenhum momento disse como fazer, apenas descreveu uma regra.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heading=h.ma0r5dbypdxk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Já os requisitos funcionais (RF) pegam essas regras e traduzem para o que o sistema precisa implementar: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color w:val="434343"/>
          <w:sz w:val="26"/>
          <w:szCs w:val="26"/>
        </w:rPr>
      </w:pPr>
      <w:bookmarkStart w:colFirst="0" w:colLast="0" w:name="_heading=h.xhi880btdvyu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Exemplo RF: “O sistema deve permitir que o professor autorize ou negue o acesso de um aluno à biblioteca restrita.”</w: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gp15q5bnwgf/jgD/gXxGY9IKQ==">CgMxLjAyDmguMWRmNDJ2MzF1czhjMg5oLmVncTVhZmZnMm5qejIOaC5ycjVrcHdnMG94djMyDmguOGR1MzF5NXJoNHFiMg1oLjExY25oZTUyMjdhMg5oLnV4b21ldWY4MmZ6czIOaC5tYTByNWRieXBkeGsyDmgueGhpODgwYnRkdnl1OAByITFOYlMxTlVvTWFKRjhqVDFOV25xNFRjY0x5N0lYSVFWQQ==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