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joão-pedro-ramos-de-oliveira"/>
    <w:p>
      <w:pPr>
        <w:pStyle w:val="Heading1"/>
      </w:pPr>
      <w:r>
        <w:t xml:space="preserve">João Pedro Ramos de Oliveira</w:t>
      </w:r>
    </w:p>
    <w:p>
      <w:pPr>
        <w:pStyle w:val="FirstParagraph"/>
        <w:jc w:val="center"/>
      </w:pPr>
      <w:r>
        <w:t xml:space="preserve">Alegrete – RS | (55) 99688-4436 | joaopedrordeo@hotmail.com |</w:t>
      </w:r>
      <w:r>
        <w:t xml:space="preserve"> </w:t>
      </w:r>
      <w:hyperlink r:id="rId9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</w:p>
    <w:bookmarkStart w:id="11" w:name="resumo-profissional"/>
    <w:p>
      <w:pPr>
        <w:pStyle w:val="Heading2"/>
      </w:pPr>
      <w:r>
        <w:t xml:space="preserve">Resumo Profissional</w:t>
      </w:r>
    </w:p>
    <w:p>
      <w:pPr>
        <w:pStyle w:val="FirstParagraph"/>
      </w:pPr>
      <w:r>
        <w:t xml:space="preserve">Profissional de</w:t>
      </w:r>
      <w:r>
        <w:t xml:space="preserve"> </w:t>
      </w:r>
      <w:r>
        <w:rPr>
          <w:b/>
          <w:bCs/>
        </w:rPr>
        <w:t xml:space="preserve">Infraestrutura</w:t>
      </w:r>
      <w:r>
        <w:t xml:space="preserve"> </w:t>
      </w:r>
      <w:r>
        <w:t xml:space="preserve">com mais de 5 anos de experiência em TI, formado em Ciência da Computação (UNIPAMPA), com passagem por suporte de TI (níveis 1 a 3), administração de sistemas e infraestrutura on-premises, atuando como Analista de Infraestrutura no Exército Brasileiro com foco em</w:t>
      </w:r>
      <w:r>
        <w:t xml:space="preserve"> </w:t>
      </w:r>
      <w:r>
        <w:rPr>
          <w:b/>
          <w:bCs/>
        </w:rPr>
        <w:t xml:space="preserve">administração de servidores Linux, automação de operações e observabilidade</w:t>
      </w:r>
      <w:r>
        <w:t xml:space="preserve"> </w:t>
      </w:r>
      <w:r>
        <w:t xml:space="preserve">para garantia de disponibilidade e resposta a incidentes. Amplo conhecimento com as stacks</w:t>
      </w:r>
      <w:r>
        <w:t xml:space="preserve"> </w:t>
      </w:r>
      <w:r>
        <w:rPr>
          <w:b/>
          <w:bCs/>
        </w:rPr>
        <w:t xml:space="preserve">Linux, Shell Script/Bash, Ansible, Proxmox, Docker, Grafana, Zabbix e Terraform</w:t>
      </w:r>
      <w:r>
        <w:t xml:space="preserve">, incluindo o ciclo operacional completo de servidores físicos e virtualizados - provisionamento, atualização/patching, monitoramento, backup e troubleshooting -, com projetos de destaque em migração de servidores para virtualização e monitoramento de ambientes críticos, trazendo mais estabilidade e melhoria contínua das operações.</w:t>
      </w:r>
    </w:p>
    <w:bookmarkEnd w:id="11"/>
    <w:bookmarkStart w:id="16" w:name="experiência-profissional"/>
    <w:p>
      <w:pPr>
        <w:pStyle w:val="Heading2"/>
      </w:pPr>
      <w:r>
        <w:t xml:space="preserve">Experiência Profissional</w:t>
      </w:r>
    </w:p>
    <w:bookmarkStart w:id="12" w:name="Xc17a0929d33a910925928b32bc5881e237aa1e9"/>
    <w:p>
      <w:pPr>
        <w:pStyle w:val="Heading3"/>
      </w:pPr>
      <w:r>
        <w:t xml:space="preserve">3º Sargento - Analista de Infraestrutura | Exército Brasileiro</w:t>
      </w:r>
    </w:p>
    <w:p>
      <w:pPr>
        <w:pStyle w:val="FirstParagraph"/>
      </w:pPr>
      <w:r>
        <w:t xml:space="preserve">set/2023 – atual · Alegrete – RS</w:t>
      </w:r>
    </w:p>
    <w:p>
      <w:pPr>
        <w:pStyle w:val="Compact"/>
        <w:numPr>
          <w:ilvl w:val="0"/>
          <w:numId w:val="1001"/>
        </w:numPr>
      </w:pPr>
      <w:r>
        <w:t xml:space="preserve">Administração de infraestrutura on-premises em</w:t>
      </w:r>
      <w:r>
        <w:t xml:space="preserve"> </w:t>
      </w:r>
      <w:r>
        <w:rPr>
          <w:b/>
          <w:bCs/>
        </w:rPr>
        <w:t xml:space="preserve">servidores Linux</w:t>
      </w:r>
      <w:r>
        <w:t xml:space="preserve"> </w:t>
      </w:r>
      <w:r>
        <w:t xml:space="preserve">sobre bare-metal (Dell PowerEdge, HPE, Lenovo) e</w:t>
      </w:r>
      <w:r>
        <w:t xml:space="preserve"> </w:t>
      </w:r>
      <w:r>
        <w:rPr>
          <w:b/>
          <w:bCs/>
        </w:rPr>
        <w:t xml:space="preserve">virtualização Proxmox</w:t>
      </w:r>
      <w:r>
        <w:t xml:space="preserve"> </w:t>
      </w:r>
      <w:r>
        <w:t xml:space="preserve">(VMs, containers LXC e Docker), cobrindo o ciclo operacional completo: provisionamento, configuração, atualização, migração, monitoramento e</w:t>
      </w:r>
      <w:r>
        <w:t xml:space="preserve"> </w:t>
      </w:r>
      <w:r>
        <w:rPr>
          <w:b/>
          <w:bCs/>
        </w:rPr>
        <w:t xml:space="preserve">troubleshooting</w:t>
      </w:r>
      <w:r>
        <w:t xml:space="preserve">; estruturei a virtualização do ambiente partindo de processos manuais.</w:t>
      </w:r>
    </w:p>
    <w:p>
      <w:pPr>
        <w:pStyle w:val="Compact"/>
        <w:numPr>
          <w:ilvl w:val="0"/>
          <w:numId w:val="1001"/>
        </w:numPr>
      </w:pPr>
      <w:r>
        <w:t xml:space="preserve">Implementação e operação de</w:t>
      </w:r>
      <w:r>
        <w:t xml:space="preserve"> </w:t>
      </w:r>
      <w:r>
        <w:rPr>
          <w:b/>
          <w:bCs/>
        </w:rPr>
        <w:t xml:space="preserve">monitoramento e observabilidade com Grafana e Zabbix</w:t>
      </w:r>
      <w:r>
        <w:t xml:space="preserve">: coleta de métricas, dashboards, alertas em tempo real (inclusive no celular), investigação de incidentes e diagnóstico de</w:t>
      </w:r>
      <w:r>
        <w:t xml:space="preserve"> </w:t>
      </w:r>
      <w:r>
        <w:rPr>
          <w:b/>
          <w:bCs/>
        </w:rPr>
        <w:t xml:space="preserve">causa raiz</w:t>
      </w:r>
      <w:r>
        <w:t xml:space="preserve">, com logs centralizados em Loki - reduzindo em</w:t>
      </w:r>
      <w:r>
        <w:t xml:space="preserve"> </w:t>
      </w:r>
      <w:r>
        <w:rPr>
          <w:b/>
          <w:bCs/>
        </w:rPr>
        <w:t xml:space="preserve">mais de 50%</w:t>
      </w:r>
      <w:r>
        <w:t xml:space="preserve"> </w:t>
      </w:r>
      <w:r>
        <w:t xml:space="preserve">o tempo médio de detecção e resolução de falhas em sistemas críticos.</w:t>
      </w:r>
    </w:p>
    <w:p>
      <w:pPr>
        <w:pStyle w:val="Compact"/>
        <w:numPr>
          <w:ilvl w:val="0"/>
          <w:numId w:val="1001"/>
        </w:numPr>
      </w:pPr>
      <w:r>
        <w:t xml:space="preserve">Desenvolvimento de</w:t>
      </w:r>
      <w:r>
        <w:t xml:space="preserve"> </w:t>
      </w:r>
      <w:r>
        <w:rPr>
          <w:b/>
          <w:bCs/>
        </w:rPr>
        <w:t xml:space="preserve">automações com Ansible e Shell Script</w:t>
      </w:r>
      <w:r>
        <w:t xml:space="preserve"> </w:t>
      </w:r>
      <w:r>
        <w:t xml:space="preserve">para instalação de pacotes, configuração de sistemas operacionais,</w:t>
      </w:r>
      <w:r>
        <w:t xml:space="preserve"> </w:t>
      </w:r>
      <w:r>
        <w:rPr>
          <w:b/>
          <w:bCs/>
        </w:rPr>
        <w:t xml:space="preserve">aplicação de patches</w:t>
      </w:r>
      <w:r>
        <w:t xml:space="preserve">, gerenciamento de usuários, configuração de rede/proxy e implantação de agentes (Zabbix, Teleport), além de provisionamento automatizado de containers com Terraform - reduzindo erros manuais e garantindo rastreabilidade das mudanças.</w:t>
      </w:r>
    </w:p>
    <w:p>
      <w:pPr>
        <w:pStyle w:val="Compact"/>
        <w:numPr>
          <w:ilvl w:val="0"/>
          <w:numId w:val="1001"/>
        </w:numPr>
      </w:pPr>
      <w:r>
        <w:t xml:space="preserve">Administração de</w:t>
      </w:r>
      <w:r>
        <w:t xml:space="preserve"> </w:t>
      </w:r>
      <w:r>
        <w:rPr>
          <w:b/>
          <w:bCs/>
        </w:rPr>
        <w:t xml:space="preserve">rotinas de backup com Proxmox Backup Server e RAID</w:t>
      </w:r>
      <w:r>
        <w:t xml:space="preserve"> </w:t>
      </w:r>
      <w:r>
        <w:t xml:space="preserve">em servidores, apoiando a recuperação de workloads e a continuidade operacional.</w:t>
      </w:r>
    </w:p>
    <w:p>
      <w:pPr>
        <w:pStyle w:val="Compact"/>
        <w:numPr>
          <w:ilvl w:val="0"/>
          <w:numId w:val="1001"/>
        </w:numPr>
      </w:pPr>
      <w:r>
        <w:t xml:space="preserve">Administração da</w:t>
      </w:r>
      <w:r>
        <w:t xml:space="preserve"> </w:t>
      </w:r>
      <w:r>
        <w:rPr>
          <w:b/>
          <w:bCs/>
        </w:rPr>
        <w:t xml:space="preserve">rede com PfSense virtualizado</w:t>
      </w:r>
      <w:r>
        <w:t xml:space="preserve"> </w:t>
      </w:r>
      <w:r>
        <w:t xml:space="preserve">(DHCP, DNS local e portal captive para autenticação), garantindo controle de acesso para cerca de</w:t>
      </w:r>
      <w:r>
        <w:t xml:space="preserve"> </w:t>
      </w:r>
      <w:r>
        <w:rPr>
          <w:b/>
          <w:bCs/>
        </w:rPr>
        <w:t xml:space="preserve">150 dispositivos</w:t>
      </w:r>
      <w:r>
        <w:t xml:space="preserve"> </w:t>
      </w:r>
      <w:r>
        <w:t xml:space="preserve">conectados.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Liderança técnica da equipe de TI</w:t>
      </w:r>
      <w:r>
        <w:t xml:space="preserve"> </w:t>
      </w:r>
      <w:r>
        <w:t xml:space="preserve">e suporte nível 3: distribuição de demandas, acompanhamento da execução de atividades, condução de projetos de infraestrutura e treinamento dos níveis 1 e 2, atuando como referência técnica junto às áreas da organização.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rPr>
          <w:b/>
          <w:bCs/>
        </w:rPr>
        <w:t xml:space="preserve">Linux</w:t>
      </w:r>
      <w:r>
        <w:t xml:space="preserve">, Proxmox, LXC, Docker,</w:t>
      </w:r>
      <w:r>
        <w:t xml:space="preserve"> </w:t>
      </w:r>
      <w:r>
        <w:rPr>
          <w:b/>
          <w:bCs/>
        </w:rPr>
        <w:t xml:space="preserve">Shell Script</w:t>
      </w:r>
      <w:r>
        <w:t xml:space="preserve">,</w:t>
      </w:r>
      <w:r>
        <w:t xml:space="preserve"> </w:t>
      </w:r>
      <w:r>
        <w:rPr>
          <w:b/>
          <w:bCs/>
        </w:rPr>
        <w:t xml:space="preserve">Ansible</w:t>
      </w:r>
      <w:r>
        <w:t xml:space="preserve">, Terraform,</w:t>
      </w:r>
      <w:r>
        <w:t xml:space="preserve"> </w:t>
      </w:r>
      <w:r>
        <w:rPr>
          <w:b/>
          <w:bCs/>
        </w:rPr>
        <w:t xml:space="preserve">Grafana</w:t>
      </w:r>
      <w:r>
        <w:t xml:space="preserve">, Zabbix, Loki, Proxmox Backup Server, RAID, PfSense, DHCP, DNS, Teleport</w:t>
      </w:r>
    </w:p>
    <w:bookmarkEnd w:id="12"/>
    <w:bookmarkStart w:id="13" w:name="X5a2b09371d54b0cb4553ac9c164051a08087696"/>
    <w:p>
      <w:pPr>
        <w:pStyle w:val="Heading3"/>
      </w:pPr>
      <w:r>
        <w:t xml:space="preserve">Desenvolvedor Full Stack (bolsista) | UNIPAMPA - Secretaria de Saúde de Jaguari</w:t>
      </w:r>
    </w:p>
    <w:p>
      <w:pPr>
        <w:pStyle w:val="FirstParagraph"/>
      </w:pPr>
      <w:r>
        <w:t xml:space="preserve">out/2025 – jul/2026 · Alegrete – RS</w:t>
      </w:r>
    </w:p>
    <w:p>
      <w:pPr>
        <w:pStyle w:val="Compact"/>
        <w:numPr>
          <w:ilvl w:val="0"/>
          <w:numId w:val="1002"/>
        </w:numPr>
      </w:pPr>
      <w:r>
        <w:t xml:space="preserve">Infraestrutura de entrega com</w:t>
      </w:r>
      <w:r>
        <w:t xml:space="preserve"> </w:t>
      </w:r>
      <w:r>
        <w:rPr>
          <w:b/>
          <w:bCs/>
        </w:rPr>
        <w:t xml:space="preserve">CI/CD via GitHub Actions e self-hosted runners</w:t>
      </w:r>
      <w:r>
        <w:t xml:space="preserve">, com deploy automatizado em servidor físico e ambiente de homologação em VPS (Oracle), e acesso remoto seguro via Cloudflare Zero Trust e Tailscale, garantindo entregas consistentes entre ambientes.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t xml:space="preserve">GitHub Actions, Docker, Cloudflare Zero Trust, Tailscale</w:t>
      </w:r>
    </w:p>
    <w:bookmarkEnd w:id="13"/>
    <w:bookmarkStart w:id="14" w:name="cabo---suporte-em-ti-exército-brasileiro"/>
    <w:p>
      <w:pPr>
        <w:pStyle w:val="Heading3"/>
      </w:pPr>
      <w:r>
        <w:t xml:space="preserve">Cabo - Suporte em TI | Exército Brasileiro</w:t>
      </w:r>
    </w:p>
    <w:p>
      <w:pPr>
        <w:pStyle w:val="FirstParagraph"/>
      </w:pPr>
      <w:r>
        <w:t xml:space="preserve">abr/2022 – ago/2023 · Alegrete – RS</w:t>
      </w:r>
    </w:p>
    <w:p>
      <w:pPr>
        <w:pStyle w:val="Compact"/>
        <w:numPr>
          <w:ilvl w:val="0"/>
          <w:numId w:val="1003"/>
        </w:numPr>
      </w:pPr>
      <w:r>
        <w:t xml:space="preserve">Suporte e</w:t>
      </w:r>
      <w:r>
        <w:t xml:space="preserve"> </w:t>
      </w:r>
      <w:r>
        <w:rPr>
          <w:b/>
          <w:bCs/>
        </w:rPr>
        <w:t xml:space="preserve">troubleshooting</w:t>
      </w:r>
      <w:r>
        <w:t xml:space="preserve"> </w:t>
      </w:r>
      <w:r>
        <w:t xml:space="preserve">de níveis 1 e 2 em ambientes Windows e</w:t>
      </w:r>
      <w:r>
        <w:t xml:space="preserve"> </w:t>
      </w:r>
      <w:r>
        <w:rPr>
          <w:b/>
          <w:bCs/>
        </w:rPr>
        <w:t xml:space="preserve">Linux</w:t>
      </w:r>
      <w:r>
        <w:t xml:space="preserve">: atendimento de incidentes de infraestrutura, diagnóstico e resolução de problemas de software e hardware, presencial e remotamente, como ponto de referência para os usuários.</w:t>
      </w:r>
    </w:p>
    <w:p>
      <w:pPr>
        <w:pStyle w:val="Compact"/>
        <w:numPr>
          <w:ilvl w:val="0"/>
          <w:numId w:val="1003"/>
        </w:numPr>
      </w:pPr>
      <w:r>
        <w:t xml:space="preserve">Administração de sistemas internos da Organização Militar, assegurando a</w:t>
      </w:r>
      <w:r>
        <w:t xml:space="preserve"> </w:t>
      </w:r>
      <w:r>
        <w:rPr>
          <w:b/>
          <w:bCs/>
        </w:rPr>
        <w:t xml:space="preserve">disponibilidade</w:t>
      </w:r>
      <w:r>
        <w:t xml:space="preserve"> </w:t>
      </w:r>
      <w:r>
        <w:t xml:space="preserve">dos serviços utilizados no dia a dia.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t xml:space="preserve">Windows,</w:t>
      </w:r>
      <w:r>
        <w:t xml:space="preserve"> </w:t>
      </w:r>
      <w:r>
        <w:rPr>
          <w:b/>
          <w:bCs/>
        </w:rPr>
        <w:t xml:space="preserve">Linux</w:t>
      </w:r>
      <w:r>
        <w:t xml:space="preserve">, serviços de rede</w:t>
      </w:r>
    </w:p>
    <w:bookmarkEnd w:id="14"/>
    <w:bookmarkStart w:id="15" w:name="X25f6d12345de7dac4fb7d4911f9aca38e7fa0cb"/>
    <w:p>
      <w:pPr>
        <w:pStyle w:val="Heading3"/>
      </w:pPr>
      <w:r>
        <w:t xml:space="preserve">Soldado - Auxiliar de Suporte de TI | Exército Brasileiro</w:t>
      </w:r>
    </w:p>
    <w:p>
      <w:pPr>
        <w:pStyle w:val="FirstParagraph"/>
      </w:pPr>
      <w:r>
        <w:t xml:space="preserve">mar/2021 – abr/2022 · Alegrete – RS</w:t>
      </w:r>
    </w:p>
    <w:p>
      <w:pPr>
        <w:pStyle w:val="Compact"/>
        <w:numPr>
          <w:ilvl w:val="0"/>
          <w:numId w:val="1004"/>
        </w:numPr>
      </w:pPr>
      <w:r>
        <w:t xml:space="preserve">Automação de rotinas de backup de máquinas virtuais com scripts em</w:t>
      </w:r>
      <w:r>
        <w:t xml:space="preserve"> </w:t>
      </w:r>
      <w:r>
        <w:rPr>
          <w:b/>
          <w:bCs/>
        </w:rPr>
        <w:t xml:space="preserve">Shell Script</w:t>
      </w:r>
      <w:r>
        <w:t xml:space="preserve">, eliminando o processo manual e migrando o ambiente para o hipervisor</w:t>
      </w:r>
      <w:r>
        <w:t xml:space="preserve"> </w:t>
      </w:r>
      <w:r>
        <w:rPr>
          <w:b/>
          <w:bCs/>
        </w:rPr>
        <w:t xml:space="preserve">Proxmox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Instalação e configuração de sistemas Windows e</w:t>
      </w:r>
      <w:r>
        <w:t xml:space="preserve"> </w:t>
      </w:r>
      <w:r>
        <w:rPr>
          <w:b/>
          <w:bCs/>
        </w:rPr>
        <w:t xml:space="preserve">Linux</w:t>
      </w:r>
      <w:r>
        <w:t xml:space="preserve"> </w:t>
      </w:r>
      <w:r>
        <w:t xml:space="preserve">e suporte nível 1 aos usuários, conforme os padrões internos.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t xml:space="preserve">Windows,</w:t>
      </w:r>
      <w:r>
        <w:t xml:space="preserve"> </w:t>
      </w:r>
      <w:r>
        <w:rPr>
          <w:b/>
          <w:bCs/>
        </w:rPr>
        <w:t xml:space="preserve">Linux</w:t>
      </w:r>
      <w:r>
        <w:t xml:space="preserve">,</w:t>
      </w:r>
      <w:r>
        <w:t xml:space="preserve"> </w:t>
      </w:r>
      <w:r>
        <w:rPr>
          <w:b/>
          <w:bCs/>
        </w:rPr>
        <w:t xml:space="preserve">Shell Script</w:t>
      </w:r>
      <w:r>
        <w:t xml:space="preserve">, Proxmox</w:t>
      </w:r>
    </w:p>
    <w:bookmarkEnd w:id="15"/>
    <w:bookmarkEnd w:id="16"/>
    <w:bookmarkStart w:id="17" w:name="competências-adicionais"/>
    <w:p>
      <w:pPr>
        <w:pStyle w:val="Heading2"/>
      </w:pPr>
      <w:r>
        <w:t xml:space="preserve">Competências Adicionais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Programação</w:t>
      </w:r>
      <w:r>
        <w:t xml:space="preserve">: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para automações e scripts de infraestrutura; TypeScript e JavaScript para aplicações web.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Redes e segurança</w:t>
      </w:r>
      <w:r>
        <w:t xml:space="preserve">: proxy reverso Traefik (SSL, autenticação), IPAM (Bagre), controle de VPN e proxy, criptografia e autenticação JWT em aplicações.</w:t>
      </w:r>
    </w:p>
    <w:bookmarkEnd w:id="17"/>
    <w:bookmarkStart w:id="20" w:name="projetos"/>
    <w:p>
      <w:pPr>
        <w:pStyle w:val="Heading2"/>
      </w:pPr>
      <w:r>
        <w:t xml:space="preserve">Projetos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Sistema de Monitoramento com Frigate NVR</w:t>
      </w:r>
      <w:r>
        <w:t xml:space="preserve"> </w:t>
      </w:r>
      <w:r>
        <w:t xml:space="preserve">(2024, Exército Brasileiro) - NVR em containers Docker sobre servidor</w:t>
      </w:r>
      <w:r>
        <w:t xml:space="preserve"> </w:t>
      </w:r>
      <w:r>
        <w:rPr>
          <w:b/>
          <w:bCs/>
        </w:rPr>
        <w:t xml:space="preserve">Linux</w:t>
      </w:r>
      <w:r>
        <w:t xml:space="preserve"> </w:t>
      </w:r>
      <w:r>
        <w:t xml:space="preserve">dedicado, com monitoramento integrado Zabbix/</w:t>
      </w:r>
      <w:r>
        <w:rPr>
          <w:b/>
          <w:bCs/>
        </w:rPr>
        <w:t xml:space="preserve">Grafana</w:t>
      </w:r>
      <w:r>
        <w:t xml:space="preserve">, alertas em tempo real no celular e CI/CD via GitHub Actions; centralizou</w:t>
      </w:r>
      <w:r>
        <w:t xml:space="preserve"> </w:t>
      </w:r>
      <w:r>
        <w:rPr>
          <w:b/>
          <w:bCs/>
        </w:rPr>
        <w:t xml:space="preserve">mais de 50 câmeras</w:t>
      </w:r>
      <w:r>
        <w:t xml:space="preserve"> </w:t>
      </w:r>
      <w:r>
        <w:t xml:space="preserve">de diferentes fabricantes e otimizou o uso de servidores, reduzindo custos com hardware dedicado.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Migração de Servidores para Proxmox VE</w:t>
      </w:r>
      <w:r>
        <w:t xml:space="preserve"> </w:t>
      </w:r>
      <w:r>
        <w:t xml:space="preserve">(2023, Exército Brasileiro) - liderança da migração da virtualização legada (VirtualBox) para</w:t>
      </w:r>
      <w:r>
        <w:t xml:space="preserve"> </w:t>
      </w:r>
      <w:r>
        <w:rPr>
          <w:b/>
          <w:bCs/>
        </w:rPr>
        <w:t xml:space="preserve">Proxmox VE</w:t>
      </w:r>
      <w:r>
        <w:t xml:space="preserve">, com definição de estratégias de backup e migração dos servidores com integridade dos dados e mínimo tempo de inatividade, aumentando a eficiência na gestão dos servidores.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IaC - Proxmox + Terraform + Ansible</w:t>
      </w:r>
      <w:r>
        <w:t xml:space="preserve"> </w:t>
      </w:r>
      <w:r>
        <w:t xml:space="preserve">(projeto pessoal) - provisionamento automatizado de containers LXC no Proxmox com Terraform e Ansible, com rastreabilidade e versionamento de mudanças.</w:t>
      </w:r>
      <w:r>
        <w:t xml:space="preserve"> </w:t>
      </w:r>
      <w:hyperlink r:id="rId18">
        <w:r>
          <w:rPr>
            <w:rStyle w:val="Hyperlink"/>
          </w:rPr>
          <w:t xml:space="preserve">github.com/joao-pedro-rdo/lab-proxmox-terraform-ansible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Terraform + Kubernetes (DigitalOcean)</w:t>
      </w:r>
      <w:r>
        <w:t xml:space="preserve"> </w:t>
      </w:r>
      <w:r>
        <w:t xml:space="preserve">(projeto pessoal) - provisionamento de cluster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via IaC, com backend remoto na HashiCorp Platform.</w:t>
      </w:r>
      <w:r>
        <w:t xml:space="preserve"> </w:t>
      </w:r>
      <w:hyperlink r:id="rId19">
        <w:r>
          <w:rPr>
            <w:rStyle w:val="Hyperlink"/>
          </w:rPr>
          <w:t xml:space="preserve">github.com/joao-pedro-rdo/terraform-kubernetes-dg</w:t>
        </w:r>
      </w:hyperlink>
    </w:p>
    <w:bookmarkEnd w:id="20"/>
    <w:bookmarkStart w:id="21" w:name="formação"/>
    <w:p>
      <w:pPr>
        <w:pStyle w:val="Heading2"/>
      </w:pPr>
      <w:r>
        <w:t xml:space="preserve">Formação</w:t>
      </w:r>
    </w:p>
    <w:p>
      <w:pPr>
        <w:pStyle w:val="Compact"/>
        <w:numPr>
          <w:ilvl w:val="0"/>
          <w:numId w:val="1007"/>
        </w:numPr>
      </w:pPr>
      <w:r>
        <w:t xml:space="preserve">Bacharelado em Ciência da Computação - Universidade Federal do Pampa (UNIPAMPA) · 2020 – 2026</w:t>
      </w:r>
    </w:p>
    <w:p>
      <w:pPr>
        <w:pStyle w:val="Compact"/>
        <w:numPr>
          <w:ilvl w:val="0"/>
          <w:numId w:val="1007"/>
        </w:numPr>
      </w:pPr>
      <w:r>
        <w:t xml:space="preserve">Disciplinas de Mestrado (aluno especial) - Universidade Federal do Pampa (UNIPAMPA) · 2026 – atual</w:t>
      </w:r>
    </w:p>
    <w:p>
      <w:pPr>
        <w:pStyle w:val="Compact"/>
        <w:numPr>
          <w:ilvl w:val="0"/>
          <w:numId w:val="1007"/>
        </w:numPr>
      </w:pPr>
      <w:r>
        <w:t xml:space="preserve">Técnico em Informática - Instituto Federal Farroupilha (IFFar) · 2017 – 2019</w:t>
      </w:r>
    </w:p>
    <w:bookmarkEnd w:id="21"/>
    <w:bookmarkStart w:id="22" w:name="cursos"/>
    <w:p>
      <w:pPr>
        <w:pStyle w:val="Heading2"/>
      </w:pPr>
      <w:r>
        <w:t xml:space="preserve">Cursos</w:t>
      </w:r>
    </w:p>
    <w:p>
      <w:pPr>
        <w:pStyle w:val="Compact"/>
        <w:numPr>
          <w:ilvl w:val="0"/>
          <w:numId w:val="1008"/>
        </w:numPr>
      </w:pPr>
      <w:r>
        <w:t xml:space="preserve">Ansible · Git e GitHub · GitHub e GitHub Actions · Docker</w:t>
      </w:r>
    </w:p>
    <w:bookmarkEnd w:id="22"/>
    <w:bookmarkStart w:id="23" w:name="idiomas"/>
    <w:p>
      <w:pPr>
        <w:pStyle w:val="Heading2"/>
      </w:pPr>
      <w:r>
        <w:t xml:space="preserve">Idiomas</w:t>
      </w:r>
    </w:p>
    <w:p>
      <w:pPr>
        <w:pStyle w:val="Compact"/>
        <w:numPr>
          <w:ilvl w:val="0"/>
          <w:numId w:val="1009"/>
        </w:numPr>
      </w:pPr>
      <w:r>
        <w:t xml:space="preserve">Português - Nativo</w:t>
      </w:r>
    </w:p>
    <w:p>
      <w:pPr>
        <w:pStyle w:val="Compact"/>
        <w:numPr>
          <w:ilvl w:val="0"/>
          <w:numId w:val="1009"/>
        </w:numPr>
      </w:pPr>
      <w:r>
        <w:t xml:space="preserve">Inglês - Intermediário</w:t>
      </w:r>
    </w:p>
    <w:bookmarkEnd w:id="23"/>
    <w:bookmarkEnd w:id="24"/>
    <w:sectPr>
      <w:footnotePr>
        <w:numRestart w:val="eachSect"/>
      </w:footnotePr>
      <w:pgSz w:h="15840" w:orient="portrait" w:w="12240"/>
      <w:pgMar w:bottom="864" w:footer="720" w:gutter="0" w:header="720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cs="Aptos" w:eastAsia="Aptos" w:hAnsi="Aptos"/>
        <w:color w:val="000000"/>
        <w:sz w:val="21"/>
        <w:szCs w:val="21"/>
      </w:rPr>
    </w:rPrDefault>
    <w:pPrDefault>
      <w:spacing w:after="0"/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customStyle="1" w:styleId="Compact" w:type="paragraph">
    <w:name w:val="Compact"/>
    <w:basedOn w:val="BodyText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before="0" w:line="240" w:lineRule="auto"/>
      <w:jc w:val="center"/>
    </w:pPr>
    <w:rPr>
      <w:rFonts w:ascii="Aptos" w:cs="Aptos" w:eastAsia="Aptos" w:hAnsi="Aptos"/>
      <w:b/>
      <w:bCs/>
      <w:color w:val="000000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ptos" w:cs="Aptos" w:eastAsia="Aptos" w:hAnsi="Aptos"/>
      <w:b/>
      <w:bCs/>
      <w:color w:val="000000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1"/>
      <w:spacing w:after="20" w:before="0"/>
      <w:jc w:val="center"/>
      <w:outlineLvl w:val="0"/>
    </w:pPr>
    <w:rPr>
      <w:rFonts w:ascii="Aptos" w:cs="Aptos" w:eastAsia="Aptos" w:hAnsi="Aptos"/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1"/>
      <w:spacing w:after="40" w:before="140"/>
      <w:outlineLvl w:val="1"/>
    </w:pPr>
    <w:rPr>
      <w:rFonts w:ascii="Aptos" w:cs="Aptos" w:eastAsia="Aptos" w:hAnsi="Aptos"/>
      <w:b/>
      <w:bCs/>
      <w:color w:val="000000"/>
      <w:sz w:val="21"/>
      <w:szCs w:val="21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1"/>
      <w:spacing w:after="20" w:before="100"/>
      <w:outlineLvl w:val="2"/>
    </w:pPr>
    <w:rPr>
      <w:rFonts w:ascii="Aptos" w:cs="Aptos" w:eastAsia="Aptos" w:hAnsi="Aptos"/>
      <w:b/>
      <w:bCs/>
      <w:color w:val="000000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ptos" w:cs="Aptos" w:eastAsia="Aptos" w:hAnsi="Aptos"/>
      <w:b/>
      <w:bCs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ptos" w:cs="Aptos" w:eastAsia="Aptos" w:hAnsi="Aptos"/>
      <w:b/>
      <w:bCs/>
      <w:color w:val="000000"/>
      <w:sz w:val="21"/>
      <w:szCs w:val="21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ptos" w:cs="Aptos" w:eastAsia="Aptos" w:hAnsi="Aptos"/>
      <w:b/>
      <w:bCs/>
      <w:color w:val="000000"/>
      <w:sz w:val="21"/>
      <w:szCs w:val="21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joao-pedro-rdo" TargetMode="External" /><Relationship Type="http://schemas.openxmlformats.org/officeDocument/2006/relationships/hyperlink" Id="rId18" Target="https://github.com/joao-pedro-rdo/lab-proxmox-terraform-ansible" TargetMode="External" /><Relationship Type="http://schemas.openxmlformats.org/officeDocument/2006/relationships/hyperlink" Id="rId19" Target="https://github.com/joao-pedro-rdo/terraform-kubernetes-dg" TargetMode="External" /><Relationship Type="http://schemas.openxmlformats.org/officeDocument/2006/relationships/hyperlink" Id="rId9" Target="https://www.linkedin.com/in/joaopedrorde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joao-pedro-rdo" TargetMode="External" /><Relationship Type="http://schemas.openxmlformats.org/officeDocument/2006/relationships/hyperlink" Id="rId18" Target="https://github.com/joao-pedro-rdo/lab-proxmox-terraform-ansible" TargetMode="External" /><Relationship Type="http://schemas.openxmlformats.org/officeDocument/2006/relationships/hyperlink" Id="rId19" Target="https://github.com/joao-pedro-rdo/terraform-kubernetes-dg" TargetMode="External" /><Relationship Type="http://schemas.openxmlformats.org/officeDocument/2006/relationships/hyperlink" Id="rId9" Target="https://www.linkedin.com/in/joaopedrorde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2026-10-07T23:50:47Z</dcterms:created>
  <dcterms:modified xsi:type="dcterms:W3CDTF">2026-10-07T23:50:47Z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