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A45C7" w14:textId="77777777" w:rsidR="00602E74" w:rsidRDefault="00095175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79C39AA9" w14:textId="77777777" w:rsidR="00602E74" w:rsidRDefault="00095175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Guide complet</w:t>
      </w:r>
    </w:p>
    <w:p w14:paraId="60114E83" w14:textId="77777777" w:rsidR="00602E74" w:rsidRDefault="00095175">
      <w:r>
        <w:rPr>
          <w:b/>
          <w:bCs/>
          <w:sz w:val="32"/>
          <w:szCs w:val="32"/>
        </w:rPr>
        <w:t>Pour le rôle VIEWER</w:t>
      </w:r>
    </w:p>
    <w:p w14:paraId="12FDE104" w14:textId="77777777" w:rsidR="00602E74" w:rsidRDefault="00095175">
      <w:pPr>
        <w:spacing w:before="2400"/>
      </w:pPr>
      <w:r>
        <w:rPr>
          <w:color w:val="555555"/>
          <w:sz w:val="22"/>
          <w:szCs w:val="22"/>
        </w:rPr>
        <w:t>Version 2.0.0</w:t>
      </w:r>
    </w:p>
    <w:p w14:paraId="30AE1FBC" w14:textId="77777777" w:rsidR="00602E74" w:rsidRDefault="00095175">
      <w:r>
        <w:br w:type="page"/>
      </w:r>
    </w:p>
    <w:p w14:paraId="23043B80" w14:textId="77777777" w:rsidR="00602E74" w:rsidRDefault="00095175">
      <w:pPr>
        <w:pStyle w:val="Cabealhodondice"/>
      </w:pPr>
      <w:r>
        <w:lastRenderedPageBreak/>
        <w:t>Sommaire</w:t>
      </w:r>
    </w:p>
    <w:sdt>
      <w:sdtPr>
        <w:alias w:val="Sommaire"/>
        <w:id w:val="-1409375153"/>
      </w:sdtPr>
      <w:sdtEndPr/>
      <w:sdtContent>
        <w:p w14:paraId="3FF7D4AC" w14:textId="04D2E72F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69260" w:history="1">
            <w:r w:rsidRPr="008D4F96">
              <w:rPr>
                <w:rStyle w:val="Hiperligao"/>
                <w:noProof/>
              </w:rPr>
              <w:t>Votre rôle en un coup d'œil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6969D" w14:textId="385C241C" w:rsidR="00095175" w:rsidRDefault="00095175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1" w:history="1">
            <w:r w:rsidRPr="008D4F96">
              <w:rPr>
                <w:rStyle w:val="Hiperligao"/>
                <w:noProof/>
              </w:rPr>
              <w:t>D'où viennent vos accès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CCD7E" w14:textId="1860A261" w:rsidR="00095175" w:rsidRDefault="00095175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2" w:history="1">
            <w:r w:rsidRPr="008D4F96">
              <w:rPr>
                <w:rStyle w:val="Hiperligao"/>
                <w:noProof/>
              </w:rPr>
              <w:t>Se connecter, changer de mot de passe, se déconnecter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D94270D" w14:textId="5BCF7539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3" w:history="1">
            <w:r w:rsidRPr="008D4F96">
              <w:rPr>
                <w:rStyle w:val="Hiperligao"/>
                <w:noProof/>
              </w:rPr>
              <w:t>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AAF41E" w14:textId="2CC5F235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4" w:history="1">
            <w:r w:rsidRPr="008D4F96">
              <w:rPr>
                <w:rStyle w:val="Hiperligao"/>
                <w:noProof/>
              </w:rPr>
              <w:t>Cartes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63E6EE" w14:textId="60D80B42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5" w:history="1">
            <w:r w:rsidRPr="008D4F96">
              <w:rPr>
                <w:rStyle w:val="Hiperligao"/>
                <w:noProof/>
              </w:rPr>
              <w:t>La visionneuse de cartes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9F35F7" w14:textId="164CD546" w:rsidR="00095175" w:rsidRDefault="00095175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6" w:history="1">
            <w:r w:rsidRPr="008D4F96">
              <w:rPr>
                <w:rStyle w:val="Hiperligao"/>
                <w:noProof/>
              </w:rPr>
              <w:t>Paramètres d'exécution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1E62815" w14:textId="0D6C7F22" w:rsidR="00095175" w:rsidRDefault="00095175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7" w:history="1">
            <w:r w:rsidRPr="008D4F96">
              <w:rPr>
                <w:rStyle w:val="Hiperligao"/>
                <w:noProof/>
              </w:rPr>
              <w:t>Lire les résultats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9CA849" w14:textId="7B0E1D4B" w:rsidR="00095175" w:rsidRDefault="00095175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8" w:history="1">
            <w:r w:rsidRPr="008D4F96">
              <w:rPr>
                <w:rStyle w:val="Hiperligao"/>
                <w:noProof/>
              </w:rPr>
              <w:t>Quand une exécution ne fonctionne 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F0DF9E" w14:textId="39A5CDDF" w:rsidR="00095175" w:rsidRDefault="00095175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69" w:history="1">
            <w:r w:rsidRPr="008D4F96">
              <w:rPr>
                <w:rStyle w:val="Hiperligao"/>
                <w:noProof/>
              </w:rPr>
              <w:t>Exporter (seulement si votre accès le permet)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4BFAE34" w14:textId="75EED922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70" w:history="1">
            <w:r w:rsidRPr="008D4F96">
              <w:rPr>
                <w:rStyle w:val="Hiperligao"/>
                <w:noProof/>
              </w:rPr>
              <w:t>Exécutions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8AD9D5" w14:textId="75F992A5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71" w:history="1">
            <w:r w:rsidRPr="008D4F96">
              <w:rPr>
                <w:rStyle w:val="Hiperligao"/>
                <w:noProof/>
              </w:rPr>
              <w:t>Exportations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D38B28" w14:textId="5D29DEEA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72" w:history="1">
            <w:r w:rsidRPr="008D4F96">
              <w:rPr>
                <w:rStyle w:val="Hiperligao"/>
                <w:noProof/>
              </w:rPr>
              <w:t>Planifications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8E6202" w14:textId="4AA64B88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73" w:history="1">
            <w:r w:rsidRPr="008D4F96">
              <w:rPr>
                <w:rStyle w:val="Hiperligao"/>
                <w:noProof/>
              </w:rPr>
              <w:t>Paramètres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052D6D2" w14:textId="3AD22075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74" w:history="1">
            <w:r w:rsidRPr="008D4F96">
              <w:rPr>
                <w:rStyle w:val="Hiperligao"/>
                <w:noProof/>
              </w:rPr>
              <w:t>Questions fréquentes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0805F1" w14:textId="278D042E" w:rsidR="00095175" w:rsidRDefault="00095175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69275" w:history="1">
            <w:r w:rsidRPr="008D4F96">
              <w:rPr>
                <w:rStyle w:val="Hiperligao"/>
                <w:noProof/>
              </w:rPr>
              <w:t>Glossaire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_Toc241669275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F37FAC" w14:textId="6FD8A53F" w:rsidR="00602E74" w:rsidRDefault="00095175">
          <w:r>
            <w:fldChar w:fldCharType="end"/>
          </w:r>
        </w:p>
      </w:sdtContent>
    </w:sdt>
    <w:p w14:paraId="2B75C86C" w14:textId="77777777" w:rsidR="00602E74" w:rsidRDefault="00602E74">
      <w:pPr>
        <w:sectPr w:rsidR="00602E7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0969007" w14:textId="77777777" w:rsidR="00602E74" w:rsidRDefault="00095175">
      <w:pPr>
        <w:pStyle w:val="Ttulo1"/>
      </w:pPr>
      <w:bookmarkStart w:id="0" w:name="_Toc241669260"/>
      <w:r>
        <w:lastRenderedPageBreak/>
        <w:t>Votre rôle en un coup d'œil</w:t>
      </w:r>
      <w:bookmarkEnd w:id="0"/>
    </w:p>
    <w:p w14:paraId="0B20509C" w14:textId="77777777" w:rsidR="00602E74" w:rsidRDefault="00095175">
      <w:r>
        <w:t xml:space="preserve">Discoverer Neo remplace Oracle Discoverer. Une </w:t>
      </w:r>
      <w:r>
        <w:rPr>
          <w:b/>
          <w:bCs/>
        </w:rPr>
        <w:t>carte</w:t>
      </w:r>
      <w:r>
        <w:t xml:space="preserve"> est un rapport (dans Oracle Discoverer, c'était une feuille de calcul). Un </w:t>
      </w:r>
      <w:r>
        <w:rPr>
          <w:b/>
          <w:bCs/>
        </w:rPr>
        <w:t>classeur</w:t>
      </w:r>
      <w:r>
        <w:t xml:space="preserve"> est un groupe de cartes. Un </w:t>
      </w:r>
      <w:r>
        <w:rPr>
          <w:b/>
          <w:bCs/>
        </w:rPr>
        <w:t>domaine d'activité</w:t>
      </w:r>
      <w:r>
        <w:t xml:space="preserve"> est un groupe de données liées. Vous avez le rôle </w:t>
      </w:r>
      <w:r>
        <w:rPr>
          <w:b/>
          <w:bCs/>
        </w:rPr>
        <w:t>VIEWER</w:t>
      </w:r>
      <w:r>
        <w:t>. Votre tâche principale est d'ouvrir des cartes, de les exécuter et de lire les résultats.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3"/>
        <w:gridCol w:w="5603"/>
      </w:tblGrid>
      <w:tr w:rsidR="00602E74" w14:paraId="256682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3202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Vous pouvez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5F8E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Vous ne pouvez pas</w:t>
            </w:r>
          </w:p>
        </w:tc>
      </w:tr>
      <w:tr w:rsidR="00602E74" w14:paraId="10BCFE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75B9" w14:textId="77777777" w:rsidR="00602E74" w:rsidRDefault="00095175">
            <w:pPr>
              <w:spacing w:after="0"/>
            </w:pPr>
            <w:r>
              <w:t>Voir vos propres cartes, les cartes publiques et les cartes partagées avec vous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28E1" w14:textId="77777777" w:rsidR="00602E74" w:rsidRDefault="00095175">
            <w:pPr>
              <w:spacing w:after="0"/>
            </w:pPr>
            <w:r>
              <w:t>Voir les cartes privées que personne n'a partagées avec vous</w:t>
            </w:r>
          </w:p>
        </w:tc>
      </w:tr>
      <w:tr w:rsidR="00602E74" w14:paraId="306F6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23E7" w14:textId="77777777" w:rsidR="00602E74" w:rsidRDefault="00095175">
            <w:pPr>
              <w:spacing w:after="0"/>
            </w:pPr>
            <w:r>
              <w:t>Exécuter une carte et lire ses résultats, trier, filtrer et explorer le détail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1833" w14:textId="77777777" w:rsidR="00602E74" w:rsidRDefault="00095175">
            <w:pPr>
              <w:spacing w:after="0"/>
            </w:pPr>
            <w:r>
              <w:t>Copier une carte ou un classeur</w:t>
            </w:r>
          </w:p>
        </w:tc>
      </w:tr>
      <w:tr w:rsidR="00602E74" w14:paraId="287DB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FC2E" w14:textId="77777777" w:rsidR="00602E74" w:rsidRDefault="00095175">
            <w:pPr>
              <w:spacing w:after="0"/>
            </w:pPr>
            <w:r>
              <w:t xml:space="preserve">Exporter les résultats, si la carte est publique ou partagée avec vous en </w:t>
            </w:r>
            <w:r>
              <w:rPr>
                <w:b/>
                <w:bCs/>
              </w:rPr>
              <w:t>Peut exporter</w:t>
            </w:r>
            <w:r>
              <w:t xml:space="preserve"> ou </w:t>
            </w:r>
            <w:r>
              <w:rPr>
                <w:b/>
                <w:bCs/>
              </w:rPr>
              <w:t>Peut modifier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6483A" w14:textId="77777777" w:rsidR="00602E74" w:rsidRDefault="00095175">
            <w:pPr>
              <w:spacing w:after="0"/>
            </w:pPr>
            <w:r>
              <w:t xml:space="preserve">Exporter une carte partagée avec vous en </w:t>
            </w:r>
            <w:r>
              <w:rPr>
                <w:b/>
                <w:bCs/>
              </w:rPr>
              <w:t>Peut consulter</w:t>
            </w:r>
            <w:r>
              <w:t xml:space="preserve"> seulement</w:t>
            </w:r>
          </w:p>
        </w:tc>
      </w:tr>
      <w:tr w:rsidR="00602E74" w14:paraId="3E4BD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5BF8" w14:textId="77777777" w:rsidR="00602E74" w:rsidRDefault="00095175">
            <w:pPr>
              <w:spacing w:after="0"/>
            </w:pPr>
            <w:r>
              <w:t>Voir vos propres exécutions et exportations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2211" w14:textId="77777777" w:rsidR="00602E74" w:rsidRDefault="00095175">
            <w:pPr>
              <w:spacing w:after="0"/>
            </w:pPr>
            <w:r>
              <w:t>Voir les exécutions ou exportations des autres</w:t>
            </w:r>
          </w:p>
        </w:tc>
      </w:tr>
      <w:tr w:rsidR="00602E74" w14:paraId="48929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2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54B62" w14:textId="77777777" w:rsidR="00602E74" w:rsidRDefault="00095175">
            <w:pPr>
              <w:spacing w:after="0"/>
            </w:pPr>
            <w:r>
              <w:t>Choisir votre langue, votre thème et vos couleurs</w:t>
            </w:r>
          </w:p>
        </w:tc>
        <w:tc>
          <w:tcPr>
            <w:tcW w:w="560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9E4FC" w14:textId="77777777" w:rsidR="00602E74" w:rsidRDefault="00095175">
            <w:pPr>
              <w:spacing w:after="0"/>
            </w:pPr>
            <w:r>
              <w:t>Ouvrir les pages d'administration (elles ne figurent pas dans votre menu)</w:t>
            </w:r>
          </w:p>
        </w:tc>
      </w:tr>
    </w:tbl>
    <w:p w14:paraId="3AC8F304" w14:textId="77777777" w:rsidR="00602E74" w:rsidRDefault="00602E74">
      <w:pPr>
        <w:spacing w:after="60"/>
      </w:pPr>
    </w:p>
    <w:p w14:paraId="4A1FAAEE" w14:textId="77777777" w:rsidR="00602E74" w:rsidRDefault="00095175">
      <w:r>
        <w:t>Le rôle VIEWER a une limite fixe : vous ne pouvez pas copier de cartes ni de classeurs. Tout le reste dépend de ce qui vous a été donné pour chaque carte et chaque domaine d'activité. Voir la section suivante.</w:t>
      </w:r>
    </w:p>
    <w:p w14:paraId="3BED5B6E" w14:textId="77777777" w:rsidR="00602E74" w:rsidRDefault="00095175">
      <w:pPr>
        <w:pStyle w:val="Ttulo2"/>
      </w:pPr>
      <w:bookmarkStart w:id="1" w:name="_Toc241669261"/>
      <w:r>
        <w:t>D'où viennent vos accès</w:t>
      </w:r>
      <w:bookmarkEnd w:id="1"/>
    </w:p>
    <w:p w14:paraId="1BD9652D" w14:textId="77777777" w:rsidR="00602E74" w:rsidRDefault="00095175">
      <w:r>
        <w:t>Le rôle ne décide pas de ce que vous pouvez exécuter, exporter ou planifier. Ces trois éléments le font.</w:t>
      </w:r>
    </w:p>
    <w:p w14:paraId="7E0B3D7F" w14:textId="77777777" w:rsidR="00602E74" w:rsidRDefault="0009517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La carte.</w:t>
      </w:r>
      <w:r>
        <w:t xml:space="preserve"> Vous voyez une carte si vous l'avez créée, si son propriétaire l'a rendue </w:t>
      </w:r>
      <w:r>
        <w:rPr>
          <w:b/>
          <w:bCs/>
        </w:rPr>
        <w:t>Public</w:t>
      </w:r>
      <w:r>
        <w:t xml:space="preserve">, ou si quelqu'un l'a partagée avec vous. Un accès sur un domaine d'activité ne vous montre </w:t>
      </w:r>
      <w:r>
        <w:rPr>
          <w:b/>
          <w:bCs/>
        </w:rPr>
        <w:t>pas</w:t>
      </w:r>
      <w:r>
        <w:t xml:space="preserve"> de cartes.</w:t>
      </w:r>
    </w:p>
    <w:p w14:paraId="10431C4A" w14:textId="77777777" w:rsidR="00602E74" w:rsidRDefault="0009517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Le niveau de partage.</w:t>
      </w:r>
      <w:r>
        <w:t xml:space="preserve"> La plupart des cartes vous parviennent par un partage. Le niveau indique ce que vous pouvez faire.</w:t>
      </w:r>
    </w:p>
    <w:p w14:paraId="79A0ECC4" w14:textId="77777777" w:rsidR="00602E74" w:rsidRDefault="0009517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Vos accès aux domaines d'activité.</w:t>
      </w:r>
      <w:r>
        <w:t xml:space="preserve"> Pour lire les données d'une carte, votre administrateur doit vous avoir donné accès aux domaines d'activité qu'elle utilise. Sans cela, l'exécution échoue avec « Exécution non autorisée ».</w:t>
      </w:r>
    </w:p>
    <w:p w14:paraId="2DA809A6" w14:textId="77777777" w:rsidR="00602E74" w:rsidRDefault="00602E7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1"/>
        <w:gridCol w:w="1761"/>
        <w:gridCol w:w="1761"/>
        <w:gridCol w:w="1761"/>
        <w:gridCol w:w="1762"/>
      </w:tblGrid>
      <w:tr w:rsidR="00602E74" w14:paraId="7320D69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6F541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9130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Ouvrir et exécuter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985B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Exporter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C48F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Planifier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37233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Modifier la carte</w:t>
            </w:r>
          </w:p>
        </w:tc>
      </w:tr>
      <w:tr w:rsidR="00602E74" w14:paraId="5C170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EE78" w14:textId="77777777" w:rsidR="00602E74" w:rsidRDefault="00095175">
            <w:pPr>
              <w:spacing w:after="0"/>
            </w:pPr>
            <w:r>
              <w:t xml:space="preserve">Partagée avec vous : </w:t>
            </w:r>
            <w:r>
              <w:rPr>
                <w:b/>
                <w:bCs/>
              </w:rPr>
              <w:t>Peut consulter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A5CAB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D541" w14:textId="77777777" w:rsidR="00602E74" w:rsidRDefault="00095175">
            <w:pPr>
              <w:spacing w:after="0"/>
            </w:pPr>
            <w:r>
              <w:t>Non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DCE1" w14:textId="77777777" w:rsidR="00602E74" w:rsidRDefault="00095175">
            <w:pPr>
              <w:spacing w:after="0"/>
            </w:pPr>
            <w:r>
              <w:t>Non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7B67" w14:textId="77777777" w:rsidR="00602E74" w:rsidRDefault="00095175">
            <w:pPr>
              <w:spacing w:after="0"/>
            </w:pPr>
            <w:r>
              <w:t>Non</w:t>
            </w:r>
          </w:p>
        </w:tc>
      </w:tr>
      <w:tr w:rsidR="00602E74" w14:paraId="4CECD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B6B3F" w14:textId="77777777" w:rsidR="00602E74" w:rsidRDefault="00095175">
            <w:pPr>
              <w:spacing w:after="0"/>
            </w:pPr>
            <w:r>
              <w:lastRenderedPageBreak/>
              <w:t xml:space="preserve">Partagée avec vous : </w:t>
            </w:r>
            <w:r>
              <w:rPr>
                <w:b/>
                <w:bCs/>
              </w:rPr>
              <w:t>Peut exporter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E399D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4FAE7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A329B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311D" w14:textId="77777777" w:rsidR="00602E74" w:rsidRDefault="00095175">
            <w:pPr>
              <w:spacing w:after="0"/>
            </w:pPr>
            <w:r>
              <w:t>Non</w:t>
            </w:r>
          </w:p>
        </w:tc>
      </w:tr>
      <w:tr w:rsidR="00602E74" w14:paraId="785F7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6DBC" w14:textId="77777777" w:rsidR="00602E74" w:rsidRDefault="00095175">
            <w:pPr>
              <w:spacing w:after="0"/>
            </w:pPr>
            <w:r>
              <w:t xml:space="preserve">Partagée avec vous : </w:t>
            </w:r>
            <w:r>
              <w:rPr>
                <w:b/>
                <w:bCs/>
              </w:rPr>
              <w:t>Peut modifier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39F10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F385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EC78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5F15" w14:textId="77777777" w:rsidR="00602E74" w:rsidRDefault="00095175">
            <w:pPr>
              <w:spacing w:after="0"/>
            </w:pPr>
            <w:r>
              <w:t>Oui</w:t>
            </w:r>
          </w:p>
        </w:tc>
      </w:tr>
      <w:tr w:rsidR="00602E74" w14:paraId="13C89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B981" w14:textId="77777777" w:rsidR="00602E74" w:rsidRDefault="00095175">
            <w:pPr>
              <w:spacing w:after="0"/>
            </w:pPr>
            <w:r>
              <w:t>Carte publique qui ne vous appartient pas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4295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B3B3A" w14:textId="77777777" w:rsidR="00602E74" w:rsidRDefault="00095175">
            <w:pPr>
              <w:spacing w:after="0"/>
            </w:pPr>
            <w:r>
              <w:t>Oui</w:t>
            </w:r>
          </w:p>
        </w:tc>
        <w:tc>
          <w:tcPr>
            <w:tcW w:w="176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F0FE" w14:textId="77777777" w:rsidR="00602E74" w:rsidRDefault="00095175">
            <w:pPr>
              <w:spacing w:after="0"/>
            </w:pPr>
            <w:r>
              <w:t>Non</w:t>
            </w:r>
          </w:p>
        </w:tc>
        <w:tc>
          <w:tcPr>
            <w:tcW w:w="176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20B5" w14:textId="77777777" w:rsidR="00602E74" w:rsidRDefault="00095175">
            <w:pPr>
              <w:spacing w:after="0"/>
            </w:pPr>
            <w:r>
              <w:t>Non</w:t>
            </w:r>
          </w:p>
        </w:tc>
      </w:tr>
    </w:tbl>
    <w:p w14:paraId="1068DD06" w14:textId="77777777" w:rsidR="00602E74" w:rsidRDefault="00602E74">
      <w:pPr>
        <w:spacing w:after="60"/>
      </w:pPr>
    </w:p>
    <w:p w14:paraId="21F3F803" w14:textId="77777777" w:rsidR="00602E74" w:rsidRDefault="00095175">
      <w:r>
        <w:t>Ce guide couvre ce que vous faites le plus souvent : trouver une carte, l'exécuter et la lire. L'exportation, la planification et la modification ne fonctionnent que si la carte est partagée avec vous au niveau requis. Ces parties sont courtes, à la fin de chaque chapitre.</w:t>
      </w:r>
    </w:p>
    <w:p w14:paraId="277E53D9" w14:textId="77777777" w:rsidR="00602E74" w:rsidRDefault="00095175">
      <w:r>
        <w:t>Si une carte dont vous avez besoin est absente, demandez à son propriétaire de la partager avec vous.</w:t>
      </w:r>
    </w:p>
    <w:p w14:paraId="34636D9F" w14:textId="77777777" w:rsidR="00602E74" w:rsidRDefault="00095175">
      <w:pPr>
        <w:pStyle w:val="Ttulo2"/>
      </w:pPr>
      <w:bookmarkStart w:id="2" w:name="_Toc241669262"/>
      <w:r>
        <w:t>Se connecter, changer de mot de passe, se déconnecter</w:t>
      </w:r>
      <w:bookmarkEnd w:id="2"/>
    </w:p>
    <w:p w14:paraId="657132AB" w14:textId="77777777" w:rsidR="00602E74" w:rsidRDefault="00095175">
      <w:pPr>
        <w:pStyle w:val="PargrafodaLista"/>
        <w:numPr>
          <w:ilvl w:val="0"/>
          <w:numId w:val="3"/>
        </w:numPr>
        <w:spacing w:after="60"/>
      </w:pPr>
      <w:r>
        <w:t>Ouvrez l'adresse que votre administrateur vous a donnée.</w:t>
      </w:r>
    </w:p>
    <w:p w14:paraId="42B1B605" w14:textId="77777777" w:rsidR="00602E74" w:rsidRDefault="00095175">
      <w:pPr>
        <w:pStyle w:val="PargrafodaLista"/>
        <w:numPr>
          <w:ilvl w:val="0"/>
          <w:numId w:val="3"/>
        </w:numPr>
        <w:spacing w:after="60"/>
      </w:pPr>
      <w:r>
        <w:t xml:space="preserve">Saisissez votre </w:t>
      </w:r>
      <w:r>
        <w:rPr>
          <w:b/>
          <w:bCs/>
        </w:rPr>
        <w:t>E-mail</w:t>
      </w:r>
      <w:r>
        <w:t xml:space="preserve"> et votre </w:t>
      </w:r>
      <w:r>
        <w:rPr>
          <w:b/>
          <w:bCs/>
        </w:rPr>
        <w:t>Mot de passe</w:t>
      </w:r>
      <w:r>
        <w:t>.</w:t>
      </w:r>
    </w:p>
    <w:p w14:paraId="36A0A6DF" w14:textId="77777777" w:rsidR="00602E74" w:rsidRDefault="00095175">
      <w:pPr>
        <w:pStyle w:val="PargrafodaLista"/>
        <w:numPr>
          <w:ilvl w:val="0"/>
          <w:numId w:val="3"/>
        </w:numPr>
        <w:spacing w:after="60"/>
      </w:pPr>
      <w:r>
        <w:t xml:space="preserve">Laissez </w:t>
      </w:r>
      <w:r>
        <w:rPr>
          <w:b/>
          <w:bCs/>
        </w:rPr>
        <w:t>Rester connecté</w:t>
      </w:r>
      <w:r>
        <w:t xml:space="preserve"> coché pour rester connecté après la fermeture du navigateur. Décochez-le sur un ordinateur partagé.</w:t>
      </w:r>
    </w:p>
    <w:p w14:paraId="4C2E96AC" w14:textId="77777777" w:rsidR="00602E74" w:rsidRDefault="00095175">
      <w:pPr>
        <w:pStyle w:val="PargrafodaLista"/>
        <w:numPr>
          <w:ilvl w:val="0"/>
          <w:numId w:val="3"/>
        </w:numPr>
        <w:spacing w:after="60"/>
      </w:pPr>
      <w:r>
        <w:t xml:space="preserve">Cliquez sur </w:t>
      </w:r>
      <w:r>
        <w:rPr>
          <w:b/>
          <w:bCs/>
        </w:rPr>
        <w:t>Se connecter</w:t>
      </w:r>
      <w:r>
        <w:t>.</w:t>
      </w:r>
    </w:p>
    <w:p w14:paraId="32572046" w14:textId="77777777" w:rsidR="00602E74" w:rsidRDefault="00602E74">
      <w:pPr>
        <w:spacing w:after="60"/>
      </w:pPr>
    </w:p>
    <w:p w14:paraId="537DE476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6A143CD" wp14:editId="73B2C87E">
            <wp:extent cx="5715000" cy="3571875"/>
            <wp:effectExtent l="0" t="0" r="0" b="0"/>
            <wp:docPr id="454" name="01-login.png" descr="La page de connexion avec E-mail, Mot de passe, Rester connecté et le bouton Se connecter." title="La page de connexion avec E-mail, Mot de passe, Rester connecté et le bouton Se connect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6434" w14:textId="77777777" w:rsidR="00602E74" w:rsidRDefault="00095175">
      <w:pPr>
        <w:pStyle w:val="Legenda"/>
        <w:jc w:val="center"/>
      </w:pPr>
      <w:r>
        <w:t>La page de connexion avec E-mail, Mot de passe, Rester connecté et le bouton Se connecter.</w:t>
      </w:r>
    </w:p>
    <w:p w14:paraId="19BAD07F" w14:textId="77777777" w:rsidR="00602E74" w:rsidRDefault="00095175">
      <w:r>
        <w:lastRenderedPageBreak/>
        <w:t xml:space="preserve">Si votre compte a été créé avec un mot de passe temporaire, la page </w:t>
      </w:r>
      <w:r>
        <w:rPr>
          <w:b/>
          <w:bCs/>
        </w:rPr>
        <w:t>Modifier votre mot de passe</w:t>
      </w:r>
      <w:r>
        <w:t xml:space="preserve"> s'ouvre en premier. Remplissez </w:t>
      </w:r>
      <w:r>
        <w:rPr>
          <w:b/>
          <w:bCs/>
        </w:rPr>
        <w:t>Mot de passe temporaire</w:t>
      </w:r>
      <w:r>
        <w:t xml:space="preserve">, </w:t>
      </w:r>
      <w:r>
        <w:rPr>
          <w:b/>
          <w:bCs/>
        </w:rPr>
        <w:t>Nouveau mot de passe</w:t>
      </w:r>
      <w:r>
        <w:t xml:space="preserve"> (au moins 12 caractères, différent de l'ancien) et </w:t>
      </w:r>
      <w:r>
        <w:rPr>
          <w:b/>
          <w:bCs/>
        </w:rPr>
        <w:t>Confirmer le nouveau mot de passe</w:t>
      </w:r>
      <w:r>
        <w:t xml:space="preserve">, puis cliquez sur </w:t>
      </w:r>
      <w:r>
        <w:rPr>
          <w:b/>
          <w:bCs/>
        </w:rPr>
        <w:t>Modifier le mot de passe</w:t>
      </w:r>
      <w:r>
        <w:t>.</w:t>
      </w:r>
    </w:p>
    <w:p w14:paraId="2EDD550E" w14:textId="77777777" w:rsidR="00602E74" w:rsidRDefault="00095175">
      <w:r>
        <w:t xml:space="preserve">Si vous oubliez votre mot de passe, demandez à votre administrateur de le réinitialiser. Pour vous déconnecter, cliquez sur votre nom en haut à droite, puis sur </w:t>
      </w:r>
      <w:r>
        <w:rPr>
          <w:b/>
          <w:bCs/>
        </w:rPr>
        <w:t>Se déconnecter</w:t>
      </w:r>
      <w:r>
        <w:t>. Cela met fin à votre session. Pour utiliser de nouveau Discoverer Neo, reconnectez-vous.</w:t>
      </w:r>
    </w:p>
    <w:p w14:paraId="7C14C769" w14:textId="77777777" w:rsidR="00602E74" w:rsidRDefault="00095175">
      <w:pPr>
        <w:pStyle w:val="Ttulo1"/>
        <w:pageBreakBefore/>
      </w:pPr>
      <w:bookmarkStart w:id="3" w:name="_Toc241669263"/>
      <w:r>
        <w:lastRenderedPageBreak/>
        <w:t>Tableau de bord</w:t>
      </w:r>
      <w:bookmarkEnd w:id="3"/>
    </w:p>
    <w:p w14:paraId="4432F25E" w14:textId="77777777" w:rsidR="00602E74" w:rsidRDefault="00095175">
      <w:r>
        <w:t xml:space="preserve">Le </w:t>
      </w:r>
      <w:r>
        <w:rPr>
          <w:b/>
          <w:bCs/>
        </w:rPr>
        <w:t>Tableau de bord</w:t>
      </w:r>
      <w:r>
        <w:t xml:space="preserve"> est la première page après la connexion. C'est un résumé. Il est en lecture seule.</w:t>
      </w:r>
    </w:p>
    <w:p w14:paraId="7188D74A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C26C61" wp14:editId="39C4A094">
            <wp:extent cx="5715000" cy="3571875"/>
            <wp:effectExtent l="0" t="0" r="0" b="0"/>
            <wp:docPr id="455" name="01-dashboard.png" descr="Le tableau de bord du Viewer avec sa barre latérale réduite et les cartes de synthèse." title="Le tableau de bord du Viewer avec sa barre latérale réduite et les cartes de synthè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153D" w14:textId="77777777" w:rsidR="00602E74" w:rsidRDefault="00095175">
      <w:pPr>
        <w:pStyle w:val="Legenda"/>
        <w:jc w:val="center"/>
      </w:pPr>
      <w:r>
        <w:t>Le tableau de bord du Viewer avec sa barre latérale réduite et les cartes de synthèse.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602E74" w14:paraId="44D19B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999B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Carte</w:t>
            </w:r>
          </w:p>
        </w:tc>
        <w:tc>
          <w:tcPr>
            <w:tcW w:w="61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89DFD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Ce qu'elle montre</w:t>
            </w:r>
          </w:p>
        </w:tc>
      </w:tr>
      <w:tr w:rsidR="00602E74" w14:paraId="6B875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C800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Nombre total de cartes</w:t>
            </w:r>
          </w:p>
        </w:tc>
        <w:tc>
          <w:tcPr>
            <w:tcW w:w="61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58B22" w14:textId="77777777" w:rsidR="00602E74" w:rsidRDefault="00095175">
            <w:pPr>
              <w:spacing w:after="0"/>
            </w:pPr>
            <w:r>
              <w:t>Les cartes que vous pouvez ouvrir, avec le nombre de celles qui sont à vous et de celles qui sont partagées avec vous (les cartes publiques y sont comptées aussi)</w:t>
            </w:r>
          </w:p>
        </w:tc>
      </w:tr>
      <w:tr w:rsidR="00602E74" w14:paraId="4B6C0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8420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Nombre total d'exécutions</w:t>
            </w:r>
          </w:p>
        </w:tc>
        <w:tc>
          <w:tcPr>
            <w:tcW w:w="61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49605" w14:textId="77777777" w:rsidR="00602E74" w:rsidRDefault="00095175">
            <w:pPr>
              <w:spacing w:after="0"/>
            </w:pPr>
            <w:r>
              <w:t>Les exécutions des cartes que vous pouvez voir, par n'importe qui</w:t>
            </w:r>
          </w:p>
        </w:tc>
      </w:tr>
      <w:tr w:rsidR="00602E74" w14:paraId="617DC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DF57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Cartes planifiées</w:t>
            </w:r>
            <w:r>
              <w:t xml:space="preserve"> et </w:t>
            </w:r>
            <w:r>
              <w:rPr>
                <w:b/>
                <w:bCs/>
              </w:rPr>
              <w:t>Résultats planifiés</w:t>
            </w:r>
          </w:p>
        </w:tc>
        <w:tc>
          <w:tcPr>
            <w:tcW w:w="61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7C998" w14:textId="77777777" w:rsidR="00602E74" w:rsidRDefault="00095175">
            <w:pPr>
              <w:spacing w:after="0"/>
            </w:pPr>
            <w:r>
              <w:t>Vos propres planifications. Elles sont généralement à zéro pour vous</w:t>
            </w:r>
          </w:p>
        </w:tc>
      </w:tr>
      <w:tr w:rsidR="00602E74" w14:paraId="0C91D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668D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Cartes récentes</w:t>
            </w:r>
          </w:p>
        </w:tc>
        <w:tc>
          <w:tcPr>
            <w:tcW w:w="61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0DA3" w14:textId="77777777" w:rsidR="00602E74" w:rsidRDefault="00095175">
            <w:pPr>
              <w:spacing w:after="0"/>
            </w:pPr>
            <w:r>
              <w:t>Les cartes que vous avez créées. Généralement vide pour vous</w:t>
            </w:r>
          </w:p>
        </w:tc>
      </w:tr>
    </w:tbl>
    <w:p w14:paraId="5195B5C5" w14:textId="77777777" w:rsidR="00602E74" w:rsidRDefault="00095175">
      <w:pPr>
        <w:pStyle w:val="Ttulo1"/>
        <w:pageBreakBefore/>
      </w:pPr>
      <w:bookmarkStart w:id="4" w:name="_Toc241669264"/>
      <w:r>
        <w:lastRenderedPageBreak/>
        <w:t>Cartes</w:t>
      </w:r>
      <w:bookmarkEnd w:id="4"/>
    </w:p>
    <w:p w14:paraId="776B1C46" w14:textId="77777777" w:rsidR="00602E74" w:rsidRDefault="00095175">
      <w:r>
        <w:t xml:space="preserve">La page </w:t>
      </w:r>
      <w:r>
        <w:rPr>
          <w:b/>
          <w:bCs/>
        </w:rPr>
        <w:t>Cartes</w:t>
      </w:r>
      <w:r>
        <w:t xml:space="preserve"> est votre liste de rapports. Utilisez-la pour trouver une carte et l'ouvrir.</w:t>
      </w:r>
    </w:p>
    <w:p w14:paraId="6328928D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751115A" wp14:editId="0C137D65">
            <wp:extent cx="5715000" cy="3429000"/>
            <wp:effectExtent l="0" t="0" r="0" b="0"/>
            <wp:docPr id="456" name="03-maps-all.png" descr="La liste Cartes, onglet Tous, où chaque carte n'a que l'icône Ouvrir." title="La liste Cartes, onglet Tous, où chaque carte n'a que l'icône Ouv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256F" w14:textId="77777777" w:rsidR="00602E74" w:rsidRDefault="00095175">
      <w:pPr>
        <w:pStyle w:val="Legenda"/>
        <w:jc w:val="center"/>
      </w:pPr>
      <w:r>
        <w:t>La liste Cartes, onglet Tous, où chaque carte n'a que l'icône Ouvrir.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602E74" w14:paraId="2FD02C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D09E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Contrôle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0733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Ce qu'il fait</w:t>
            </w:r>
          </w:p>
        </w:tc>
      </w:tr>
      <w:tr w:rsidR="00602E74" w14:paraId="77D7C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502A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Mes cartes</w:t>
            </w:r>
            <w:r>
              <w:t xml:space="preserve">, </w:t>
            </w:r>
            <w:r>
              <w:rPr>
                <w:b/>
                <w:bCs/>
              </w:rPr>
              <w:t>Partagées avec moi</w:t>
            </w:r>
            <w:r>
              <w:t xml:space="preserve">, </w:t>
            </w:r>
            <w:r>
              <w:rPr>
                <w:b/>
                <w:bCs/>
              </w:rPr>
              <w:t>Tous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84C66" w14:textId="77777777" w:rsidR="00602E74" w:rsidRDefault="00095175">
            <w:pPr>
              <w:spacing w:after="0"/>
            </w:pPr>
            <w:r>
              <w:t xml:space="preserve">Vos propres cartes, les cartes partagées avec vous, ou tout ce que vous pouvez voir. Si rien ne vous appartient, la page s'ouvre sur </w:t>
            </w:r>
            <w:r>
              <w:rPr>
                <w:b/>
                <w:bCs/>
              </w:rPr>
              <w:t>Tous</w:t>
            </w:r>
          </w:p>
        </w:tc>
      </w:tr>
      <w:tr w:rsidR="00602E74" w14:paraId="219A5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B5680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Rechercher des cartes par nom…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23C26" w14:textId="77777777" w:rsidR="00602E74" w:rsidRDefault="00095175">
            <w:pPr>
              <w:spacing w:after="0"/>
            </w:pPr>
            <w:r>
              <w:t>Filtre par nom pendant la saisie</w:t>
            </w:r>
          </w:p>
        </w:tc>
      </w:tr>
      <w:tr w:rsidR="00602E74" w14:paraId="197A5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C10E" w14:textId="77777777" w:rsidR="00602E74" w:rsidRDefault="00095175">
            <w:pPr>
              <w:spacing w:after="0"/>
            </w:pPr>
            <w:r>
              <w:t xml:space="preserve">Filtre </w:t>
            </w:r>
            <w:r>
              <w:rPr>
                <w:b/>
                <w:bCs/>
              </w:rPr>
              <w:t>Domaine Métier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6F7B9" w14:textId="77777777" w:rsidR="00602E74" w:rsidRDefault="00095175">
            <w:pPr>
              <w:spacing w:after="0"/>
            </w:pPr>
            <w:r>
              <w:t xml:space="preserve">Affiche un seul domaine d'activité. </w:t>
            </w:r>
            <w:r>
              <w:rPr>
                <w:b/>
                <w:bCs/>
              </w:rPr>
              <w:t>Tous les domaines métier</w:t>
            </w:r>
            <w:r>
              <w:t xml:space="preserve"> supprime le filtre</w:t>
            </w:r>
          </w:p>
        </w:tc>
      </w:tr>
      <w:tr w:rsidR="00602E74" w14:paraId="0C50E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D6C47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Trier par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F81BC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Récemment modifiés</w:t>
            </w:r>
            <w:r>
              <w:t xml:space="preserve"> ou </w:t>
            </w:r>
            <w:r>
              <w:rPr>
                <w:b/>
                <w:bCs/>
              </w:rPr>
              <w:t>Nom (A–Z)</w:t>
            </w:r>
          </w:p>
        </w:tc>
      </w:tr>
      <w:tr w:rsidR="00602E74" w14:paraId="7D477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54A3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Effacer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6B480" w14:textId="77777777" w:rsidR="00602E74" w:rsidRDefault="00095175">
            <w:pPr>
              <w:spacing w:after="0"/>
            </w:pPr>
            <w:r>
              <w:t>Supprime la recherche et le filtre</w:t>
            </w:r>
          </w:p>
        </w:tc>
      </w:tr>
      <w:tr w:rsidR="00602E74" w14:paraId="34357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CFC7" w14:textId="77777777" w:rsidR="00602E74" w:rsidRDefault="00095175">
            <w:pPr>
              <w:spacing w:after="0"/>
            </w:pPr>
            <w:r>
              <w:t>Nom de la carte ou icône en forme d'œil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D5D7" w14:textId="77777777" w:rsidR="00602E74" w:rsidRDefault="00095175">
            <w:pPr>
              <w:spacing w:after="0"/>
            </w:pPr>
            <w:r>
              <w:t>Ouvre la carte dans la visionneuse</w:t>
            </w:r>
          </w:p>
        </w:tc>
      </w:tr>
    </w:tbl>
    <w:p w14:paraId="030B8E48" w14:textId="77777777" w:rsidR="00602E74" w:rsidRDefault="00602E74">
      <w:pPr>
        <w:spacing w:after="60"/>
      </w:pPr>
    </w:p>
    <w:p w14:paraId="6D5E0DDC" w14:textId="77777777" w:rsidR="00602E74" w:rsidRDefault="00095175">
      <w:r>
        <w:t xml:space="preserve">Le tableau affiche </w:t>
      </w:r>
      <w:r>
        <w:rPr>
          <w:b/>
          <w:bCs/>
        </w:rPr>
        <w:t>Nom</w:t>
      </w:r>
      <w:r>
        <w:t xml:space="preserve">, </w:t>
      </w:r>
      <w:r>
        <w:rPr>
          <w:b/>
          <w:bCs/>
        </w:rPr>
        <w:t>Classeur</w:t>
      </w:r>
      <w:r>
        <w:t xml:space="preserve">, </w:t>
      </w:r>
      <w:r>
        <w:rPr>
          <w:b/>
          <w:bCs/>
        </w:rPr>
        <w:t>Propriétaire</w:t>
      </w:r>
      <w:r>
        <w:t xml:space="preserve">, </w:t>
      </w:r>
      <w:r>
        <w:rPr>
          <w:b/>
          <w:bCs/>
        </w:rPr>
        <w:t>Domaine Métier</w:t>
      </w:r>
      <w:r>
        <w:t xml:space="preserve">, </w:t>
      </w:r>
      <w:r>
        <w:rPr>
          <w:b/>
          <w:bCs/>
        </w:rPr>
        <w:t>Type</w:t>
      </w:r>
      <w:r>
        <w:t xml:space="preserve">, </w:t>
      </w:r>
      <w:r>
        <w:rPr>
          <w:b/>
          <w:bCs/>
        </w:rPr>
        <w:t>Mis à jour le</w:t>
      </w:r>
      <w:r>
        <w:t xml:space="preserve"> et </w:t>
      </w:r>
      <w:r>
        <w:rPr>
          <w:b/>
          <w:bCs/>
        </w:rPr>
        <w:t>Actions</w:t>
      </w:r>
      <w:r>
        <w:t>.</w:t>
      </w:r>
    </w:p>
    <w:p w14:paraId="4C46A97C" w14:textId="77777777" w:rsidR="00602E74" w:rsidRDefault="00095175">
      <w:r>
        <w:t xml:space="preserve">Vous ne voyez pas d'icône Copier, et il n'y a pas de bouton </w:t>
      </w:r>
      <w:r>
        <w:rPr>
          <w:b/>
          <w:bCs/>
        </w:rPr>
        <w:t>Copier le classeur</w:t>
      </w:r>
      <w:r>
        <w:t>. C'est voulu pour votre rôle.</w:t>
      </w:r>
    </w:p>
    <w:p w14:paraId="4DE0CE7E" w14:textId="77777777" w:rsidR="00602E74" w:rsidRDefault="00095175">
      <w:r>
        <w:t xml:space="preserve">Au-dessus du tableau, </w:t>
      </w:r>
      <w:r>
        <w:rPr>
          <w:b/>
          <w:bCs/>
        </w:rPr>
        <w:t>Classeurs</w:t>
      </w:r>
      <w:r>
        <w:t xml:space="preserve"> liste les classeurs qui contiennent vos cartes. Saisissez dans </w:t>
      </w:r>
      <w:r>
        <w:rPr>
          <w:b/>
          <w:bCs/>
        </w:rPr>
        <w:t>Rechercher des classeurs ou des feuilles...</w:t>
      </w:r>
      <w:r>
        <w:t>, cliquez sur un classeur pour l'ouvrir, puis cliquez sur une feuille pour ouvrir la visionneuse.</w:t>
      </w:r>
    </w:p>
    <w:p w14:paraId="445E8673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2BE3B0B" wp14:editId="36EC0D68">
            <wp:extent cx="5715000" cy="3429000"/>
            <wp:effectExtent l="0" t="0" r="0" b="0"/>
            <wp:docPr id="457" name="02-maps-shared.png" descr="La liste Cartes, onglet Partagées avec moi, avec la carte Classeurs et seulement l'icône Ouvrir." title="La liste Cartes, onglet Partagées avec moi, avec la carte Classeurs et seulement l'icône Ouvr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B8F9" w14:textId="77777777" w:rsidR="00602E74" w:rsidRDefault="00095175">
      <w:pPr>
        <w:pStyle w:val="Legenda"/>
        <w:jc w:val="center"/>
      </w:pPr>
      <w:r>
        <w:t>La liste Cartes, onglet Partagées avec moi, avec la carte Classeurs et seulement l'icône Ouvrir.</w:t>
      </w:r>
    </w:p>
    <w:p w14:paraId="5BBD286F" w14:textId="77777777" w:rsidR="00602E74" w:rsidRDefault="00095175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Remarque :</w:t>
      </w:r>
      <w:r>
        <w:t xml:space="preserve"> certaines icônes d'une ligne (par exemple le crayon, le calendrier ou la corbeille) ne fonctionnent que si la carte vous appartient ou si elle a été partagée avec vous à un niveau suffisant. Si vous cliquez sur l'une d'elles et que le serveur refuse, vous voyez « Forbidden ». Rien n'est modifié.</w:t>
      </w:r>
    </w:p>
    <w:p w14:paraId="02C50D75" w14:textId="77777777" w:rsidR="00602E74" w:rsidRDefault="00095175">
      <w:r>
        <w:t xml:space="preserve">Exemple : pour trouver la carte de démonstration, saisissez </w:t>
      </w:r>
      <w:r>
        <w:rPr>
          <w:b/>
          <w:bCs/>
        </w:rPr>
        <w:t>GD_M.M10_V01.DIS</w:t>
      </w:r>
      <w:r>
        <w:t xml:space="preserve"> dans la zone de recherche et cliquez sur son nom.</w:t>
      </w:r>
    </w:p>
    <w:p w14:paraId="5CA200E4" w14:textId="77777777" w:rsidR="00602E74" w:rsidRDefault="00095175">
      <w:pPr>
        <w:pStyle w:val="Ttulo1"/>
        <w:pageBreakBefore/>
      </w:pPr>
      <w:bookmarkStart w:id="5" w:name="_Toc241669265"/>
      <w:r>
        <w:lastRenderedPageBreak/>
        <w:t>La visionneuse de cartes</w:t>
      </w:r>
      <w:bookmarkEnd w:id="5"/>
    </w:p>
    <w:p w14:paraId="4E091E4B" w14:textId="77777777" w:rsidR="00602E74" w:rsidRDefault="00095175">
      <w:r>
        <w:t>La visionneuse exécute une carte et affiche ses lignes. Vous passez la plupart de votre temps ici.</w:t>
      </w:r>
    </w:p>
    <w:p w14:paraId="4EDC1091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8CB24A7" wp14:editId="4449D44A">
            <wp:extent cx="5715000" cy="3571875"/>
            <wp:effectExtent l="0" t="0" r="0" b="0"/>
            <wp:docPr id="458" name="06-viewer-results.png" descr="Une exécution terminée avec les boutons Excel, CSV et PDF au-dessus de la grille de résultats." title="Une exécution terminée avec les boutons Excel, CSV et PDF au-dessus de la grille de résulta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6509" w14:textId="77777777" w:rsidR="00602E74" w:rsidRDefault="00095175">
      <w:pPr>
        <w:pStyle w:val="Legenda"/>
        <w:jc w:val="center"/>
      </w:pPr>
      <w:r>
        <w:t>Une exécution terminée avec les boutons Excel, CSV et PDF au-dessus de la grille de résultats.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4"/>
        <w:gridCol w:w="5102"/>
      </w:tblGrid>
      <w:tr w:rsidR="00602E74" w14:paraId="7DDF63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50CB8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Bouton ou contrôle</w:t>
            </w:r>
          </w:p>
        </w:tc>
        <w:tc>
          <w:tcPr>
            <w:tcW w:w="51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D1D3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Ce qu'il fait</w:t>
            </w:r>
          </w:p>
        </w:tc>
      </w:tr>
      <w:tr w:rsidR="00602E74" w14:paraId="0BEE8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A7CE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Retour</w:t>
            </w:r>
          </w:p>
        </w:tc>
        <w:tc>
          <w:tcPr>
            <w:tcW w:w="51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81A6" w14:textId="77777777" w:rsidR="00602E74" w:rsidRDefault="00095175">
            <w:pPr>
              <w:spacing w:after="0"/>
            </w:pPr>
            <w:r>
              <w:t>Revient à la page précédente</w:t>
            </w:r>
          </w:p>
        </w:tc>
      </w:tr>
      <w:tr w:rsidR="00602E74" w14:paraId="1EC11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8DCD7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Exécuter</w:t>
            </w:r>
          </w:p>
        </w:tc>
        <w:tc>
          <w:tcPr>
            <w:tcW w:w="51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D10FB" w14:textId="77777777" w:rsidR="00602E74" w:rsidRDefault="00095175">
            <w:pPr>
              <w:spacing w:after="0"/>
            </w:pPr>
            <w:r>
              <w:t>Exécute la carte. Si la carte demande des valeurs, une boîte de dialogue s'ouvre d'abord</w:t>
            </w:r>
          </w:p>
        </w:tc>
      </w:tr>
      <w:tr w:rsidR="00602E74" w14:paraId="29DAE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AA1C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Exécuter à nouveau</w:t>
            </w:r>
          </w:p>
        </w:tc>
        <w:tc>
          <w:tcPr>
            <w:tcW w:w="51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E054" w14:textId="77777777" w:rsidR="00602E74" w:rsidRDefault="00095175">
            <w:pPr>
              <w:spacing w:after="0"/>
            </w:pPr>
            <w:r>
              <w:t>Exécute de nouveau avec les mêmes valeurs et ignore le résultat enregistré. Il apparaît une fois l'exécution terminée</w:t>
            </w:r>
          </w:p>
        </w:tc>
      </w:tr>
      <w:tr w:rsidR="00602E74" w14:paraId="2439F7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2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D1682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Annuler</w:t>
            </w:r>
          </w:p>
        </w:tc>
        <w:tc>
          <w:tcPr>
            <w:tcW w:w="510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480D" w14:textId="77777777" w:rsidR="00602E74" w:rsidRDefault="00095175">
            <w:pPr>
              <w:spacing w:after="0"/>
            </w:pPr>
            <w:r>
              <w:t>Arrête une exécution qui attend encore dans la file d'attente</w:t>
            </w:r>
          </w:p>
        </w:tc>
      </w:tr>
    </w:tbl>
    <w:p w14:paraId="5EE6844B" w14:textId="77777777" w:rsidR="00602E74" w:rsidRDefault="00602E74">
      <w:pPr>
        <w:spacing w:after="60"/>
      </w:pPr>
    </w:p>
    <w:p w14:paraId="4C6E1520" w14:textId="77777777" w:rsidR="00602E74" w:rsidRDefault="00095175">
      <w:r>
        <w:t xml:space="preserve">Sous les boutons, une ligne d'état affiche </w:t>
      </w:r>
      <w:r>
        <w:rPr>
          <w:b/>
          <w:bCs/>
        </w:rPr>
        <w:t>En attente</w:t>
      </w:r>
      <w:r>
        <w:t xml:space="preserve">, </w:t>
      </w:r>
      <w:r>
        <w:rPr>
          <w:b/>
          <w:bCs/>
        </w:rPr>
        <w:t>En cours…</w:t>
      </w:r>
      <w:r>
        <w:t xml:space="preserve"> ou l'heure du résultat et sa durée de validité (24 heures). « Affichage d'un résultat en cache » signifie que vous avez exécuté cette carte avec les mêmes valeurs récemment. Cliquez sur </w:t>
      </w:r>
      <w:r>
        <w:rPr>
          <w:b/>
          <w:bCs/>
        </w:rPr>
        <w:t>Exécuter à nouveau</w:t>
      </w:r>
      <w:r>
        <w:t xml:space="preserve"> pour obtenir des données fraîches.</w:t>
      </w:r>
    </w:p>
    <w:p w14:paraId="362D4B56" w14:textId="77777777" w:rsidR="00602E74" w:rsidRDefault="00095175">
      <w:pPr>
        <w:pStyle w:val="Ttulo2"/>
      </w:pPr>
      <w:bookmarkStart w:id="6" w:name="_Toc241669266"/>
      <w:r>
        <w:t>Paramètres d'exécution</w:t>
      </w:r>
      <w:bookmarkEnd w:id="6"/>
    </w:p>
    <w:p w14:paraId="02AFEC80" w14:textId="77777777" w:rsidR="00602E74" w:rsidRDefault="00095175">
      <w:r>
        <w:t xml:space="preserve">Certaines cartes demandent des valeurs, comme une date. Dans </w:t>
      </w:r>
      <w:r>
        <w:rPr>
          <w:b/>
          <w:bCs/>
        </w:rPr>
        <w:t>Paramètres d'exécution</w:t>
      </w:r>
      <w:r>
        <w:t xml:space="preserve">, remplissez chaque champ (un </w:t>
      </w:r>
      <w:r>
        <w:rPr>
          <w:i/>
          <w:iCs/>
        </w:rPr>
        <w:t xml:space="preserve"> rouge signifie obligatoire) et cliquez sur Exécuter. Annuler</w:t>
      </w:r>
      <w:r>
        <w:t>* ferme la boîte de dialogue.</w:t>
      </w:r>
    </w:p>
    <w:p w14:paraId="32109E34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F61E882" wp14:editId="4A21A3F5">
            <wp:extent cx="2905125" cy="2152650"/>
            <wp:effectExtent l="0" t="0" r="0" b="0"/>
            <wp:docPr id="459" name="05-viewer-params-filled.png" descr="La boîte de dialogue Paramètres d'exécution avec les deux valeurs obligatoires renseignées." title="La boîte de dialogue Paramètres d'exécution avec les deux valeurs obligatoires renseig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F11B" w14:textId="77777777" w:rsidR="00602E74" w:rsidRDefault="00095175">
      <w:pPr>
        <w:pStyle w:val="Legenda"/>
        <w:jc w:val="center"/>
      </w:pPr>
      <w:r>
        <w:t>La boîte de dialogue Paramètres d'exécution avec les deux valeurs obligatoires renseignées.</w:t>
      </w:r>
    </w:p>
    <w:p w14:paraId="73DB7CD6" w14:textId="77777777" w:rsidR="00602E74" w:rsidRDefault="00095175">
      <w:pPr>
        <w:pStyle w:val="Ttulo2"/>
      </w:pPr>
      <w:bookmarkStart w:id="7" w:name="_Toc241669267"/>
      <w:r>
        <w:t>Lire les résultats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602E74" w14:paraId="126A84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0A63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607E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602E74" w14:paraId="11EDD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CF030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Résultats</w:t>
            </w:r>
            <w:r>
              <w:t>, badges de lignes et de ms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2C5D" w14:textId="77777777" w:rsidR="00602E74" w:rsidRDefault="00095175">
            <w:pPr>
              <w:spacing w:after="0"/>
            </w:pPr>
            <w:r>
              <w:t>Combien de lignes sont revenues et combien de temps cela a pris</w:t>
            </w:r>
          </w:p>
        </w:tc>
      </w:tr>
      <w:tr w:rsidR="00602E74" w14:paraId="0EDDD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3260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Lignes supplémentaires disponibles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383A3" w14:textId="77777777" w:rsidR="00602E74" w:rsidRDefault="00095175">
            <w:pPr>
              <w:spacing w:after="0"/>
            </w:pPr>
            <w:r>
              <w:t>Le résultat a été tronqué. Seule une partie des lignes a été renvoyée</w:t>
            </w:r>
          </w:p>
        </w:tc>
      </w:tr>
      <w:tr w:rsidR="00602E74" w14:paraId="7E9FD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D739" w14:textId="77777777" w:rsidR="00602E74" w:rsidRDefault="00095175">
            <w:pPr>
              <w:spacing w:after="0"/>
            </w:pPr>
            <w:r>
              <w:t>En-tête de colonne (clic)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8D55" w14:textId="77777777" w:rsidR="00602E74" w:rsidRDefault="00095175">
            <w:pPr>
              <w:spacing w:after="0"/>
            </w:pPr>
            <w:r>
              <w:t>Trie selon cette colonne : croissant, décroissant, aucun</w:t>
            </w:r>
          </w:p>
        </w:tc>
      </w:tr>
      <w:tr w:rsidR="00602E74" w14:paraId="62739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098C" w14:textId="77777777" w:rsidR="00602E74" w:rsidRDefault="00095175">
            <w:pPr>
              <w:spacing w:after="0"/>
            </w:pPr>
            <w:r>
              <w:t xml:space="preserve">Zone </w:t>
            </w:r>
            <w:r>
              <w:rPr>
                <w:b/>
                <w:bCs/>
              </w:rPr>
              <w:t>Filtrer…</w:t>
            </w:r>
            <w:r>
              <w:t xml:space="preserve"> sous un en-tête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628AF" w14:textId="77777777" w:rsidR="00602E74" w:rsidRDefault="00095175">
            <w:pPr>
              <w:spacing w:after="0"/>
            </w:pPr>
            <w:r>
              <w:t>Filtre les lignes que vous avez chargées</w:t>
            </w:r>
          </w:p>
        </w:tc>
      </w:tr>
      <w:tr w:rsidR="00602E74" w14:paraId="66CE9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9B8E" w14:textId="77777777" w:rsidR="00602E74" w:rsidRDefault="00095175">
            <w:pPr>
              <w:spacing w:after="0"/>
            </w:pPr>
            <w:r>
              <w:t xml:space="preserve">Badge </w:t>
            </w:r>
            <w:r>
              <w:rPr>
                <w:b/>
                <w:bCs/>
              </w:rPr>
              <w:t>Groupe</w:t>
            </w:r>
            <w:r>
              <w:t xml:space="preserve">, </w:t>
            </w:r>
            <w:r>
              <w:rPr>
                <w:b/>
                <w:bCs/>
              </w:rPr>
              <w:t>Total pour …</w:t>
            </w:r>
            <w:r>
              <w:t xml:space="preserve">, </w:t>
            </w:r>
            <w:r>
              <w:rPr>
                <w:b/>
                <w:bCs/>
              </w:rPr>
              <w:t>Total général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3CA6" w14:textId="77777777" w:rsidR="00602E74" w:rsidRDefault="00095175">
            <w:pPr>
              <w:spacing w:after="0"/>
            </w:pPr>
            <w:r>
              <w:t>Les lignes sont groupées et sous-totalisées. Un tri ou un filtre les met en pause</w:t>
            </w:r>
          </w:p>
        </w:tc>
      </w:tr>
      <w:tr w:rsidR="00602E74" w14:paraId="398408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F7916" w14:textId="77777777" w:rsidR="00602E74" w:rsidRDefault="00095175">
            <w:pPr>
              <w:spacing w:after="0"/>
            </w:pPr>
            <w:r>
              <w:t>Double-clic sur une ligne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4F97D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Explorer le détail</w:t>
            </w:r>
            <w:r>
              <w:t xml:space="preserve"> : affiche les lignes brutes derrière cette ligne</w:t>
            </w:r>
          </w:p>
        </w:tc>
      </w:tr>
      <w:tr w:rsidR="00602E74" w14:paraId="47F48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ACDC5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Charger plus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BF87" w14:textId="77777777" w:rsidR="00602E74" w:rsidRDefault="00095175">
            <w:pPr>
              <w:spacing w:after="0"/>
            </w:pPr>
            <w:r>
              <w:t>Charge les 500 lignes suivantes</w:t>
            </w:r>
          </w:p>
        </w:tc>
      </w:tr>
      <w:tr w:rsidR="00602E74" w14:paraId="51838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EAD5" w14:textId="77777777" w:rsidR="00602E74" w:rsidRDefault="00095175">
            <w:pPr>
              <w:spacing w:after="0"/>
            </w:pPr>
            <w:r>
              <w:t>Cellules colorées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B251" w14:textId="77777777" w:rsidR="00602E74" w:rsidRDefault="00095175">
            <w:pPr>
              <w:spacing w:after="0"/>
            </w:pPr>
            <w:r>
              <w:t>Règles définies par le propriétaire pour mettre des valeurs en évidence</w:t>
            </w:r>
          </w:p>
        </w:tc>
      </w:tr>
    </w:tbl>
    <w:p w14:paraId="3D95E859" w14:textId="77777777" w:rsidR="00602E74" w:rsidRDefault="00602E74">
      <w:pPr>
        <w:spacing w:after="60"/>
      </w:pPr>
    </w:p>
    <w:p w14:paraId="3AFF771F" w14:textId="77777777" w:rsidR="00602E74" w:rsidRDefault="00095175">
      <w:r>
        <w:t>Une carte de type tableau croisé affiche un tableau croisé dynamique.</w:t>
      </w:r>
    </w:p>
    <w:p w14:paraId="7589C377" w14:textId="77777777" w:rsidR="00602E74" w:rsidRDefault="00095175">
      <w:pPr>
        <w:pStyle w:val="Ttulo2"/>
      </w:pPr>
      <w:bookmarkStart w:id="8" w:name="_Toc241669268"/>
      <w:r>
        <w:t>Quand une exécution ne fonctionne pas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4"/>
        <w:gridCol w:w="3912"/>
      </w:tblGrid>
      <w:tr w:rsidR="00602E74" w14:paraId="72F637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C98F4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Ce que vous voyez</w:t>
            </w:r>
          </w:p>
        </w:tc>
        <w:tc>
          <w:tcPr>
            <w:tcW w:w="39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91B3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602E74" w14:paraId="167D8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546F0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Exécution non autorisée</w:t>
            </w:r>
            <w:r>
              <w:t xml:space="preserve"> (rouge)</w:t>
            </w:r>
          </w:p>
        </w:tc>
        <w:tc>
          <w:tcPr>
            <w:tcW w:w="39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5E32" w14:textId="77777777" w:rsidR="00602E74" w:rsidRDefault="00095175">
            <w:pPr>
              <w:spacing w:after="0"/>
            </w:pPr>
            <w:r>
              <w:t>Vous pouvez voir la carte mais vous n'avez pas accès à ses données. Demandez à votre administrateur</w:t>
            </w:r>
          </w:p>
        </w:tc>
      </w:tr>
      <w:tr w:rsidR="00602E74" w14:paraId="06408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A46E2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Demande refusée</w:t>
            </w:r>
            <w:r>
              <w:t xml:space="preserve"> ou </w:t>
            </w:r>
            <w:r>
              <w:rPr>
                <w:b/>
                <w:bCs/>
              </w:rPr>
              <w:t>Feuille non exécutée</w:t>
            </w:r>
            <w:r>
              <w:t xml:space="preserve"> (orange)</w:t>
            </w:r>
          </w:p>
        </w:tc>
        <w:tc>
          <w:tcPr>
            <w:tcW w:w="39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E4316" w14:textId="77777777" w:rsidR="00602E74" w:rsidRDefault="00095175">
            <w:pPr>
              <w:spacing w:after="0"/>
            </w:pPr>
            <w:r>
              <w:t>La carte est construite d'une façon qui ne peut pas être exécutée en toute sécurité. La zone explique pourquoi. Prévenez le propriétaire de la carte</w:t>
            </w:r>
          </w:p>
        </w:tc>
      </w:tr>
      <w:tr w:rsidR="00602E74" w14:paraId="267C8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12B90" w14:textId="77777777" w:rsidR="00602E74" w:rsidRDefault="00095175">
            <w:pPr>
              <w:spacing w:after="0"/>
            </w:pPr>
            <w:r>
              <w:rPr>
                <w:b/>
                <w:bCs/>
              </w:rPr>
              <w:lastRenderedPageBreak/>
              <w:t>Délai de la requête dépassé</w:t>
            </w:r>
          </w:p>
        </w:tc>
        <w:tc>
          <w:tcPr>
            <w:tcW w:w="39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202F" w14:textId="77777777" w:rsidR="00602E74" w:rsidRDefault="00095175">
            <w:pPr>
              <w:spacing w:after="0"/>
            </w:pPr>
            <w:r>
              <w:t>La requête a pris trop de temps. Réessayez plus tard ou prévenez le propriétaire</w:t>
            </w:r>
          </w:p>
        </w:tc>
      </w:tr>
      <w:tr w:rsidR="00602E74" w14:paraId="65FCB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14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9B99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Carte introuvable</w:t>
            </w:r>
          </w:p>
        </w:tc>
        <w:tc>
          <w:tcPr>
            <w:tcW w:w="3912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BF2C1" w14:textId="77777777" w:rsidR="00602E74" w:rsidRDefault="00095175">
            <w:pPr>
              <w:spacing w:after="0"/>
            </w:pPr>
            <w:r>
              <w:t>La carte a été supprimée ou n'est plus partagée avec vous</w:t>
            </w:r>
          </w:p>
        </w:tc>
      </w:tr>
    </w:tbl>
    <w:p w14:paraId="2BD6FFB7" w14:textId="77777777" w:rsidR="00602E74" w:rsidRDefault="00602E74">
      <w:pPr>
        <w:spacing w:after="60"/>
      </w:pPr>
    </w:p>
    <w:p w14:paraId="721CEB31" w14:textId="77777777" w:rsidR="00602E74" w:rsidRDefault="00095175">
      <w:pPr>
        <w:pStyle w:val="Ttulo2"/>
      </w:pPr>
      <w:bookmarkStart w:id="9" w:name="_Toc241669269"/>
      <w:r>
        <w:t>Exporter (seulement si votre accès le permet)</w:t>
      </w:r>
      <w:bookmarkEnd w:id="9"/>
    </w:p>
    <w:p w14:paraId="5A779D3A" w14:textId="77777777" w:rsidR="00602E74" w:rsidRDefault="00095175">
      <w:r>
        <w:t xml:space="preserve">Les boutons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et </w:t>
      </w:r>
      <w:r>
        <w:rPr>
          <w:b/>
          <w:bCs/>
        </w:rPr>
        <w:t>PDF</w:t>
      </w:r>
      <w:r>
        <w:t xml:space="preserve"> apparaissent sous les résultats après une exécution. Ils fonctionnent pour les cartes publiques et pour les cartes partagées avec vous en </w:t>
      </w:r>
      <w:r>
        <w:rPr>
          <w:b/>
          <w:bCs/>
        </w:rPr>
        <w:t>Peut exporter</w:t>
      </w:r>
      <w:r>
        <w:t xml:space="preserve"> ou </w:t>
      </w:r>
      <w:r>
        <w:rPr>
          <w:b/>
          <w:bCs/>
        </w:rPr>
        <w:t>Peut modifier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602E74" w14:paraId="030A3A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9F99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Bouton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8F25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Ce qu'il fait</w:t>
            </w:r>
          </w:p>
        </w:tc>
      </w:tr>
      <w:tr w:rsidR="00602E74" w14:paraId="0A3DD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6C8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Excel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A0C7C" w14:textId="77777777" w:rsidR="00602E74" w:rsidRDefault="00095175">
            <w:pPr>
              <w:spacing w:after="0"/>
            </w:pPr>
            <w:r>
              <w:t>Télécharge un fichier Excel</w:t>
            </w:r>
          </w:p>
        </w:tc>
      </w:tr>
      <w:tr w:rsidR="00602E74" w14:paraId="238C9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5A65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CSV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92F5" w14:textId="77777777" w:rsidR="00602E74" w:rsidRDefault="00095175">
            <w:pPr>
              <w:spacing w:after="0"/>
            </w:pPr>
            <w:r>
              <w:t>Télécharge un fichier CSV</w:t>
            </w:r>
          </w:p>
        </w:tc>
      </w:tr>
      <w:tr w:rsidR="00602E74" w14:paraId="7FB8E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DCE4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11EF" w14:textId="77777777" w:rsidR="00602E74" w:rsidRDefault="00095175">
            <w:pPr>
              <w:spacing w:after="0"/>
            </w:pPr>
            <w:r>
              <w:t xml:space="preserve">Ouvre </w:t>
            </w:r>
            <w:r>
              <w:rPr>
                <w:b/>
                <w:bCs/>
              </w:rPr>
              <w:t>Exporter en PDF</w:t>
            </w:r>
            <w:r>
              <w:t xml:space="preserve"> : choisissez le </w:t>
            </w:r>
            <w:r>
              <w:rPr>
                <w:b/>
                <w:bCs/>
              </w:rPr>
              <w:t>Format du papier</w:t>
            </w:r>
            <w:r>
              <w:t xml:space="preserve"> (A4, A3, Lettre), l'</w:t>
            </w:r>
            <w:r>
              <w:rPr>
                <w:b/>
                <w:bCs/>
              </w:rPr>
              <w:t>Orientation</w:t>
            </w:r>
            <w:r>
              <w:t xml:space="preserve"> (Portrait, Paysage) et les colonnes, puis </w:t>
            </w:r>
            <w:r>
              <w:rPr>
                <w:b/>
                <w:bCs/>
              </w:rPr>
              <w:t>Exporter</w:t>
            </w:r>
          </w:p>
        </w:tc>
      </w:tr>
    </w:tbl>
    <w:p w14:paraId="73B76996" w14:textId="77777777" w:rsidR="00602E74" w:rsidRDefault="00602E74">
      <w:pPr>
        <w:spacing w:after="60"/>
      </w:pPr>
    </w:p>
    <w:p w14:paraId="5E5AA10B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79BDAF4" wp14:editId="012B7A2B">
            <wp:extent cx="3324225" cy="3990975"/>
            <wp:effectExtent l="0" t="0" r="0" b="0"/>
            <wp:docPr id="460" name="17-builder-pdf-dialog.png" descr="La boîte de dialogue d'exportation PDF avec les options d'orientation, de format du papier, de titre et de police." title="La boîte de dialogue d'exportation PDF avec les options d'orientation, de format du papier, de titre et de pol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FF15" w14:textId="77777777" w:rsidR="00602E74" w:rsidRDefault="00095175">
      <w:pPr>
        <w:pStyle w:val="Legenda"/>
        <w:jc w:val="center"/>
      </w:pPr>
      <w:r>
        <w:t>La boîte de dialogue d'exportation PDF avec les options d'orientation, de format du papier, de titre et de police.</w:t>
      </w:r>
    </w:p>
    <w:p w14:paraId="33A6AB89" w14:textId="77777777" w:rsidR="00602E74" w:rsidRDefault="00095175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Remarque :</w:t>
      </w:r>
      <w:r>
        <w:t xml:space="preserve"> si la carte est partagée avec vous en </w:t>
      </w:r>
      <w:r>
        <w:rPr>
          <w:b/>
          <w:bCs/>
        </w:rPr>
        <w:t>Peut consulter</w:t>
      </w:r>
      <w:r>
        <w:t xml:space="preserve"> seulement, les boutons restent à l'écran, mais l'exportation échoue avec « Forbidden ». Demandez </w:t>
      </w:r>
      <w:r>
        <w:rPr>
          <w:b/>
          <w:bCs/>
        </w:rPr>
        <w:t>Peut exporter</w:t>
      </w:r>
      <w:r>
        <w:t xml:space="preserve"> au propriétaire.</w:t>
      </w:r>
    </w:p>
    <w:p w14:paraId="1C0F779F" w14:textId="77777777" w:rsidR="00602E74" w:rsidRDefault="00095175">
      <w:pPr>
        <w:pStyle w:val="Ttulo1"/>
        <w:pageBreakBefore/>
      </w:pPr>
      <w:bookmarkStart w:id="10" w:name="_Toc241669270"/>
      <w:r>
        <w:lastRenderedPageBreak/>
        <w:t>Exécutions</w:t>
      </w:r>
      <w:bookmarkEnd w:id="10"/>
    </w:p>
    <w:p w14:paraId="186CC1DE" w14:textId="77777777" w:rsidR="00602E74" w:rsidRDefault="00095175">
      <w:r>
        <w:t xml:space="preserve">La page </w:t>
      </w:r>
      <w:r>
        <w:rPr>
          <w:b/>
          <w:bCs/>
        </w:rPr>
        <w:t>Exécutions</w:t>
      </w:r>
      <w:r>
        <w:t xml:space="preserve"> liste chaque exécution de carte que vous avez lancée. Utilisez-la pour retrouver un résultat sans exécuter la carte une seconde fois.</w:t>
      </w:r>
    </w:p>
    <w:p w14:paraId="1F56107B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BFA6795" wp14:editId="5064C686">
            <wp:extent cx="5715000" cy="3571875"/>
            <wp:effectExtent l="0" t="0" r="0" b="0"/>
            <wp:docPr id="461" name="07-runs.png" descr="La page Exécutions listant les propres exécutions du Viewer." title="La page Exécutions listant les propres exécutions du View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0651" w14:textId="77777777" w:rsidR="00602E74" w:rsidRDefault="00095175">
      <w:pPr>
        <w:pStyle w:val="Legenda"/>
        <w:jc w:val="center"/>
      </w:pPr>
      <w:r>
        <w:t>La page Exécutions listant les propres exécutions du Viewer.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602E74" w14:paraId="712744F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1DC7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Contrôle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38A7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Ce qu'il fait</w:t>
            </w:r>
          </w:p>
        </w:tc>
      </w:tr>
      <w:tr w:rsidR="00602E74" w14:paraId="7EB8E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CF6F" w14:textId="77777777" w:rsidR="00602E74" w:rsidRDefault="00095175">
            <w:pPr>
              <w:spacing w:after="0"/>
            </w:pPr>
            <w:r>
              <w:t xml:space="preserve">Filtres </w:t>
            </w:r>
            <w:r>
              <w:rPr>
                <w:b/>
                <w:bCs/>
              </w:rPr>
              <w:t>Carte</w:t>
            </w:r>
            <w:r>
              <w:t xml:space="preserve">, </w:t>
            </w:r>
            <w:r>
              <w:rPr>
                <w:b/>
                <w:bCs/>
              </w:rPr>
              <w:t>Statut</w:t>
            </w:r>
            <w:r>
              <w:t xml:space="preserve"> et </w:t>
            </w:r>
            <w:r>
              <w:rPr>
                <w:b/>
                <w:bCs/>
              </w:rPr>
              <w:t>Type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E8ECB" w14:textId="77777777" w:rsidR="00602E74" w:rsidRDefault="00095175">
            <w:pPr>
              <w:spacing w:after="0"/>
            </w:pPr>
            <w:r>
              <w:t xml:space="preserve">Réduisent la liste. Le type est </w:t>
            </w:r>
            <w:r>
              <w:rPr>
                <w:b/>
                <w:bCs/>
              </w:rPr>
              <w:t>En direct</w:t>
            </w:r>
            <w:r>
              <w:t xml:space="preserve"> (vous l'avez lancée) ou </w:t>
            </w:r>
            <w:r>
              <w:rPr>
                <w:b/>
                <w:bCs/>
              </w:rPr>
              <w:t>Programmée</w:t>
            </w:r>
          </w:p>
        </w:tc>
      </w:tr>
      <w:tr w:rsidR="00602E74" w14:paraId="5992A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6616" w14:textId="77777777" w:rsidR="00602E74" w:rsidRDefault="00095175">
            <w:pPr>
              <w:spacing w:after="0"/>
            </w:pPr>
            <w:r>
              <w:t xml:space="preserve">Icône </w:t>
            </w:r>
            <w:r>
              <w:rPr>
                <w:b/>
                <w:bCs/>
              </w:rPr>
              <w:t>Ouvrir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1FE6" w14:textId="77777777" w:rsidR="00602E74" w:rsidRDefault="00095175">
            <w:pPr>
              <w:spacing w:after="0"/>
            </w:pPr>
            <w:r>
              <w:t>Ouvre le résultat stocké</w:t>
            </w:r>
          </w:p>
        </w:tc>
      </w:tr>
      <w:tr w:rsidR="00602E74" w14:paraId="400F8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87932" w14:textId="77777777" w:rsidR="00602E74" w:rsidRDefault="00095175">
            <w:pPr>
              <w:spacing w:after="0"/>
            </w:pPr>
            <w:r>
              <w:t xml:space="preserve">Icône </w:t>
            </w:r>
            <w:r>
              <w:rPr>
                <w:b/>
                <w:bCs/>
              </w:rPr>
              <w:t>Exécuter à nouveau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50D3" w14:textId="77777777" w:rsidR="00602E74" w:rsidRDefault="00095175">
            <w:pPr>
              <w:spacing w:after="0"/>
            </w:pPr>
            <w:r>
              <w:t>Lance une exécution avec les mêmes valeurs</w:t>
            </w:r>
          </w:p>
        </w:tc>
      </w:tr>
      <w:tr w:rsidR="00602E74" w14:paraId="76B77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D816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XLSX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  <w:r>
              <w:t xml:space="preserve">, </w:t>
            </w:r>
            <w:r>
              <w:rPr>
                <w:b/>
                <w:bCs/>
              </w:rPr>
              <w:t>PDF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7EF7" w14:textId="77777777" w:rsidR="00602E74" w:rsidRDefault="00095175">
            <w:pPr>
              <w:spacing w:after="0"/>
            </w:pPr>
            <w:r>
              <w:t>Télécharge un résultat, si votre accès permet l'exportation</w:t>
            </w:r>
          </w:p>
        </w:tc>
      </w:tr>
      <w:tr w:rsidR="00602E74" w14:paraId="5DD22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34F28" w14:textId="77777777" w:rsidR="00602E74" w:rsidRDefault="00095175">
            <w:pPr>
              <w:spacing w:after="0"/>
            </w:pPr>
            <w:r>
              <w:t xml:space="preserve">Icône </w:t>
            </w:r>
            <w:r>
              <w:rPr>
                <w:b/>
                <w:bCs/>
              </w:rPr>
              <w:t>Annuler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A54C" w14:textId="77777777" w:rsidR="00602E74" w:rsidRDefault="00095175">
            <w:pPr>
              <w:spacing w:after="0"/>
            </w:pPr>
            <w:r>
              <w:t>Annule une exécution encore en attente</w:t>
            </w:r>
          </w:p>
        </w:tc>
      </w:tr>
      <w:tr w:rsidR="00602E74" w14:paraId="26E8B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1B81" w14:textId="77777777" w:rsidR="00602E74" w:rsidRDefault="00095175">
            <w:pPr>
              <w:spacing w:after="0"/>
            </w:pPr>
            <w:r>
              <w:t xml:space="preserve">Icône </w:t>
            </w:r>
            <w:r>
              <w:rPr>
                <w:b/>
                <w:bCs/>
              </w:rPr>
              <w:t>Supprimer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9FC80" w14:textId="77777777" w:rsidR="00602E74" w:rsidRDefault="00095175">
            <w:pPr>
              <w:spacing w:after="0"/>
            </w:pPr>
            <w:r>
              <w:t>Supprime définitivement une exécution terminée</w:t>
            </w:r>
          </w:p>
        </w:tc>
      </w:tr>
    </w:tbl>
    <w:p w14:paraId="48A0051A" w14:textId="77777777" w:rsidR="00602E74" w:rsidRDefault="00602E74">
      <w:pPr>
        <w:spacing w:after="60"/>
      </w:pPr>
    </w:p>
    <w:p w14:paraId="3DF08C9D" w14:textId="77777777" w:rsidR="00602E74" w:rsidRDefault="00095175">
      <w:r>
        <w:t xml:space="preserve">Le tableau affiche </w:t>
      </w:r>
      <w:r>
        <w:rPr>
          <w:b/>
          <w:bCs/>
        </w:rPr>
        <w:t>Carte</w:t>
      </w:r>
      <w:r>
        <w:t xml:space="preserve">, </w:t>
      </w:r>
      <w:r>
        <w:rPr>
          <w:b/>
          <w:bCs/>
        </w:rPr>
        <w:t>Type</w:t>
      </w:r>
      <w:r>
        <w:t xml:space="preserve">, </w:t>
      </w:r>
      <w:r>
        <w:rPr>
          <w:b/>
          <w:bCs/>
        </w:rPr>
        <w:t>Paramètres</w:t>
      </w:r>
      <w:r>
        <w:t xml:space="preserve">, </w:t>
      </w:r>
      <w:r>
        <w:rPr>
          <w:b/>
          <w:bCs/>
        </w:rPr>
        <w:t>Statut</w:t>
      </w:r>
      <w:r>
        <w:t xml:space="preserve">, </w:t>
      </w:r>
      <w:r>
        <w:rPr>
          <w:b/>
          <w:bCs/>
        </w:rPr>
        <w:t>Lignes</w:t>
      </w:r>
      <w:r>
        <w:t xml:space="preserve">, </w:t>
      </w:r>
      <w:r>
        <w:rPr>
          <w:b/>
          <w:bCs/>
        </w:rPr>
        <w:t>Durée</w:t>
      </w:r>
      <w:r>
        <w:t xml:space="preserve">, </w:t>
      </w:r>
      <w:r>
        <w:rPr>
          <w:b/>
          <w:bCs/>
        </w:rPr>
        <w:t>Exécutée le</w:t>
      </w:r>
      <w:r>
        <w:t xml:space="preserve">, </w:t>
      </w:r>
      <w:r>
        <w:rPr>
          <w:b/>
          <w:bCs/>
        </w:rPr>
        <w:t>Expire dans</w:t>
      </w:r>
      <w:r>
        <w:t xml:space="preserve"> et </w:t>
      </w:r>
      <w:r>
        <w:rPr>
          <w:b/>
          <w:bCs/>
        </w:rPr>
        <w:t>Actions</w:t>
      </w:r>
      <w:r>
        <w:t xml:space="preserve">. Un résultat en direct reste 24 heures. Quand </w:t>
      </w:r>
      <w:r>
        <w:rPr>
          <w:b/>
          <w:bCs/>
        </w:rPr>
        <w:t>Expire dans</w:t>
      </w:r>
      <w:r>
        <w:t xml:space="preserve"> indique </w:t>
      </w:r>
      <w:r>
        <w:rPr>
          <w:b/>
          <w:bCs/>
        </w:rPr>
        <w:t>Expiré</w:t>
      </w:r>
      <w:r>
        <w:t>, exécutez de nouveau la carte. Vous ne voyez que vos propres exécutions.</w:t>
      </w:r>
    </w:p>
    <w:p w14:paraId="504F3887" w14:textId="77777777" w:rsidR="00602E74" w:rsidRDefault="00095175">
      <w:pPr>
        <w:pStyle w:val="Ttulo1"/>
        <w:pageBreakBefore/>
      </w:pPr>
      <w:bookmarkStart w:id="11" w:name="_Toc241669271"/>
      <w:r>
        <w:lastRenderedPageBreak/>
        <w:t>Exportations</w:t>
      </w:r>
      <w:bookmarkEnd w:id="11"/>
    </w:p>
    <w:p w14:paraId="0A38768D" w14:textId="77777777" w:rsidR="00602E74" w:rsidRDefault="00095175">
      <w:r>
        <w:t xml:space="preserve">La page </w:t>
      </w:r>
      <w:r>
        <w:rPr>
          <w:b/>
          <w:bCs/>
        </w:rPr>
        <w:t>Exportations</w:t>
      </w:r>
      <w:r>
        <w:t xml:space="preserve"> liste les fichiers que vous avez demandés.</w:t>
      </w:r>
    </w:p>
    <w:p w14:paraId="3328BB17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20F0C0" wp14:editId="1BC0C913">
            <wp:extent cx="5715000" cy="3571875"/>
            <wp:effectExtent l="0" t="0" r="0" b="0"/>
            <wp:docPr id="462" name="44-exports.png" descr="La page Exportations listant les exportations avec un bouton Télécharger sur celles qui sont terminées." title="La page Exportations listant les exportations avec un bouton Télécharger sur celles qui sont terminé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4037" w14:textId="77777777" w:rsidR="00602E74" w:rsidRDefault="00095175">
      <w:pPr>
        <w:pStyle w:val="Legenda"/>
        <w:jc w:val="center"/>
      </w:pPr>
      <w:r>
        <w:t>La page Exportations listant les exportations avec un bouton Télécharger sur celles qui sont terminées.</w:t>
      </w:r>
    </w:p>
    <w:p w14:paraId="1E12562C" w14:textId="77777777" w:rsidR="00602E74" w:rsidRDefault="00095175">
      <w:r>
        <w:t xml:space="preserve">Le tableau affiche </w:t>
      </w:r>
      <w:r>
        <w:rPr>
          <w:b/>
          <w:bCs/>
        </w:rPr>
        <w:t>Carte</w:t>
      </w:r>
      <w:r>
        <w:t xml:space="preserve">, </w:t>
      </w:r>
      <w:r>
        <w:rPr>
          <w:b/>
          <w:bCs/>
        </w:rPr>
        <w:t>Format</w:t>
      </w:r>
      <w:r>
        <w:t xml:space="preserve">, </w:t>
      </w:r>
      <w:r>
        <w:rPr>
          <w:b/>
          <w:bCs/>
        </w:rPr>
        <w:t>État</w:t>
      </w:r>
      <w:r>
        <w:t xml:space="preserve"> (</w:t>
      </w:r>
      <w:r>
        <w:rPr>
          <w:b/>
          <w:bCs/>
        </w:rPr>
        <w:t>En file d'attente</w:t>
      </w:r>
      <w:r>
        <w:t xml:space="preserve">, </w:t>
      </w:r>
      <w:r>
        <w:rPr>
          <w:b/>
          <w:bCs/>
        </w:rPr>
        <w:t>En cours</w:t>
      </w:r>
      <w:r>
        <w:t xml:space="preserve">, </w:t>
      </w:r>
      <w:r>
        <w:rPr>
          <w:b/>
          <w:bCs/>
        </w:rPr>
        <w:t>Terminée</w:t>
      </w:r>
      <w:r>
        <w:t xml:space="preserve">, </w:t>
      </w:r>
      <w:r>
        <w:rPr>
          <w:b/>
          <w:bCs/>
        </w:rPr>
        <w:t>Échouée</w:t>
      </w:r>
      <w:r>
        <w:t xml:space="preserve">), </w:t>
      </w:r>
      <w:r>
        <w:rPr>
          <w:b/>
          <w:bCs/>
        </w:rPr>
        <w:t>Lignes</w:t>
      </w:r>
      <w:r>
        <w:t xml:space="preserve"> et </w:t>
      </w:r>
      <w:r>
        <w:rPr>
          <w:b/>
          <w:bCs/>
        </w:rPr>
        <w:t>Créée</w:t>
      </w:r>
      <w:r>
        <w:t xml:space="preserve">. Cliquez sur l'icône </w:t>
      </w:r>
      <w:r>
        <w:rPr>
          <w:b/>
          <w:bCs/>
        </w:rPr>
        <w:t>Télécharger</w:t>
      </w:r>
      <w:r>
        <w:t xml:space="preserve"> d'une ligne terminée. Les fichiers sont conservés 7 jours. Si le téléchargement échoue, exportez de nouveau depuis la visionneuse. Si vous n'exportez jamais, cette page reste vide.</w:t>
      </w:r>
    </w:p>
    <w:p w14:paraId="4080A7CE" w14:textId="77777777" w:rsidR="00602E74" w:rsidRDefault="00095175">
      <w:pPr>
        <w:pStyle w:val="Ttulo1"/>
        <w:pageBreakBefore/>
      </w:pPr>
      <w:bookmarkStart w:id="12" w:name="_Toc241669272"/>
      <w:r>
        <w:lastRenderedPageBreak/>
        <w:t>Planifications</w:t>
      </w:r>
      <w:bookmarkEnd w:id="12"/>
    </w:p>
    <w:p w14:paraId="22B2712A" w14:textId="77777777" w:rsidR="00602E74" w:rsidRDefault="00095175">
      <w:r>
        <w:t xml:space="preserve">La page </w:t>
      </w:r>
      <w:r>
        <w:rPr>
          <w:b/>
          <w:bCs/>
        </w:rPr>
        <w:t>Planifications</w:t>
      </w:r>
      <w:r>
        <w:t xml:space="preserve"> liste les calendriers qui exécutent une carte automatiquement. Elle n'est utile que si vous possédez une carte ou avez </w:t>
      </w:r>
      <w:r>
        <w:rPr>
          <w:b/>
          <w:bCs/>
        </w:rPr>
        <w:t>Peut exporter</w:t>
      </w:r>
      <w:r>
        <w:t xml:space="preserve"> ou </w:t>
      </w:r>
      <w:r>
        <w:rPr>
          <w:b/>
          <w:bCs/>
        </w:rPr>
        <w:t>Peut modifier</w:t>
      </w:r>
      <w:r>
        <w:t xml:space="preserve"> sur une carte. Avec </w:t>
      </w:r>
      <w:r>
        <w:rPr>
          <w:b/>
          <w:bCs/>
        </w:rPr>
        <w:t>Peut consulter</w:t>
      </w:r>
      <w:r>
        <w:t xml:space="preserve"> ou une carte publique, vous ne pouvez pas planifier. Ces cartes ne figurent pas dans la liste </w:t>
      </w:r>
      <w:r>
        <w:rPr>
          <w:b/>
          <w:bCs/>
        </w:rPr>
        <w:t>Carte</w:t>
      </w:r>
      <w:r>
        <w:t xml:space="preserve"> de </w:t>
      </w:r>
      <w:r>
        <w:rPr>
          <w:b/>
          <w:bCs/>
        </w:rPr>
        <w:t>Nouvelle planification</w:t>
      </w:r>
      <w:r>
        <w:t>.</w:t>
      </w:r>
    </w:p>
    <w:p w14:paraId="32AC1E3E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EE90C7" wp14:editId="543508F2">
            <wp:extent cx="5715000" cy="3571875"/>
            <wp:effectExtent l="0" t="0" r="0" b="0"/>
            <wp:docPr id="463" name="09-schedules.png" descr="La page Planifications avec le message Aucune planification pour le moment." title="La page Planifications avec le message Aucune planification pour le mo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FD07" w14:textId="77777777" w:rsidR="00602E74" w:rsidRDefault="00095175">
      <w:pPr>
        <w:pStyle w:val="Legenda"/>
        <w:jc w:val="center"/>
      </w:pPr>
      <w:r>
        <w:t>La page Planifications avec le message Aucune planification pour le moment.</w:t>
      </w:r>
    </w:p>
    <w:p w14:paraId="76C7BA79" w14:textId="77777777" w:rsidR="00602E74" w:rsidRDefault="00095175">
      <w:r>
        <w:t>Si vous avez le bon niveau :</w:t>
      </w:r>
    </w:p>
    <w:p w14:paraId="6749B85A" w14:textId="77777777" w:rsidR="00602E74" w:rsidRDefault="00095175">
      <w:pPr>
        <w:pStyle w:val="PargrafodaLista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>Nouvelle planification</w:t>
      </w:r>
      <w:r>
        <w:t xml:space="preserve">, ou sur l'icône Calendrier dans </w:t>
      </w:r>
      <w:r>
        <w:rPr>
          <w:b/>
          <w:bCs/>
        </w:rPr>
        <w:t>Cartes</w:t>
      </w:r>
      <w:r>
        <w:t>.</w:t>
      </w:r>
    </w:p>
    <w:p w14:paraId="12325367" w14:textId="77777777" w:rsidR="00602E74" w:rsidRDefault="00095175">
      <w:pPr>
        <w:pStyle w:val="PargrafodaLista"/>
        <w:numPr>
          <w:ilvl w:val="0"/>
          <w:numId w:val="4"/>
        </w:numPr>
        <w:spacing w:after="60"/>
      </w:pPr>
      <w:r>
        <w:t xml:space="preserve">Choisissez la </w:t>
      </w:r>
      <w:r>
        <w:rPr>
          <w:b/>
          <w:bCs/>
        </w:rPr>
        <w:t>Carte</w:t>
      </w:r>
      <w:r>
        <w:t xml:space="preserve"> et saisissez un </w:t>
      </w:r>
      <w:r>
        <w:rPr>
          <w:b/>
          <w:bCs/>
        </w:rPr>
        <w:t>Nom</w:t>
      </w:r>
      <w:r>
        <w:t>.</w:t>
      </w:r>
    </w:p>
    <w:p w14:paraId="2FB64FD0" w14:textId="77777777" w:rsidR="00602E74" w:rsidRDefault="00095175">
      <w:pPr>
        <w:pStyle w:val="PargrafodaLista"/>
        <w:numPr>
          <w:ilvl w:val="0"/>
          <w:numId w:val="4"/>
        </w:numPr>
        <w:spacing w:after="60"/>
      </w:pPr>
      <w:r>
        <w:t xml:space="preserve">Choisissez la </w:t>
      </w:r>
      <w:r>
        <w:rPr>
          <w:b/>
          <w:bCs/>
        </w:rPr>
        <w:t>Fréquence</w:t>
      </w:r>
      <w:r>
        <w:t xml:space="preserve"> (</w:t>
      </w:r>
      <w:r>
        <w:rPr>
          <w:b/>
          <w:bCs/>
        </w:rPr>
        <w:t>Tous les jours (minuit)</w:t>
      </w:r>
      <w:r>
        <w:t xml:space="preserve">, </w:t>
      </w:r>
      <w:r>
        <w:rPr>
          <w:b/>
          <w:bCs/>
        </w:rPr>
        <w:t>Toutes les semaines (dimanche, minuit)</w:t>
      </w:r>
      <w:r>
        <w:t xml:space="preserve">, </w:t>
      </w:r>
      <w:r>
        <w:rPr>
          <w:b/>
          <w:bCs/>
        </w:rPr>
        <w:t>Tous les mois (le 1er, minuit)</w:t>
      </w:r>
      <w:r>
        <w:t xml:space="preserve"> ou </w:t>
      </w:r>
      <w:r>
        <w:rPr>
          <w:b/>
          <w:bCs/>
        </w:rPr>
        <w:t>Personnalisé</w:t>
      </w:r>
      <w:r>
        <w:t xml:space="preserve">), le </w:t>
      </w:r>
      <w:r>
        <w:rPr>
          <w:b/>
          <w:bCs/>
        </w:rPr>
        <w:t>Fuseau horaire</w:t>
      </w:r>
      <w:r>
        <w:t xml:space="preserve"> et le </w:t>
      </w:r>
      <w:r>
        <w:rPr>
          <w:b/>
          <w:bCs/>
        </w:rPr>
        <w:t>Format de sortie</w:t>
      </w:r>
      <w:r>
        <w:t xml:space="preserve"> (</w:t>
      </w:r>
      <w:r>
        <w:rPr>
          <w:b/>
          <w:bCs/>
        </w:rPr>
        <w:t>Excel (.xlsx)</w:t>
      </w:r>
      <w:r>
        <w:t xml:space="preserve"> ou </w:t>
      </w:r>
      <w:r>
        <w:rPr>
          <w:b/>
          <w:bCs/>
        </w:rPr>
        <w:t>CSV</w:t>
      </w:r>
      <w:r>
        <w:t>).</w:t>
      </w:r>
    </w:p>
    <w:p w14:paraId="0020BDA7" w14:textId="77777777" w:rsidR="00602E74" w:rsidRDefault="00095175">
      <w:pPr>
        <w:pStyle w:val="PargrafodaLista"/>
        <w:numPr>
          <w:ilvl w:val="0"/>
          <w:numId w:val="4"/>
        </w:numPr>
        <w:spacing w:after="60"/>
      </w:pPr>
      <w:r>
        <w:t xml:space="preserve">Cliquez sur </w:t>
      </w:r>
      <w:r>
        <w:rPr>
          <w:b/>
          <w:bCs/>
        </w:rPr>
        <w:t>Enregistrer</w:t>
      </w:r>
      <w:r>
        <w:t>.</w:t>
      </w:r>
    </w:p>
    <w:p w14:paraId="0318500B" w14:textId="77777777" w:rsidR="00602E74" w:rsidRDefault="00602E74">
      <w:pPr>
        <w:spacing w:after="60"/>
      </w:pPr>
    </w:p>
    <w:p w14:paraId="56C35517" w14:textId="77777777" w:rsidR="00602E74" w:rsidRDefault="00095175">
      <w:r>
        <w:t xml:space="preserve">Utilisez les icônes de chaque ligne pour </w:t>
      </w:r>
      <w:r>
        <w:rPr>
          <w:b/>
          <w:bCs/>
        </w:rPr>
        <w:t>Exécuter maintenant</w:t>
      </w:r>
      <w:r>
        <w:t xml:space="preserve">, </w:t>
      </w:r>
      <w:r>
        <w:rPr>
          <w:b/>
          <w:bCs/>
        </w:rPr>
        <w:t>Suspendre</w:t>
      </w:r>
      <w:r>
        <w:t xml:space="preserve"> ou </w:t>
      </w:r>
      <w:r>
        <w:rPr>
          <w:b/>
          <w:bCs/>
        </w:rPr>
        <w:t>Activer</w:t>
      </w:r>
      <w:r>
        <w:t>, voir l'</w:t>
      </w:r>
      <w:r>
        <w:rPr>
          <w:b/>
          <w:bCs/>
        </w:rPr>
        <w:t>Historique</w:t>
      </w:r>
      <w:r>
        <w:t xml:space="preserve">, </w:t>
      </w:r>
      <w:r>
        <w:rPr>
          <w:b/>
          <w:bCs/>
        </w:rPr>
        <w:t>Modifier</w:t>
      </w:r>
      <w:r>
        <w:t xml:space="preserve"> ou </w:t>
      </w:r>
      <w:r>
        <w:rPr>
          <w:b/>
          <w:bCs/>
        </w:rPr>
        <w:t>Supprimer</w:t>
      </w:r>
      <w:r>
        <w:t>. Les résultats restent sur le serveur. Rien n'est envoyé par e-mail.</w:t>
      </w:r>
    </w:p>
    <w:p w14:paraId="1EA44A2F" w14:textId="77777777" w:rsidR="00602E74" w:rsidRDefault="00095175">
      <w:pPr>
        <w:pStyle w:val="Ttulo1"/>
        <w:pageBreakBefore/>
      </w:pPr>
      <w:bookmarkStart w:id="13" w:name="_Toc241669273"/>
      <w:r>
        <w:lastRenderedPageBreak/>
        <w:t>Paramètres</w:t>
      </w:r>
      <w:bookmarkEnd w:id="13"/>
    </w:p>
    <w:p w14:paraId="1FBEA3C6" w14:textId="77777777" w:rsidR="00602E74" w:rsidRDefault="00095175">
      <w:r>
        <w:rPr>
          <w:b/>
          <w:bCs/>
        </w:rPr>
        <w:t>Paramètres</w:t>
      </w:r>
      <w:r>
        <w:t xml:space="preserve"> modifie l'apparence de l'application pour vous. Ouvrez-les depuis la barre latérale ou depuis votre nom.</w:t>
      </w:r>
    </w:p>
    <w:p w14:paraId="6F9DAD55" w14:textId="77777777" w:rsidR="00602E74" w:rsidRDefault="00095175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1A4FFE9" wp14:editId="01FA58E0">
            <wp:extent cx="5715000" cy="3571875"/>
            <wp:effectExtent l="0" t="0" r="0" b="0"/>
            <wp:docPr id="464" name="04-settings.png" descr="La page Paramètres avec les cartes Langue, Thème et Palette de couleurs." title="La page Paramètres avec les cartes Langue, Thème et Palette de couleu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7DE2" w14:textId="77777777" w:rsidR="00602E74" w:rsidRDefault="00095175">
      <w:pPr>
        <w:pStyle w:val="Legenda"/>
        <w:jc w:val="center"/>
      </w:pPr>
      <w:r>
        <w:t>La page Paramètres avec les cartes Langue, Thème et Palette de couleurs.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602E74" w14:paraId="54C160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CFF12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Contrôle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49AD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Ce qu'il fait</w:t>
            </w:r>
          </w:p>
        </w:tc>
      </w:tr>
      <w:tr w:rsidR="00602E74" w14:paraId="38044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8CA9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Langue d'affichage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E7AB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English</w:t>
            </w:r>
            <w:r>
              <w:t xml:space="preserve">, </w:t>
            </w:r>
            <w:r>
              <w:rPr>
                <w:b/>
                <w:bCs/>
              </w:rPr>
              <w:t>Português (Portugal)</w:t>
            </w:r>
            <w:r>
              <w:t xml:space="preserve">, </w:t>
            </w:r>
            <w:r>
              <w:rPr>
                <w:b/>
                <w:bCs/>
              </w:rPr>
              <w:t>Français (France)</w:t>
            </w:r>
            <w:r>
              <w:t xml:space="preserve">, </w:t>
            </w:r>
            <w:r>
              <w:rPr>
                <w:b/>
                <w:bCs/>
              </w:rPr>
              <w:t>Español (España)</w:t>
            </w:r>
          </w:p>
        </w:tc>
      </w:tr>
      <w:tr w:rsidR="00602E74" w14:paraId="3B2B1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C9F8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Apparence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EEF0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Clair</w:t>
            </w:r>
            <w:r>
              <w:t xml:space="preserve">, </w:t>
            </w:r>
            <w:r>
              <w:rPr>
                <w:b/>
                <w:bCs/>
              </w:rPr>
              <w:t>Sombre</w:t>
            </w:r>
            <w:r>
              <w:t xml:space="preserve">, </w:t>
            </w:r>
            <w:r>
              <w:rPr>
                <w:b/>
                <w:bCs/>
              </w:rPr>
              <w:t>Contraste élevé</w:t>
            </w:r>
          </w:p>
        </w:tc>
      </w:tr>
      <w:tr w:rsidR="00602E74" w14:paraId="7AB0D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C7B76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Palette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969E8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Classique</w:t>
            </w:r>
            <w:r>
              <w:t xml:space="preserve">, </w:t>
            </w:r>
            <w:r>
              <w:rPr>
                <w:b/>
                <w:bCs/>
              </w:rPr>
              <w:t>Bleu marine</w:t>
            </w:r>
            <w:r>
              <w:t xml:space="preserve">, </w:t>
            </w:r>
            <w:r>
              <w:rPr>
                <w:b/>
                <w:bCs/>
              </w:rPr>
              <w:t>Forêt</w:t>
            </w:r>
            <w:r>
              <w:t xml:space="preserve">, </w:t>
            </w:r>
            <w:r>
              <w:rPr>
                <w:b/>
                <w:bCs/>
              </w:rPr>
              <w:t>Vin</w:t>
            </w:r>
            <w:r>
              <w:t xml:space="preserve">, </w:t>
            </w:r>
            <w:r>
              <w:rPr>
                <w:b/>
                <w:bCs/>
              </w:rPr>
              <w:t>Océan</w:t>
            </w:r>
            <w:r>
              <w:t xml:space="preserve">, </w:t>
            </w:r>
            <w:r>
              <w:rPr>
                <w:b/>
                <w:bCs/>
              </w:rPr>
              <w:t>Ocre</w:t>
            </w:r>
            <w:r>
              <w:t xml:space="preserve">. Indisponible avec </w:t>
            </w:r>
            <w:r>
              <w:rPr>
                <w:b/>
                <w:bCs/>
              </w:rPr>
              <w:t>Contraste élevé</w:t>
            </w:r>
          </w:p>
        </w:tc>
      </w:tr>
      <w:tr w:rsidR="00602E74" w14:paraId="532495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8ED9A" w14:textId="77777777" w:rsidR="00602E74" w:rsidRDefault="00095175">
            <w:pPr>
              <w:spacing w:after="0"/>
            </w:pPr>
            <w:r>
              <w:rPr>
                <w:b/>
                <w:bCs/>
              </w:rPr>
              <w:t>Enregistrer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0BE2" w14:textId="77777777" w:rsidR="00602E74" w:rsidRDefault="00095175">
            <w:pPr>
              <w:spacing w:after="0"/>
            </w:pPr>
            <w:r>
              <w:t>Conserve vos choix sur votre compte</w:t>
            </w:r>
          </w:p>
        </w:tc>
      </w:tr>
    </w:tbl>
    <w:p w14:paraId="3D9A4620" w14:textId="77777777" w:rsidR="00602E74" w:rsidRDefault="00602E74">
      <w:pPr>
        <w:spacing w:after="60"/>
      </w:pPr>
    </w:p>
    <w:p w14:paraId="62811D34" w14:textId="77777777" w:rsidR="00602E74" w:rsidRDefault="00095175">
      <w:r>
        <w:t xml:space="preserve">Vos choix s'appliquent immédiatement. Cliquez sur </w:t>
      </w:r>
      <w:r>
        <w:rPr>
          <w:b/>
          <w:bCs/>
        </w:rPr>
        <w:t>Enregistrer</w:t>
      </w:r>
      <w:r>
        <w:t xml:space="preserve"> pour les conserver sur tous vos appareils.</w:t>
      </w:r>
    </w:p>
    <w:p w14:paraId="0E4A3D18" w14:textId="77777777" w:rsidR="00602E74" w:rsidRDefault="00095175">
      <w:pPr>
        <w:pStyle w:val="Ttulo1"/>
        <w:pageBreakBefore/>
      </w:pPr>
      <w:bookmarkStart w:id="14" w:name="_Toc241669274"/>
      <w:r>
        <w:lastRenderedPageBreak/>
        <w:t>Questions fréquentes</w:t>
      </w:r>
      <w:bookmarkEnd w:id="14"/>
    </w:p>
    <w:p w14:paraId="51167618" w14:textId="77777777" w:rsidR="00602E74" w:rsidRDefault="00095175">
      <w:r>
        <w:rPr>
          <w:b/>
          <w:bCs/>
        </w:rPr>
        <w:t>Je ne vois pas une carte qu'un collègue voit.</w:t>
      </w:r>
      <w:r>
        <w:t xml:space="preserve"> Vous ne voyez que vos propres cartes, les cartes publiques et les cartes partagées. Demandez au propriétaire de la partager. Les managers et les administrateurs voient toutes les cartes.</w:t>
      </w:r>
    </w:p>
    <w:p w14:paraId="65BD4F48" w14:textId="77777777" w:rsidR="00602E74" w:rsidRDefault="00095175">
      <w:r>
        <w:rPr>
          <w:b/>
          <w:bCs/>
        </w:rPr>
        <w:t>Pourquoi n'y a-t-il pas d'icône Copier ?</w:t>
      </w:r>
      <w:r>
        <w:t xml:space="preserve"> Le rôle VIEWER ne peut pas copier de cartes ni de classeurs. Demandez au propriétaire ou à votre administrateur.</w:t>
      </w:r>
    </w:p>
    <w:p w14:paraId="2A9771D2" w14:textId="77777777" w:rsidR="00602E74" w:rsidRDefault="00095175">
      <w:r>
        <w:rPr>
          <w:b/>
          <w:bCs/>
        </w:rPr>
        <w:t>J'obtiens « Exécution non autorisée ».</w:t>
      </w:r>
      <w:r>
        <w:t xml:space="preserve"> Vous n'avez pas accès aux données de cette carte. Demandez à votre administrateur.</w:t>
      </w:r>
    </w:p>
    <w:p w14:paraId="0EF65803" w14:textId="77777777" w:rsidR="00602E74" w:rsidRDefault="00095175">
      <w:r>
        <w:rPr>
          <w:b/>
          <w:bCs/>
        </w:rPr>
        <w:t>Excel, CSV ou PDF affiche « Forbidden ».</w:t>
      </w:r>
      <w:r>
        <w:t xml:space="preserve"> La carte est partagée avec vous en </w:t>
      </w:r>
      <w:r>
        <w:rPr>
          <w:b/>
          <w:bCs/>
        </w:rPr>
        <w:t>Peut consulter</w:t>
      </w:r>
      <w:r>
        <w:t xml:space="preserve"> seulement. Demandez </w:t>
      </w:r>
      <w:r>
        <w:rPr>
          <w:b/>
          <w:bCs/>
        </w:rPr>
        <w:t>Peut exporter</w:t>
      </w:r>
      <w:r>
        <w:t xml:space="preserve"> au propriétaire.</w:t>
      </w:r>
    </w:p>
    <w:p w14:paraId="1B9B32F3" w14:textId="77777777" w:rsidR="00602E74" w:rsidRDefault="00095175">
      <w:r>
        <w:rPr>
          <w:b/>
          <w:bCs/>
        </w:rPr>
        <w:t>L'icône Modifier ou Planifier ne fait rien.</w:t>
      </w:r>
      <w:r>
        <w:t xml:space="preserve"> Elles exigent </w:t>
      </w:r>
      <w:r>
        <w:rPr>
          <w:b/>
          <w:bCs/>
        </w:rPr>
        <w:t>Peut modifier</w:t>
      </w:r>
      <w:r>
        <w:t xml:space="preserve"> ou </w:t>
      </w:r>
      <w:r>
        <w:rPr>
          <w:b/>
          <w:bCs/>
        </w:rPr>
        <w:t>Peut exporter</w:t>
      </w:r>
      <w:r>
        <w:t xml:space="preserve"> sur la carte, ou d'en être le propriétaire.</w:t>
      </w:r>
    </w:p>
    <w:p w14:paraId="2BFE4F2C" w14:textId="77777777" w:rsidR="00602E74" w:rsidRDefault="00095175">
      <w:r>
        <w:rPr>
          <w:b/>
          <w:bCs/>
        </w:rPr>
        <w:t>Mon résultat indique Expiré.</w:t>
      </w:r>
      <w:r>
        <w:t xml:space="preserve"> Les résultats en direct restent 24 heures. Cliquez sur </w:t>
      </w:r>
      <w:r>
        <w:rPr>
          <w:b/>
          <w:bCs/>
        </w:rPr>
        <w:t>Exécuter à nouveau</w:t>
      </w:r>
      <w:r>
        <w:t>.</w:t>
      </w:r>
    </w:p>
    <w:p w14:paraId="56301BFB" w14:textId="77777777" w:rsidR="00602E74" w:rsidRDefault="00095175">
      <w:r>
        <w:rPr>
          <w:b/>
          <w:bCs/>
        </w:rPr>
        <w:t>Je ne retrouve pas une ancienne exportation.</w:t>
      </w:r>
      <w:r>
        <w:t xml:space="preserve"> Les fichiers sont supprimés au bout de 7 jours.</w:t>
      </w:r>
    </w:p>
    <w:p w14:paraId="0EAE5397" w14:textId="77777777" w:rsidR="00602E74" w:rsidRDefault="00095175">
      <w:r>
        <w:rPr>
          <w:b/>
          <w:bCs/>
        </w:rPr>
        <w:t>J'ai oublié mon mot de passe.</w:t>
      </w:r>
      <w:r>
        <w:t xml:space="preserve"> Demandez à votre administrateur de le réinitialiser.</w:t>
      </w:r>
    </w:p>
    <w:p w14:paraId="50C96E71" w14:textId="77777777" w:rsidR="00602E74" w:rsidRDefault="00095175">
      <w:pPr>
        <w:pStyle w:val="Ttulo1"/>
        <w:pageBreakBefore/>
      </w:pPr>
      <w:bookmarkStart w:id="15" w:name="_Toc241669275"/>
      <w:r>
        <w:lastRenderedPageBreak/>
        <w:t>Glossaire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8"/>
        <w:gridCol w:w="5588"/>
      </w:tblGrid>
      <w:tr w:rsidR="00602E74" w14:paraId="3E4029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ED3CB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FFE6C" w14:textId="77777777" w:rsidR="00602E74" w:rsidRDefault="00095175">
            <w:pPr>
              <w:spacing w:after="0"/>
            </w:pPr>
            <w:r>
              <w:rPr>
                <w:b/>
                <w:bCs/>
                <w:color w:val="FFFFFF"/>
              </w:rPr>
              <w:t>Signification</w:t>
            </w:r>
          </w:p>
        </w:tc>
      </w:tr>
      <w:tr w:rsidR="00602E74" w14:paraId="60ED0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07EA0" w14:textId="77777777" w:rsidR="00602E74" w:rsidRDefault="00095175">
            <w:pPr>
              <w:spacing w:after="0"/>
            </w:pPr>
            <w:r>
              <w:t>Carte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69AC9" w14:textId="77777777" w:rsidR="00602E74" w:rsidRDefault="00095175">
            <w:pPr>
              <w:spacing w:after="0"/>
            </w:pPr>
            <w:r>
              <w:t>Un rapport. Dans Oracle Discoverer, c'était une feuille de calcul</w:t>
            </w:r>
          </w:p>
        </w:tc>
      </w:tr>
      <w:tr w:rsidR="00602E74" w14:paraId="6373A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579C" w14:textId="77777777" w:rsidR="00602E74" w:rsidRDefault="00095175">
            <w:pPr>
              <w:spacing w:after="0"/>
            </w:pPr>
            <w:r>
              <w:t>Classeur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A7A9" w14:textId="77777777" w:rsidR="00602E74" w:rsidRDefault="00095175">
            <w:pPr>
              <w:spacing w:after="0"/>
            </w:pPr>
            <w:r>
              <w:t>Un groupe de cartes</w:t>
            </w:r>
          </w:p>
        </w:tc>
      </w:tr>
      <w:tr w:rsidR="00602E74" w14:paraId="5BE46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CE25" w14:textId="77777777" w:rsidR="00602E74" w:rsidRDefault="00095175">
            <w:pPr>
              <w:spacing w:after="0"/>
            </w:pPr>
            <w:r>
              <w:t>Domaine d'activité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3F40" w14:textId="77777777" w:rsidR="00602E74" w:rsidRDefault="00095175">
            <w:pPr>
              <w:spacing w:after="0"/>
            </w:pPr>
            <w:r>
              <w:t>Un groupe de données liées</w:t>
            </w:r>
          </w:p>
        </w:tc>
      </w:tr>
      <w:tr w:rsidR="00602E74" w14:paraId="217C43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C2C9C" w14:textId="77777777" w:rsidR="00602E74" w:rsidRDefault="00095175">
            <w:pPr>
              <w:spacing w:after="0"/>
            </w:pPr>
            <w:r>
              <w:t>Exécution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83EC2" w14:textId="77777777" w:rsidR="00602E74" w:rsidRDefault="00095175">
            <w:pPr>
              <w:spacing w:after="0"/>
            </w:pPr>
            <w:r>
              <w:t>Un lancement d'une carte qui produit un résultat</w:t>
            </w:r>
          </w:p>
        </w:tc>
      </w:tr>
      <w:tr w:rsidR="00602E74" w14:paraId="1A940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90B4" w14:textId="77777777" w:rsidR="00602E74" w:rsidRDefault="00095175">
            <w:pPr>
              <w:spacing w:after="0"/>
            </w:pPr>
            <w:r>
              <w:t>Exportation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01A77" w14:textId="77777777" w:rsidR="00602E74" w:rsidRDefault="00095175">
            <w:pPr>
              <w:spacing w:after="0"/>
            </w:pPr>
            <w:r>
              <w:t>Un fichier (Excel, CSV ou PDF) créé à partir d'un résultat</w:t>
            </w:r>
          </w:p>
        </w:tc>
      </w:tr>
      <w:tr w:rsidR="00602E74" w14:paraId="1DCB6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5FFE" w14:textId="77777777" w:rsidR="00602E74" w:rsidRDefault="00095175">
            <w:pPr>
              <w:spacing w:after="0"/>
            </w:pPr>
            <w:r>
              <w:t>Planification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5C08" w14:textId="77777777" w:rsidR="00602E74" w:rsidRDefault="00095175">
            <w:pPr>
              <w:spacing w:after="0"/>
            </w:pPr>
            <w:r>
              <w:t>Un calendrier qui exécute une carte automatiquement</w:t>
            </w:r>
          </w:p>
        </w:tc>
      </w:tr>
      <w:tr w:rsidR="00602E74" w14:paraId="38383E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5293" w14:textId="77777777" w:rsidR="00602E74" w:rsidRDefault="00095175">
            <w:pPr>
              <w:spacing w:after="0"/>
            </w:pPr>
            <w:r>
              <w:t>Partage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196EF" w14:textId="77777777" w:rsidR="00602E74" w:rsidRDefault="00095175">
            <w:pPr>
              <w:spacing w:after="0"/>
            </w:pPr>
            <w:r>
              <w:t xml:space="preserve">Accès à une carte donné par son propriétaire : </w:t>
            </w:r>
            <w:r>
              <w:rPr>
                <w:b/>
                <w:bCs/>
              </w:rPr>
              <w:t>Peut consulter</w:t>
            </w:r>
            <w:r>
              <w:t xml:space="preserve">, </w:t>
            </w:r>
            <w:r>
              <w:rPr>
                <w:b/>
                <w:bCs/>
              </w:rPr>
              <w:t>Peut exporter</w:t>
            </w:r>
            <w:r>
              <w:t xml:space="preserve"> ou </w:t>
            </w:r>
            <w:r>
              <w:rPr>
                <w:b/>
                <w:bCs/>
              </w:rPr>
              <w:t>Peut modifier</w:t>
            </w:r>
          </w:p>
        </w:tc>
      </w:tr>
      <w:tr w:rsidR="00602E74" w14:paraId="6F497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8AE42" w14:textId="77777777" w:rsidR="00602E74" w:rsidRDefault="00095175">
            <w:pPr>
              <w:spacing w:after="0"/>
            </w:pPr>
            <w:r>
              <w:t>Carte publique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FCBC" w14:textId="77777777" w:rsidR="00602E74" w:rsidRDefault="00095175">
            <w:pPr>
              <w:spacing w:after="0"/>
            </w:pPr>
            <w:r>
              <w:t>Une carte que tout utilisateur peut ouvrir, exécuter et exporter</w:t>
            </w:r>
          </w:p>
        </w:tc>
      </w:tr>
      <w:tr w:rsidR="00602E74" w14:paraId="22699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81F5" w14:textId="77777777" w:rsidR="00602E74" w:rsidRDefault="00095175">
            <w:pPr>
              <w:spacing w:after="0"/>
            </w:pPr>
            <w:r>
              <w:t>Paramètre</w:t>
            </w:r>
          </w:p>
        </w:tc>
        <w:tc>
          <w:tcPr>
            <w:tcW w:w="5588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8ECF" w14:textId="77777777" w:rsidR="00602E74" w:rsidRDefault="00095175">
            <w:pPr>
              <w:spacing w:after="0"/>
            </w:pPr>
            <w:r>
              <w:t>Une valeur que la carte demande quand vous l'exécutez</w:t>
            </w:r>
          </w:p>
        </w:tc>
      </w:tr>
    </w:tbl>
    <w:p w14:paraId="46D2234E" w14:textId="77777777" w:rsidR="00602E74" w:rsidRDefault="00602E74">
      <w:pPr>
        <w:spacing w:after="60"/>
      </w:pPr>
    </w:p>
    <w:sectPr w:rsidR="00602E74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A03B1" w14:textId="77777777" w:rsidR="00095175" w:rsidRDefault="00095175">
      <w:pPr>
        <w:spacing w:after="0" w:line="240" w:lineRule="auto"/>
      </w:pPr>
      <w:r>
        <w:separator/>
      </w:r>
    </w:p>
  </w:endnote>
  <w:endnote w:type="continuationSeparator" w:id="0">
    <w:p w14:paraId="7E3DADC1" w14:textId="77777777" w:rsidR="00095175" w:rsidRDefault="00095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9D6A4" w14:textId="77777777" w:rsidR="00602E74" w:rsidRDefault="00095175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7B08E" w14:textId="77777777" w:rsidR="00095175" w:rsidRDefault="00095175">
      <w:pPr>
        <w:spacing w:after="0" w:line="240" w:lineRule="auto"/>
      </w:pPr>
      <w:r>
        <w:separator/>
      </w:r>
    </w:p>
  </w:footnote>
  <w:footnote w:type="continuationSeparator" w:id="0">
    <w:p w14:paraId="41D6FA25" w14:textId="77777777" w:rsidR="00095175" w:rsidRDefault="00095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A514B" w14:textId="77777777" w:rsidR="00602E74" w:rsidRDefault="00095175">
    <w:pPr>
      <w:jc w:val="right"/>
    </w:pPr>
    <w:r>
      <w:rPr>
        <w:color w:val="777777"/>
        <w:sz w:val="16"/>
        <w:szCs w:val="16"/>
      </w:rPr>
      <w:t>Discoverer Neo 2.0.0 · Guide complet · VIEWER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B24FC"/>
    <w:multiLevelType w:val="hybridMultilevel"/>
    <w:tmpl w:val="35346F8A"/>
    <w:lvl w:ilvl="0" w:tplc="7DD27EBE">
      <w:start w:val="1"/>
      <w:numFmt w:val="decimal"/>
      <w:lvlText w:val="%1."/>
      <w:lvlJc w:val="left"/>
      <w:pPr>
        <w:ind w:left="360" w:hanging="300"/>
      </w:pPr>
    </w:lvl>
    <w:lvl w:ilvl="1" w:tplc="BBB6DB0E" w:tentative="1">
      <w:start w:val="1"/>
      <w:numFmt w:val="lowerLetter"/>
      <w:lvlText w:val="%2."/>
      <w:lvlJc w:val="left"/>
      <w:pPr>
        <w:ind w:left="720" w:hanging="300"/>
      </w:pPr>
    </w:lvl>
    <w:lvl w:ilvl="2" w:tplc="4FACEDDE">
      <w:numFmt w:val="decimal"/>
      <w:lvlText w:val=""/>
      <w:lvlJc w:val="left"/>
    </w:lvl>
    <w:lvl w:ilvl="3" w:tplc="25D2547E">
      <w:numFmt w:val="decimal"/>
      <w:lvlText w:val=""/>
      <w:lvlJc w:val="left"/>
    </w:lvl>
    <w:lvl w:ilvl="4" w:tplc="F0FA584C">
      <w:numFmt w:val="decimal"/>
      <w:lvlText w:val=""/>
      <w:lvlJc w:val="left"/>
    </w:lvl>
    <w:lvl w:ilvl="5" w:tplc="C70E2010">
      <w:numFmt w:val="decimal"/>
      <w:lvlText w:val=""/>
      <w:lvlJc w:val="left"/>
    </w:lvl>
    <w:lvl w:ilvl="6" w:tplc="4F7E0F48">
      <w:numFmt w:val="decimal"/>
      <w:lvlText w:val=""/>
      <w:lvlJc w:val="left"/>
    </w:lvl>
    <w:lvl w:ilvl="7" w:tplc="84E23094">
      <w:numFmt w:val="decimal"/>
      <w:lvlText w:val=""/>
      <w:lvlJc w:val="left"/>
    </w:lvl>
    <w:lvl w:ilvl="8" w:tplc="28F47F12">
      <w:numFmt w:val="decimal"/>
      <w:lvlText w:val=""/>
      <w:lvlJc w:val="left"/>
    </w:lvl>
  </w:abstractNum>
  <w:abstractNum w:abstractNumId="1" w15:restartNumberingAfterBreak="0">
    <w:nsid w:val="34492492"/>
    <w:multiLevelType w:val="hybridMultilevel"/>
    <w:tmpl w:val="74C63850"/>
    <w:lvl w:ilvl="0" w:tplc="A09899F8">
      <w:start w:val="1"/>
      <w:numFmt w:val="bullet"/>
      <w:lvlText w:val="•"/>
      <w:lvlJc w:val="left"/>
      <w:pPr>
        <w:ind w:left="360" w:hanging="260"/>
      </w:pPr>
    </w:lvl>
    <w:lvl w:ilvl="1" w:tplc="441C35C4" w:tentative="1">
      <w:start w:val="1"/>
      <w:numFmt w:val="bullet"/>
      <w:lvlText w:val="–"/>
      <w:lvlJc w:val="left"/>
      <w:pPr>
        <w:ind w:left="720" w:hanging="260"/>
      </w:pPr>
    </w:lvl>
    <w:lvl w:ilvl="2" w:tplc="2D6E1CB8">
      <w:numFmt w:val="decimal"/>
      <w:lvlText w:val=""/>
      <w:lvlJc w:val="left"/>
    </w:lvl>
    <w:lvl w:ilvl="3" w:tplc="44CC9488">
      <w:numFmt w:val="decimal"/>
      <w:lvlText w:val=""/>
      <w:lvlJc w:val="left"/>
    </w:lvl>
    <w:lvl w:ilvl="4" w:tplc="D1D8C8B6">
      <w:numFmt w:val="decimal"/>
      <w:lvlText w:val=""/>
      <w:lvlJc w:val="left"/>
    </w:lvl>
    <w:lvl w:ilvl="5" w:tplc="6FE4ED3E">
      <w:numFmt w:val="decimal"/>
      <w:lvlText w:val=""/>
      <w:lvlJc w:val="left"/>
    </w:lvl>
    <w:lvl w:ilvl="6" w:tplc="1CA656A4">
      <w:numFmt w:val="decimal"/>
      <w:lvlText w:val=""/>
      <w:lvlJc w:val="left"/>
    </w:lvl>
    <w:lvl w:ilvl="7" w:tplc="36EC42E2">
      <w:numFmt w:val="decimal"/>
      <w:lvlText w:val=""/>
      <w:lvlJc w:val="left"/>
    </w:lvl>
    <w:lvl w:ilvl="8" w:tplc="488EECE8">
      <w:numFmt w:val="decimal"/>
      <w:lvlText w:val=""/>
      <w:lvlJc w:val="left"/>
    </w:lvl>
  </w:abstractNum>
  <w:abstractNum w:abstractNumId="2" w15:restartNumberingAfterBreak="0">
    <w:nsid w:val="3AD71AED"/>
    <w:multiLevelType w:val="hybridMultilevel"/>
    <w:tmpl w:val="53EAD18A"/>
    <w:lvl w:ilvl="0" w:tplc="10E695B0">
      <w:start w:val="1"/>
      <w:numFmt w:val="decimal"/>
      <w:lvlText w:val="%1."/>
      <w:lvlJc w:val="left"/>
      <w:pPr>
        <w:ind w:left="360" w:hanging="300"/>
      </w:pPr>
    </w:lvl>
    <w:lvl w:ilvl="1" w:tplc="FEDE30C8" w:tentative="1">
      <w:start w:val="1"/>
      <w:numFmt w:val="lowerLetter"/>
      <w:lvlText w:val="%2."/>
      <w:lvlJc w:val="left"/>
      <w:pPr>
        <w:ind w:left="720" w:hanging="300"/>
      </w:pPr>
    </w:lvl>
    <w:lvl w:ilvl="2" w:tplc="EEAA9298">
      <w:numFmt w:val="decimal"/>
      <w:lvlText w:val=""/>
      <w:lvlJc w:val="left"/>
    </w:lvl>
    <w:lvl w:ilvl="3" w:tplc="625AAF96">
      <w:numFmt w:val="decimal"/>
      <w:lvlText w:val=""/>
      <w:lvlJc w:val="left"/>
    </w:lvl>
    <w:lvl w:ilvl="4" w:tplc="97727E06">
      <w:numFmt w:val="decimal"/>
      <w:lvlText w:val=""/>
      <w:lvlJc w:val="left"/>
    </w:lvl>
    <w:lvl w:ilvl="5" w:tplc="44FAA582">
      <w:numFmt w:val="decimal"/>
      <w:lvlText w:val=""/>
      <w:lvlJc w:val="left"/>
    </w:lvl>
    <w:lvl w:ilvl="6" w:tplc="F47E257C">
      <w:numFmt w:val="decimal"/>
      <w:lvlText w:val=""/>
      <w:lvlJc w:val="left"/>
    </w:lvl>
    <w:lvl w:ilvl="7" w:tplc="4B0EE63C">
      <w:numFmt w:val="decimal"/>
      <w:lvlText w:val=""/>
      <w:lvlJc w:val="left"/>
    </w:lvl>
    <w:lvl w:ilvl="8" w:tplc="2FD69806">
      <w:numFmt w:val="decimal"/>
      <w:lvlText w:val=""/>
      <w:lvlJc w:val="left"/>
    </w:lvl>
  </w:abstractNum>
  <w:abstractNum w:abstractNumId="3" w15:restartNumberingAfterBreak="0">
    <w:nsid w:val="3F9456FB"/>
    <w:multiLevelType w:val="hybridMultilevel"/>
    <w:tmpl w:val="5B10C7D0"/>
    <w:lvl w:ilvl="0" w:tplc="F18C4C62" w:tentative="1">
      <w:start w:val="1"/>
      <w:numFmt w:val="bullet"/>
      <w:lvlText w:val="●"/>
      <w:lvlJc w:val="left"/>
      <w:pPr>
        <w:ind w:left="720" w:hanging="360"/>
      </w:pPr>
    </w:lvl>
    <w:lvl w:ilvl="1" w:tplc="DC789E50" w:tentative="1">
      <w:start w:val="1"/>
      <w:numFmt w:val="bullet"/>
      <w:lvlText w:val="○"/>
      <w:lvlJc w:val="left"/>
      <w:pPr>
        <w:ind w:left="1440" w:hanging="360"/>
      </w:pPr>
    </w:lvl>
    <w:lvl w:ilvl="2" w:tplc="145C890A" w:tentative="1">
      <w:start w:val="1"/>
      <w:numFmt w:val="bullet"/>
      <w:lvlText w:val="■"/>
      <w:lvlJc w:val="left"/>
      <w:pPr>
        <w:ind w:left="2160" w:hanging="360"/>
      </w:pPr>
    </w:lvl>
    <w:lvl w:ilvl="3" w:tplc="BA525704" w:tentative="1">
      <w:start w:val="1"/>
      <w:numFmt w:val="bullet"/>
      <w:lvlText w:val="●"/>
      <w:lvlJc w:val="left"/>
      <w:pPr>
        <w:ind w:left="2880" w:hanging="360"/>
      </w:pPr>
    </w:lvl>
    <w:lvl w:ilvl="4" w:tplc="B20CE7C2" w:tentative="1">
      <w:start w:val="1"/>
      <w:numFmt w:val="bullet"/>
      <w:lvlText w:val="○"/>
      <w:lvlJc w:val="left"/>
      <w:pPr>
        <w:ind w:left="3600" w:hanging="360"/>
      </w:pPr>
    </w:lvl>
    <w:lvl w:ilvl="5" w:tplc="8F4E4288" w:tentative="1">
      <w:start w:val="1"/>
      <w:numFmt w:val="bullet"/>
      <w:lvlText w:val="■"/>
      <w:lvlJc w:val="left"/>
      <w:pPr>
        <w:ind w:left="4320" w:hanging="360"/>
      </w:pPr>
    </w:lvl>
    <w:lvl w:ilvl="6" w:tplc="BE9CFD5E" w:tentative="1">
      <w:start w:val="1"/>
      <w:numFmt w:val="bullet"/>
      <w:lvlText w:val="●"/>
      <w:lvlJc w:val="left"/>
      <w:pPr>
        <w:ind w:left="5040" w:hanging="360"/>
      </w:pPr>
    </w:lvl>
    <w:lvl w:ilvl="7" w:tplc="B35C5898" w:tentative="1">
      <w:start w:val="1"/>
      <w:numFmt w:val="bullet"/>
      <w:lvlText w:val="●"/>
      <w:lvlJc w:val="left"/>
      <w:pPr>
        <w:ind w:left="5760" w:hanging="360"/>
      </w:pPr>
    </w:lvl>
    <w:lvl w:ilvl="8" w:tplc="3882314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43492365">
    <w:abstractNumId w:val="3"/>
    <w:lvlOverride w:ilvl="0">
      <w:startOverride w:val="1"/>
    </w:lvlOverride>
  </w:num>
  <w:num w:numId="2" w16cid:durableId="181207345">
    <w:abstractNumId w:val="1"/>
    <w:lvlOverride w:ilvl="0">
      <w:startOverride w:val="1"/>
    </w:lvlOverride>
  </w:num>
  <w:num w:numId="3" w16cid:durableId="1373383422">
    <w:abstractNumId w:val="0"/>
    <w:lvlOverride w:ilvl="0">
      <w:startOverride w:val="1"/>
    </w:lvlOverride>
  </w:num>
  <w:num w:numId="4" w16cid:durableId="17254490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E74"/>
    <w:rsid w:val="00095175"/>
    <w:rsid w:val="00193F42"/>
    <w:rsid w:val="00602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2E4B0"/>
  <w15:docId w15:val="{B082A312-13B6-4A52-B671-C8C19DCF0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09517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09517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2439</Words>
  <Characters>13172</Characters>
  <Application>Microsoft Office Word</Application>
  <DocSecurity>0</DocSecurity>
  <Lines>109</Lines>
  <Paragraphs>31</Paragraphs>
  <ScaleCrop>false</ScaleCrop>
  <Company/>
  <LinksUpToDate>false</LinksUpToDate>
  <CharactersWithSpaces>15580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Guide complet — VIEWER</dc:title>
  <dc:creator>Discoverer Neo</dc:creator>
  <cp:lastModifiedBy>João Paulo Figueiras Ribeiro</cp:lastModifiedBy>
  <cp:revision>2</cp:revision>
  <dcterms:created xsi:type="dcterms:W3CDTF">2026-09-30T12:37:00Z</dcterms:created>
  <dcterms:modified xsi:type="dcterms:W3CDTF">2026-09-30T12:37:00Z</dcterms:modified>
</cp:coreProperties>
</file>