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DA0BC" w14:textId="1F0CD379" w:rsidR="00D51637" w:rsidRPr="00D51637" w:rsidRDefault="00D51637" w:rsidP="00D5163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T" w:eastAsia="en-GB"/>
          <w14:ligatures w14:val="none"/>
        </w:rPr>
        <w:t>Improved AI FreeCell Project</w:t>
      </w:r>
    </w:p>
    <w:p w14:paraId="3DEC27DC" w14:textId="15829599" w:rsidR="00D51637" w:rsidRPr="001575D2" w:rsidRDefault="00D51637" w:rsidP="001575D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1575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Implementation and E2E Testing of Empty-to-Empty Moves</w:t>
      </w:r>
    </w:p>
    <w:p w14:paraId="27C1FB6A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Implementation and end-to-end testing of a feature allowing activation or deactivation of empty-to-empty cascade moves for algorithm testing purposes. When enabled, this feature eliminates unnecessary moves between empty cascades.</w:t>
      </w:r>
    </w:p>
    <w:p w14:paraId="57D6D8D7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lang w:val="en-PT" w:eastAsia="en-GB"/>
          <w14:ligatures w14:val="none"/>
        </w:rPr>
        <w:t>Results:</w:t>
      </w:r>
    </w:p>
    <w:p w14:paraId="684986F2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Significantly reduces the number of moves for the 12-card problem (e.g., 12-game2.txt) in both DFS and IDS algorithms</w:t>
      </w:r>
    </w:p>
    <w:p w14:paraId="67CADFC2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Primarily beneficial in small game setups</w:t>
      </w:r>
    </w:p>
    <w:p w14:paraId="6CF6FA41" w14:textId="77777777" w:rsidR="00D51637" w:rsidRPr="00D51637" w:rsidRDefault="00D51637" w:rsidP="00D5163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Full results available in README.md, appendix slide 29, and the Excel spreadsheet</w:t>
      </w:r>
    </w:p>
    <w:p w14:paraId="59EB7537" w14:textId="77777777" w:rsidR="00D51637" w:rsidRPr="00D51637" w:rsidRDefault="00D51637" w:rsidP="00D516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Implementation and Testing of New Meta-Heuristic</w:t>
      </w:r>
    </w:p>
    <w:p w14:paraId="38FCA482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A new multi-factor scoring system was implemented with the following design:</w:t>
      </w:r>
    </w:p>
    <w:p w14:paraId="4F3FEDC9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Rewards cards in foundations (-10 points per card)</w:t>
      </w:r>
    </w:p>
    <w:p w14:paraId="62921AB3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Penalizes occupied free cells (+5 points per cell)</w:t>
      </w:r>
    </w:p>
    <w:p w14:paraId="1A172756" w14:textId="77777777" w:rsidR="00D51637" w:rsidRPr="00D51637" w:rsidRDefault="00D51637" w:rsidP="00D516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Penalizes unordered cards in cascades (+1 point per disorder)</w:t>
      </w:r>
    </w:p>
    <w:p w14:paraId="054CCDB6" w14:textId="77777777" w:rsidR="00D51637" w:rsidRPr="00D51637" w:rsidRDefault="00D51637" w:rsidP="00D5163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lang w:val="en-PT" w:eastAsia="en-GB"/>
          <w14:ligatures w14:val="none"/>
        </w:rPr>
        <w:t>Results of Meta-Heuristic 2:</w:t>
      </w:r>
    </w:p>
    <w:p w14:paraId="6E7C6CD2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Very effective for easy setups: fastest on average, with solutions surpassing A* Heuristic 3 yet still below A* Heuristic 2</w:t>
      </w:r>
    </w:p>
    <w:p w14:paraId="3667ACD9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Better than Meta-Heuristic 1 on hard setups, solving 2 of 4 challenging deals</w:t>
      </w:r>
    </w:p>
    <w:p w14:paraId="425EE4B6" w14:textId="77777777" w:rsidR="00D51637" w:rsidRPr="00D51637" w:rsidRDefault="00D51637" w:rsidP="00D516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Low time and memory consumption for solved cases, though did not successfully solve all hard cases</w:t>
      </w:r>
    </w:p>
    <w:p w14:paraId="4D78F8D3" w14:textId="7EDD9D15" w:rsidR="00D51637" w:rsidRPr="00D51637" w:rsidRDefault="00D51637" w:rsidP="00D5163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>Additional</w:t>
      </w:r>
      <w:r w:rsidR="000704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 xml:space="preserve"> Important</w:t>
      </w:r>
      <w:r w:rsidRPr="00D516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  <w:t xml:space="preserve"> Improvements</w:t>
      </w:r>
    </w:p>
    <w:p w14:paraId="17D8F1D3" w14:textId="761A69B5" w:rsidR="001575D2" w:rsidRPr="00D51637" w:rsidRDefault="00D51637" w:rsidP="001575D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Created detailed video tutorial of the entire program with voice narration</w:t>
      </w:r>
    </w:p>
    <w:p w14:paraId="4293DC21" w14:textId="77777777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Enhanced README.md with detailed description of algorithm results in section 6 (AI algorithms) and implementation of empty-to-empty moves removal</w:t>
      </w:r>
    </w:p>
    <w:p w14:paraId="3D70C491" w14:textId="77777777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Updated presentation slides with new information (slide 17 and appendix slides 27, 28, 29)</w:t>
      </w:r>
    </w:p>
    <w:p w14:paraId="2A31BBB4" w14:textId="77777777" w:rsidR="00D51637" w:rsidRPr="00D51637" w:rsidRDefault="00D51637" w:rsidP="00D5163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</w:pPr>
      <w:r w:rsidRPr="00D51637">
        <w:rPr>
          <w:rFonts w:ascii="Times New Roman" w:eastAsia="Times New Roman" w:hAnsi="Times New Roman" w:cs="Times New Roman"/>
          <w:kern w:val="0"/>
          <w:lang w:val="en-PT" w:eastAsia="en-GB"/>
          <w14:ligatures w14:val="none"/>
        </w:rPr>
        <w:t>Made minor improvements to the user interface</w:t>
      </w:r>
    </w:p>
    <w:p w14:paraId="4D9D9E73" w14:textId="24E74563" w:rsidR="00D51637" w:rsidRPr="00D51637" w:rsidRDefault="00D51637" w:rsidP="00D51637"/>
    <w:sectPr w:rsidR="00D51637" w:rsidRPr="00D5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9D1"/>
    <w:multiLevelType w:val="multilevel"/>
    <w:tmpl w:val="65A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92B"/>
    <w:multiLevelType w:val="multilevel"/>
    <w:tmpl w:val="37F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11839"/>
    <w:multiLevelType w:val="multilevel"/>
    <w:tmpl w:val="011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80368"/>
    <w:multiLevelType w:val="multilevel"/>
    <w:tmpl w:val="BF1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91B77"/>
    <w:multiLevelType w:val="hybridMultilevel"/>
    <w:tmpl w:val="0F94F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37492">
    <w:abstractNumId w:val="3"/>
  </w:num>
  <w:num w:numId="2" w16cid:durableId="1925260331">
    <w:abstractNumId w:val="0"/>
  </w:num>
  <w:num w:numId="3" w16cid:durableId="889341646">
    <w:abstractNumId w:val="2"/>
  </w:num>
  <w:num w:numId="4" w16cid:durableId="418447925">
    <w:abstractNumId w:val="1"/>
  </w:num>
  <w:num w:numId="5" w16cid:durableId="2039698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37"/>
    <w:rsid w:val="000011C0"/>
    <w:rsid w:val="00040CAD"/>
    <w:rsid w:val="000412B7"/>
    <w:rsid w:val="00056FC8"/>
    <w:rsid w:val="00061889"/>
    <w:rsid w:val="000704A7"/>
    <w:rsid w:val="00074D6B"/>
    <w:rsid w:val="000874EB"/>
    <w:rsid w:val="000A7FAA"/>
    <w:rsid w:val="000B3F67"/>
    <w:rsid w:val="001575D2"/>
    <w:rsid w:val="001B0E0B"/>
    <w:rsid w:val="001B0F3D"/>
    <w:rsid w:val="001D3B97"/>
    <w:rsid w:val="001F6612"/>
    <w:rsid w:val="002220EE"/>
    <w:rsid w:val="0024001B"/>
    <w:rsid w:val="0024503B"/>
    <w:rsid w:val="00252FCD"/>
    <w:rsid w:val="00294FD7"/>
    <w:rsid w:val="002B27CA"/>
    <w:rsid w:val="002B3F6D"/>
    <w:rsid w:val="00300319"/>
    <w:rsid w:val="00311BEF"/>
    <w:rsid w:val="00327F20"/>
    <w:rsid w:val="003362BA"/>
    <w:rsid w:val="00365D09"/>
    <w:rsid w:val="00372777"/>
    <w:rsid w:val="0038022E"/>
    <w:rsid w:val="00392614"/>
    <w:rsid w:val="00426954"/>
    <w:rsid w:val="0043344C"/>
    <w:rsid w:val="00473277"/>
    <w:rsid w:val="00494872"/>
    <w:rsid w:val="004A1825"/>
    <w:rsid w:val="004A42FF"/>
    <w:rsid w:val="004B543C"/>
    <w:rsid w:val="004B751F"/>
    <w:rsid w:val="004C7E0E"/>
    <w:rsid w:val="004F1941"/>
    <w:rsid w:val="004F46A1"/>
    <w:rsid w:val="005127DF"/>
    <w:rsid w:val="0051328D"/>
    <w:rsid w:val="00513A4F"/>
    <w:rsid w:val="005168CF"/>
    <w:rsid w:val="00527D19"/>
    <w:rsid w:val="0054157B"/>
    <w:rsid w:val="00581646"/>
    <w:rsid w:val="00582062"/>
    <w:rsid w:val="005874AF"/>
    <w:rsid w:val="00591853"/>
    <w:rsid w:val="0059549E"/>
    <w:rsid w:val="005B4717"/>
    <w:rsid w:val="005D3686"/>
    <w:rsid w:val="005E51D0"/>
    <w:rsid w:val="005E570F"/>
    <w:rsid w:val="006027A2"/>
    <w:rsid w:val="00627118"/>
    <w:rsid w:val="00652C2E"/>
    <w:rsid w:val="006556C5"/>
    <w:rsid w:val="00681FF6"/>
    <w:rsid w:val="00687BC3"/>
    <w:rsid w:val="006B0773"/>
    <w:rsid w:val="006F2D2B"/>
    <w:rsid w:val="006F5A9C"/>
    <w:rsid w:val="00710455"/>
    <w:rsid w:val="00724716"/>
    <w:rsid w:val="0074417B"/>
    <w:rsid w:val="00765CBF"/>
    <w:rsid w:val="00782810"/>
    <w:rsid w:val="007A6303"/>
    <w:rsid w:val="007B5D2D"/>
    <w:rsid w:val="007C37B8"/>
    <w:rsid w:val="007C3FFA"/>
    <w:rsid w:val="007D3919"/>
    <w:rsid w:val="007E4BE4"/>
    <w:rsid w:val="00800EE1"/>
    <w:rsid w:val="00843034"/>
    <w:rsid w:val="00885E6F"/>
    <w:rsid w:val="00891260"/>
    <w:rsid w:val="008C3208"/>
    <w:rsid w:val="008D7B65"/>
    <w:rsid w:val="008E0281"/>
    <w:rsid w:val="008E0EFA"/>
    <w:rsid w:val="008E63DF"/>
    <w:rsid w:val="009000D9"/>
    <w:rsid w:val="00904571"/>
    <w:rsid w:val="00926ED0"/>
    <w:rsid w:val="00934F5F"/>
    <w:rsid w:val="00993208"/>
    <w:rsid w:val="0099746A"/>
    <w:rsid w:val="009B1514"/>
    <w:rsid w:val="009B1878"/>
    <w:rsid w:val="009E6A08"/>
    <w:rsid w:val="009F2F45"/>
    <w:rsid w:val="00A2640F"/>
    <w:rsid w:val="00A457BC"/>
    <w:rsid w:val="00A64F35"/>
    <w:rsid w:val="00A956E1"/>
    <w:rsid w:val="00AC1EE7"/>
    <w:rsid w:val="00AD25C3"/>
    <w:rsid w:val="00AE46B7"/>
    <w:rsid w:val="00B01801"/>
    <w:rsid w:val="00B11DB7"/>
    <w:rsid w:val="00B13F33"/>
    <w:rsid w:val="00B315A1"/>
    <w:rsid w:val="00B637F5"/>
    <w:rsid w:val="00B6438B"/>
    <w:rsid w:val="00B648FA"/>
    <w:rsid w:val="00B82A08"/>
    <w:rsid w:val="00B93134"/>
    <w:rsid w:val="00BC578B"/>
    <w:rsid w:val="00BC7003"/>
    <w:rsid w:val="00BD4000"/>
    <w:rsid w:val="00BF5E14"/>
    <w:rsid w:val="00C347F7"/>
    <w:rsid w:val="00C44A13"/>
    <w:rsid w:val="00C4681C"/>
    <w:rsid w:val="00C57A77"/>
    <w:rsid w:val="00C60EC1"/>
    <w:rsid w:val="00C83FA0"/>
    <w:rsid w:val="00CA6285"/>
    <w:rsid w:val="00CB25DB"/>
    <w:rsid w:val="00CB6815"/>
    <w:rsid w:val="00CC619E"/>
    <w:rsid w:val="00CE5C5B"/>
    <w:rsid w:val="00D12EBB"/>
    <w:rsid w:val="00D334B4"/>
    <w:rsid w:val="00D465D2"/>
    <w:rsid w:val="00D51637"/>
    <w:rsid w:val="00D557EA"/>
    <w:rsid w:val="00D6043C"/>
    <w:rsid w:val="00D62DDD"/>
    <w:rsid w:val="00D6630E"/>
    <w:rsid w:val="00D67D88"/>
    <w:rsid w:val="00DA5E1D"/>
    <w:rsid w:val="00DA6041"/>
    <w:rsid w:val="00DA7355"/>
    <w:rsid w:val="00DB6973"/>
    <w:rsid w:val="00DC22C8"/>
    <w:rsid w:val="00DC543D"/>
    <w:rsid w:val="00DD3E0F"/>
    <w:rsid w:val="00DE65BF"/>
    <w:rsid w:val="00DF7476"/>
    <w:rsid w:val="00E00F66"/>
    <w:rsid w:val="00E126D2"/>
    <w:rsid w:val="00E21E5C"/>
    <w:rsid w:val="00E33237"/>
    <w:rsid w:val="00E43259"/>
    <w:rsid w:val="00E5152B"/>
    <w:rsid w:val="00E53F18"/>
    <w:rsid w:val="00E6086B"/>
    <w:rsid w:val="00E66C37"/>
    <w:rsid w:val="00E710C1"/>
    <w:rsid w:val="00E94298"/>
    <w:rsid w:val="00EA7FA9"/>
    <w:rsid w:val="00EB7AF7"/>
    <w:rsid w:val="00EC1E42"/>
    <w:rsid w:val="00EE226F"/>
    <w:rsid w:val="00EE67E4"/>
    <w:rsid w:val="00F001EF"/>
    <w:rsid w:val="00F063AF"/>
    <w:rsid w:val="00F07072"/>
    <w:rsid w:val="00F17C8C"/>
    <w:rsid w:val="00F25599"/>
    <w:rsid w:val="00F309F2"/>
    <w:rsid w:val="00F34BD0"/>
    <w:rsid w:val="00F45361"/>
    <w:rsid w:val="00F478B2"/>
    <w:rsid w:val="00F54DC4"/>
    <w:rsid w:val="00F57694"/>
    <w:rsid w:val="00F60C57"/>
    <w:rsid w:val="00F92503"/>
    <w:rsid w:val="00F95A18"/>
    <w:rsid w:val="00FB75E7"/>
    <w:rsid w:val="00FE0D07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A05FD"/>
  <w15:chartTrackingRefBased/>
  <w15:docId w15:val="{DF2284B0-3C7A-3440-B107-2967DD9A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6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6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6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6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63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5163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637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637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637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637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637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637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637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516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63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6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63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516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637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5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637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51637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51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1637"/>
    <w:rPr>
      <w:b/>
      <w:bCs/>
    </w:rPr>
  </w:style>
  <w:style w:type="paragraph" w:customStyle="1" w:styleId="whitespace-normal">
    <w:name w:val="whitespace-normal"/>
    <w:basedOn w:val="Normal"/>
    <w:rsid w:val="00D516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Viterbo Vieira</dc:creator>
  <cp:keywords/>
  <dc:description/>
  <cp:lastModifiedBy>João Viterbo Vieira</cp:lastModifiedBy>
  <cp:revision>2</cp:revision>
  <dcterms:created xsi:type="dcterms:W3CDTF">2025-03-13T20:41:00Z</dcterms:created>
  <dcterms:modified xsi:type="dcterms:W3CDTF">2025-03-13T20:41:00Z</dcterms:modified>
</cp:coreProperties>
</file>