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8EEF6" w14:textId="020D0263" w:rsidR="00EB650D" w:rsidRDefault="00EB650D">
      <w:r>
        <w:t xml:space="preserve">SO2111033 </w:t>
      </w:r>
    </w:p>
    <w:p w14:paraId="651B73C6" w14:textId="660DBF18" w:rsidR="00FD4DAD" w:rsidRDefault="0016003A">
      <w:r>
        <w:t>What did you do?</w:t>
      </w:r>
    </w:p>
    <w:p w14:paraId="7D973865" w14:textId="53E255DB" w:rsidR="0016003A" w:rsidRDefault="0016003A" w:rsidP="005E72F7">
      <w:pPr>
        <w:spacing w:after="0"/>
      </w:pPr>
      <w:r>
        <w:t>When I click on line 2 (the old SO2111033) the lines show up as positive numbers as if available to be invoiced; although, the</w:t>
      </w:r>
      <w:r w:rsidR="005E72F7">
        <w:t>y</w:t>
      </w:r>
      <w:r>
        <w:t xml:space="preserve"> now have “Deleted SO2111033” in front of the </w:t>
      </w:r>
      <w:r w:rsidR="005E72F7">
        <w:t>descriptions</w:t>
      </w:r>
      <w:r>
        <w:t xml:space="preserve">. </w:t>
      </w:r>
    </w:p>
    <w:p w14:paraId="2D04A26E" w14:textId="77777777" w:rsidR="005E72F7" w:rsidRDefault="005E72F7" w:rsidP="005E72F7">
      <w:pPr>
        <w:spacing w:after="0"/>
      </w:pPr>
    </w:p>
    <w:p w14:paraId="09C369F4" w14:textId="25D810B5" w:rsidR="005E72F7" w:rsidRDefault="0016003A" w:rsidP="005E72F7">
      <w:pPr>
        <w:spacing w:after="0"/>
      </w:pPr>
      <w:r>
        <w:t>The new SO2111033 (line 6) doesn’t show because the Description of Work now contains the lines of the new SO2111033 less the lines of the old SO2111033.</w:t>
      </w:r>
    </w:p>
    <w:p w14:paraId="6D05B2D0" w14:textId="0EA9C536" w:rsidR="005E72F7" w:rsidRDefault="005E72F7" w:rsidP="005E72F7">
      <w:pPr>
        <w:spacing w:after="0"/>
      </w:pPr>
    </w:p>
    <w:p w14:paraId="21FF4E9C" w14:textId="675BB6D6" w:rsidR="005E72F7" w:rsidRDefault="005E72F7" w:rsidP="005E72F7">
      <w:pPr>
        <w:spacing w:after="0"/>
      </w:pPr>
      <w:r>
        <w:t xml:space="preserve">I can’t ignore the + / - Deleted lines as they would show on the invoice. </w:t>
      </w:r>
    </w:p>
    <w:p w14:paraId="44822395" w14:textId="4F9BDDED" w:rsidR="005E72F7" w:rsidRDefault="005E72F7" w:rsidP="005E72F7">
      <w:pPr>
        <w:spacing w:after="0"/>
      </w:pPr>
    </w:p>
    <w:p w14:paraId="299D9BED" w14:textId="66D7FFCD" w:rsidR="005E72F7" w:rsidRDefault="005E72F7" w:rsidP="005E72F7">
      <w:pPr>
        <w:spacing w:after="0"/>
      </w:pPr>
      <w:r>
        <w:t>Before I saw that line 2 was still on the General Billing, I had planned to invoice the new SO2111033 for the previous 4 PBs and write them off against Sales (i.e. reverse them in the GL without eliminating them from the PB auto numbering). This would have put the outstanding AR listing the same as before and the future PB invoices numbers would be correct. The next invoice would like look it was supposed to look.</w:t>
      </w:r>
    </w:p>
    <w:p w14:paraId="077D3AB6" w14:textId="6A42066C" w:rsidR="00EB650D" w:rsidRDefault="00EB650D" w:rsidP="005E72F7">
      <w:pPr>
        <w:spacing w:after="0"/>
      </w:pPr>
    </w:p>
    <w:p w14:paraId="01FD40D1" w14:textId="4F184AB1" w:rsidR="00EB650D" w:rsidRDefault="00EB650D" w:rsidP="005E72F7">
      <w:pPr>
        <w:spacing w:after="0"/>
      </w:pPr>
      <w:r>
        <w:t xml:space="preserve">I’ve thought of several scenarios to get around this; however, since I can’t access the old SO (although you obviously can) none of my scenarios will work. </w:t>
      </w:r>
    </w:p>
    <w:p w14:paraId="71F647C2" w14:textId="102BC70E" w:rsidR="00EB650D" w:rsidRDefault="00EB650D" w:rsidP="005E72F7">
      <w:pPr>
        <w:spacing w:after="0"/>
      </w:pPr>
    </w:p>
    <w:p w14:paraId="7A801503" w14:textId="284B266C" w:rsidR="00EB650D" w:rsidRDefault="00EB650D" w:rsidP="005E72F7">
      <w:pPr>
        <w:spacing w:after="0"/>
      </w:pPr>
      <w:r>
        <w:t>Possibly, 1) you can delete the “Deleted SO2111003” from the line 2 descriptions and I can invoice from these lines; however, I don’t know how this would affect the accounting since this SO technically doesn’t exist; or 2) you can remove line 2 and the negative lines (1-8) on line 6.  This would leave me with lines 9-16 on line 6 to be invoiced as I described above.</w:t>
      </w:r>
    </w:p>
    <w:p w14:paraId="28334A3C" w14:textId="77777777" w:rsidR="0016003A" w:rsidRDefault="0016003A" w:rsidP="005E72F7">
      <w:pPr>
        <w:spacing w:after="0"/>
      </w:pPr>
    </w:p>
    <w:p w14:paraId="53F6B31C" w14:textId="2429FB94" w:rsidR="0016003A" w:rsidRDefault="005E72F7" w:rsidP="005E72F7">
      <w:pPr>
        <w:spacing w:after="0"/>
      </w:pPr>
      <w:r>
        <w:rPr>
          <w:noProof/>
        </w:rPr>
        <w:drawing>
          <wp:inline distT="0" distB="0" distL="0" distR="0" wp14:anchorId="6A4CFE50" wp14:editId="19C6E9FD">
            <wp:extent cx="7171695" cy="4734102"/>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7186467" cy="4743853"/>
                    </a:xfrm>
                    <a:prstGeom prst="rect">
                      <a:avLst/>
                    </a:prstGeom>
                  </pic:spPr>
                </pic:pic>
              </a:graphicData>
            </a:graphic>
          </wp:inline>
        </w:drawing>
      </w:r>
    </w:p>
    <w:p w14:paraId="79A51017" w14:textId="29A4B48A" w:rsidR="005E72F7" w:rsidRDefault="005E72F7">
      <w:r>
        <w:rPr>
          <w:noProof/>
        </w:rPr>
        <w:lastRenderedPageBreak/>
        <w:drawing>
          <wp:inline distT="0" distB="0" distL="0" distR="0" wp14:anchorId="2EAED006" wp14:editId="56E96C08">
            <wp:extent cx="7248525" cy="5949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255120" cy="5954977"/>
                    </a:xfrm>
                    <a:prstGeom prst="rect">
                      <a:avLst/>
                    </a:prstGeom>
                  </pic:spPr>
                </pic:pic>
              </a:graphicData>
            </a:graphic>
          </wp:inline>
        </w:drawing>
      </w:r>
    </w:p>
    <w:sectPr w:rsidR="005E72F7" w:rsidSect="005E72F7">
      <w:pgSz w:w="12240" w:h="15840"/>
      <w:pgMar w:top="360" w:right="450" w:bottom="45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03A"/>
    <w:rsid w:val="00084414"/>
    <w:rsid w:val="0016003A"/>
    <w:rsid w:val="005E72F7"/>
    <w:rsid w:val="00EB650D"/>
    <w:rsid w:val="00FD4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0A39A"/>
  <w15:chartTrackingRefBased/>
  <w15:docId w15:val="{1DD41696-FC41-4706-8977-6C86D5A1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208</Words>
  <Characters>1190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Cameron</dc:creator>
  <cp:keywords/>
  <dc:description/>
  <cp:lastModifiedBy>Christine Cameron</cp:lastModifiedBy>
  <cp:revision>1</cp:revision>
  <dcterms:created xsi:type="dcterms:W3CDTF">2023-06-01T20:07:00Z</dcterms:created>
  <dcterms:modified xsi:type="dcterms:W3CDTF">2023-06-01T20:35:00Z</dcterms:modified>
</cp:coreProperties>
</file>