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991C1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</w:p>
    <w:p w14:paraId="39CE01C7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  <w:t xml:space="preserve">        </w:t>
      </w:r>
    </w:p>
    <w:p w14:paraId="01C21C20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  <w:t xml:space="preserve">          </w:t>
      </w:r>
    </w:p>
    <w:p w14:paraId="01E47BEB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</w:pPr>
      <w:r w:rsidRPr="0009062B"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  <w:t xml:space="preserve">       </w:t>
      </w: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  <w:t xml:space="preserve">  </w:t>
      </w:r>
    </w:p>
    <w:p w14:paraId="5CE0E0E2" w14:textId="6AE4C98B" w:rsidR="0009062B" w:rsidRPr="00E53A3C" w:rsidRDefault="0009062B" w:rsidP="00E53A3C">
      <w:pPr>
        <w:pStyle w:val="Ttulo2"/>
        <w:rPr>
          <w:rFonts w:ascii="Segoe UI" w:hAnsi="Segoe UI" w:cs="Segoe UI"/>
          <w:b/>
          <w:bCs/>
          <w:color w:val="auto"/>
          <w:kern w:val="0"/>
          <w:sz w:val="18"/>
          <w:szCs w:val="18"/>
        </w:rPr>
      </w:pPr>
      <w:r w:rsidRPr="003C021E">
        <w:rPr>
          <w:rStyle w:val="normaltextrun"/>
          <w:rFonts w:ascii="Calibri" w:hAnsi="Calibri" w:cs="Calibri"/>
          <w:sz w:val="44"/>
          <w:szCs w:val="44"/>
        </w:rPr>
        <w:t xml:space="preserve">           </w:t>
      </w:r>
      <w:r w:rsidRPr="00E53A3C">
        <w:rPr>
          <w:rStyle w:val="normaltextrun"/>
          <w:rFonts w:ascii="Calibri" w:hAnsi="Calibri" w:cs="Calibri"/>
          <w:b/>
          <w:bCs/>
          <w:sz w:val="44"/>
          <w:szCs w:val="44"/>
          <w:u w:val="single"/>
        </w:rPr>
        <w:t>DOCUMENTAÇÃO DO PROJETO - SPRINT 1</w:t>
      </w:r>
    </w:p>
    <w:p w14:paraId="3A2036BD" w14:textId="77777777" w:rsidR="0009062B" w:rsidRPr="00E53A3C" w:rsidRDefault="0009062B" w:rsidP="00E53A3C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eop"/>
          <w:rFonts w:ascii="Calibri" w:hAnsi="Calibri" w:cs="Calibri"/>
          <w:b/>
          <w:bCs/>
          <w:sz w:val="40"/>
          <w:szCs w:val="40"/>
        </w:rPr>
        <w:t> </w:t>
      </w:r>
    </w:p>
    <w:p w14:paraId="00E0B513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478F4729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72"/>
          <w:szCs w:val="72"/>
        </w:rPr>
        <w:t>         </w:t>
      </w:r>
      <w:r>
        <w:rPr>
          <w:rStyle w:val="eop"/>
          <w:rFonts w:ascii="Calibri" w:hAnsi="Calibri" w:cs="Calibri"/>
          <w:sz w:val="72"/>
          <w:szCs w:val="72"/>
        </w:rPr>
        <w:t> </w:t>
      </w:r>
    </w:p>
    <w:p w14:paraId="40AA3B60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14:paraId="74E4D767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14:paraId="6B03F788" w14:textId="0AC617F0" w:rsidR="0009062B" w:rsidRPr="00E53A3C" w:rsidRDefault="0009062B" w:rsidP="00E53A3C">
      <w:pPr>
        <w:pStyle w:val="Ttulo2"/>
        <w:jc w:val="center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Calibri" w:hAnsi="Calibri" w:cs="Calibri"/>
          <w:b/>
          <w:bCs/>
          <w:sz w:val="48"/>
          <w:szCs w:val="48"/>
        </w:rPr>
        <w:t>Controle de temperatura e umidade em armazenamentos de vinícolas</w:t>
      </w:r>
    </w:p>
    <w:p w14:paraId="123C11AC" w14:textId="77777777" w:rsidR="0009062B" w:rsidRDefault="0009062B" w:rsidP="000906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8"/>
          <w:szCs w:val="48"/>
        </w:rPr>
        <w:t>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alibri" w:hAnsi="Calibri" w:cs="Calibri"/>
          <w:sz w:val="48"/>
          <w:szCs w:val="48"/>
        </w:rPr>
        <w:t>  </w:t>
      </w:r>
      <w:r>
        <w:rPr>
          <w:rStyle w:val="eop"/>
          <w:rFonts w:ascii="Calibri" w:hAnsi="Calibri" w:cs="Calibri"/>
          <w:sz w:val="48"/>
          <w:szCs w:val="48"/>
        </w:rPr>
        <w:t> </w:t>
      </w:r>
    </w:p>
    <w:p w14:paraId="257EB14D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</w:rPr>
        <w:t>                   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0864AB32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190856F0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FFBEA62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2E5BB075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3AC6895" w14:textId="77777777" w:rsidR="00E53A3C" w:rsidRDefault="00E53A3C" w:rsidP="000906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3B25CFF7" w14:textId="77777777" w:rsidR="00E53A3C" w:rsidRDefault="00E53A3C" w:rsidP="000906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5A778570" w14:textId="12DEA459" w:rsidR="0009062B" w:rsidRPr="00E53A3C" w:rsidRDefault="0009062B" w:rsidP="00E53A3C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Arial" w:hAnsi="Arial" w:cs="Arial"/>
          <w:b/>
          <w:bCs/>
          <w:sz w:val="28"/>
          <w:szCs w:val="28"/>
        </w:rPr>
        <w:t>GRUPO 7   </w:t>
      </w:r>
      <w:r w:rsidRPr="00E53A3C"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3646FBC5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9062B">
        <w:rPr>
          <w:rStyle w:val="eop"/>
          <w:rFonts w:ascii="Arial" w:hAnsi="Arial" w:cs="Arial"/>
          <w:sz w:val="28"/>
          <w:szCs w:val="28"/>
        </w:rPr>
        <w:t> </w:t>
      </w:r>
    </w:p>
    <w:p w14:paraId="5C35857D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  <w:b/>
          <w:bCs/>
        </w:rPr>
        <w:t> </w:t>
      </w:r>
      <w:r w:rsidRPr="0009062B">
        <w:rPr>
          <w:rStyle w:val="normaltextrun"/>
          <w:rFonts w:ascii="Arial" w:hAnsi="Arial" w:cs="Arial"/>
        </w:rPr>
        <w:t>Gabriel Macedo Vilas Boas </w:t>
      </w:r>
      <w:r w:rsidRPr="0009062B">
        <w:rPr>
          <w:rStyle w:val="eop"/>
          <w:rFonts w:ascii="Arial" w:hAnsi="Arial" w:cs="Arial"/>
        </w:rPr>
        <w:t> </w:t>
      </w:r>
    </w:p>
    <w:p w14:paraId="0C4EECD9" w14:textId="0C60A462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</w:t>
      </w:r>
      <w:r>
        <w:rPr>
          <w:rStyle w:val="normaltextrun"/>
          <w:rFonts w:ascii="Arial" w:hAnsi="Arial" w:cs="Arial"/>
        </w:rPr>
        <w:t>J</w:t>
      </w:r>
      <w:r w:rsidRPr="0009062B">
        <w:rPr>
          <w:rStyle w:val="normaltextrun"/>
          <w:rFonts w:ascii="Arial" w:hAnsi="Arial" w:cs="Arial"/>
        </w:rPr>
        <w:t>oão Vitor De Souza Tenório </w:t>
      </w:r>
      <w:r w:rsidRPr="0009062B">
        <w:rPr>
          <w:rStyle w:val="eop"/>
          <w:rFonts w:ascii="Arial" w:hAnsi="Arial" w:cs="Arial"/>
        </w:rPr>
        <w:t> </w:t>
      </w:r>
    </w:p>
    <w:p w14:paraId="4AE0EB8A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 xml:space="preserve"> Maria Eduarda Bernardino </w:t>
      </w:r>
      <w:proofErr w:type="spellStart"/>
      <w:r w:rsidRPr="0009062B">
        <w:rPr>
          <w:rStyle w:val="normaltextrun"/>
          <w:rFonts w:ascii="Arial" w:hAnsi="Arial" w:cs="Arial"/>
        </w:rPr>
        <w:t>Ettinger</w:t>
      </w:r>
      <w:proofErr w:type="spellEnd"/>
      <w:r w:rsidRPr="0009062B">
        <w:rPr>
          <w:rStyle w:val="eop"/>
          <w:rFonts w:ascii="Arial" w:hAnsi="Arial" w:cs="Arial"/>
        </w:rPr>
        <w:t> </w:t>
      </w:r>
    </w:p>
    <w:p w14:paraId="31B8FB81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Matheus Martins Toledo Rosa</w:t>
      </w:r>
      <w:r w:rsidRPr="0009062B">
        <w:rPr>
          <w:rStyle w:val="eop"/>
          <w:rFonts w:ascii="Arial" w:hAnsi="Arial" w:cs="Arial"/>
        </w:rPr>
        <w:t> </w:t>
      </w:r>
    </w:p>
    <w:p w14:paraId="20954CB2" w14:textId="13E1C3FB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 xml:space="preserve"> Pedro Afonso Dornelas </w:t>
      </w:r>
      <w:proofErr w:type="spellStart"/>
      <w:r w:rsidRPr="0009062B">
        <w:rPr>
          <w:rStyle w:val="normaltextrun"/>
          <w:rFonts w:ascii="Arial" w:hAnsi="Arial" w:cs="Arial"/>
        </w:rPr>
        <w:t>Marcato</w:t>
      </w:r>
      <w:proofErr w:type="spellEnd"/>
      <w:r w:rsidRPr="0009062B">
        <w:rPr>
          <w:rStyle w:val="normaltextrun"/>
          <w:rFonts w:ascii="Arial" w:hAnsi="Arial" w:cs="Arial"/>
        </w:rPr>
        <w:t> </w:t>
      </w:r>
      <w:r w:rsidRPr="0009062B">
        <w:rPr>
          <w:rStyle w:val="eop"/>
          <w:rFonts w:ascii="Arial" w:hAnsi="Arial" w:cs="Arial"/>
        </w:rPr>
        <w:t> </w:t>
      </w:r>
      <w:r w:rsidR="003C021E">
        <w:rPr>
          <w:rStyle w:val="eop"/>
          <w:rFonts w:ascii="Arial" w:hAnsi="Arial" w:cs="Arial"/>
        </w:rPr>
        <w:t xml:space="preserve">                                      DATA: </w:t>
      </w:r>
    </w:p>
    <w:p w14:paraId="1AAC116C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9062B">
        <w:rPr>
          <w:rStyle w:val="normaltextrun"/>
          <w:rFonts w:ascii="Arial" w:hAnsi="Arial" w:cs="Arial"/>
        </w:rPr>
        <w:t> </w:t>
      </w:r>
      <w:proofErr w:type="spellStart"/>
      <w:r w:rsidRPr="0009062B">
        <w:rPr>
          <w:rStyle w:val="normaltextrun"/>
          <w:rFonts w:ascii="Arial" w:hAnsi="Arial" w:cs="Arial"/>
        </w:rPr>
        <w:t>Vinicios</w:t>
      </w:r>
      <w:proofErr w:type="spellEnd"/>
      <w:r w:rsidRPr="0009062B">
        <w:rPr>
          <w:rStyle w:val="normaltextrun"/>
          <w:rFonts w:ascii="Arial" w:hAnsi="Arial" w:cs="Arial"/>
        </w:rPr>
        <w:t xml:space="preserve"> Garcia Fagundes</w:t>
      </w:r>
      <w:r>
        <w:rPr>
          <w:rStyle w:val="normaltextrun"/>
          <w:rFonts w:ascii="Arial" w:hAnsi="Arial" w:cs="Arial"/>
          <w:b/>
          <w:bCs/>
          <w:sz w:val="28"/>
          <w:szCs w:val="28"/>
        </w:rPr>
        <w:t> 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7116B79E" w14:textId="7F1FD3E7" w:rsidR="00E53A3C" w:rsidRPr="00A213D5" w:rsidRDefault="007E2F31" w:rsidP="00A213D5">
      <w:pPr>
        <w:pStyle w:val="Ttulo1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 w:val="0"/>
          <w:bCs w:val="0"/>
          <w:sz w:val="28"/>
          <w:szCs w:val="28"/>
        </w:rPr>
        <w:lastRenderedPageBreak/>
        <w:t> </w:t>
      </w:r>
      <w:r w:rsidR="00E53A3C" w:rsidRPr="00A213D5">
        <w:rPr>
          <w:rStyle w:val="normaltextrun"/>
          <w:rFonts w:ascii="Arial" w:hAnsi="Arial" w:cs="Arial"/>
          <w:sz w:val="44"/>
          <w:szCs w:val="44"/>
        </w:rPr>
        <w:t>Contexto:</w:t>
      </w:r>
      <w:r w:rsidR="00E53A3C" w:rsidRPr="00A213D5">
        <w:rPr>
          <w:rStyle w:val="normaltextrun"/>
          <w:rFonts w:ascii="Arial" w:hAnsi="Arial" w:cs="Arial"/>
          <w:sz w:val="40"/>
          <w:szCs w:val="40"/>
        </w:rPr>
        <w:t>  </w:t>
      </w:r>
      <w:r w:rsidR="00E53A3C" w:rsidRPr="00A213D5">
        <w:rPr>
          <w:rStyle w:val="eop"/>
          <w:rFonts w:ascii="Arial" w:hAnsi="Arial" w:cs="Arial"/>
          <w:sz w:val="40"/>
          <w:szCs w:val="40"/>
        </w:rPr>
        <w:t> </w:t>
      </w:r>
    </w:p>
    <w:p w14:paraId="0F8F107A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7E77D755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Um dos fatores que mais causam a perda das safras de vinhos em vinícolas é a falta da automatização dos controles de temperatura e umidade nos armazéns. Diversas vinícolas não contam com esse sistema de controle, assim prejudicando a qualidade de seus produtos. </w:t>
      </w:r>
      <w:r>
        <w:rPr>
          <w:rStyle w:val="eop"/>
          <w:rFonts w:ascii="Arial" w:hAnsi="Arial" w:cs="Arial"/>
        </w:rPr>
        <w:t> </w:t>
      </w:r>
    </w:p>
    <w:p w14:paraId="568CCEDD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2E8DF34" w14:textId="45EC11FF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eastAsiaTheme="majorEastAsia" w:hAnsi="Segoe UI" w:cs="Segoe UI"/>
          <w:b/>
          <w:bCs/>
          <w:noProof/>
          <w:color w:val="2F5496" w:themeColor="accent1" w:themeShade="BF"/>
          <w:kern w:val="20"/>
          <w:sz w:val="18"/>
          <w:szCs w:val="18"/>
        </w:rPr>
        <w:drawing>
          <wp:inline distT="0" distB="0" distL="0" distR="0" wp14:anchorId="5EC97191" wp14:editId="232462B9">
            <wp:extent cx="6336030" cy="3725545"/>
            <wp:effectExtent l="0" t="0" r="7620" b="825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6AC7D5CF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De acordo com o gráfico podemos ver algumas temperaturas e umidades adequadas para tipos de vinhos diferentes, sendo assim, caso essas temperaturas não sejam atendidas os vinhos podem sofrer alterações. A GODWINE é uma empresa especializada em solucionar e instalar controles de temperatura e umidade nos setores de armazenamento de vinhos, especialmente em vinícolas. Sabemos que a perda de uma safra de vinhos custa bastante para o bolso dos vendedores, então queremos automatizar os processos mantendo a cultura tradicional da vinícola e solucionando os problemas de armazenamento.</w:t>
      </w:r>
      <w:r>
        <w:rPr>
          <w:rStyle w:val="eop"/>
          <w:rFonts w:ascii="Arial" w:hAnsi="Arial" w:cs="Arial"/>
        </w:rPr>
        <w:t> </w:t>
      </w:r>
    </w:p>
    <w:p w14:paraId="0F625339" w14:textId="3861BED6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  <w:u w:val="single"/>
        </w:rPr>
        <w:t>Real problema: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>
        <w:rPr>
          <w:rStyle w:val="normaltextrun"/>
          <w:rFonts w:ascii="Arial" w:hAnsi="Arial" w:cs="Arial"/>
        </w:rPr>
        <w:t>Estipula-se que há uma perda de 25% de garrafas de vinhos pela falta de controle de temperatura e umidade. Os nossos clientes têm perdas consideráveis de garrafas</w:t>
      </w:r>
      <w:r w:rsidR="006721CF">
        <w:rPr>
          <w:rStyle w:val="normaltextrun"/>
          <w:rFonts w:ascii="Arial" w:hAnsi="Arial" w:cs="Arial"/>
        </w:rPr>
        <w:t xml:space="preserve"> em seus armazenamentos, com isso também perdem grandes </w:t>
      </w:r>
      <w:proofErr w:type="gramStart"/>
      <w:r w:rsidR="005C3DC6">
        <w:rPr>
          <w:rStyle w:val="normaltextrun"/>
          <w:rFonts w:ascii="Arial" w:hAnsi="Arial" w:cs="Arial"/>
        </w:rPr>
        <w:t>quantias de dinheiro</w:t>
      </w:r>
      <w:proofErr w:type="gramEnd"/>
      <w:r w:rsidR="005C3DC6">
        <w:rPr>
          <w:rStyle w:val="normaltextrun"/>
          <w:rFonts w:ascii="Arial" w:hAnsi="Arial" w:cs="Arial"/>
        </w:rPr>
        <w:t xml:space="preserve"> e consequentemente perdem sua credibilidade</w:t>
      </w:r>
      <w:r w:rsidR="006721CF">
        <w:rPr>
          <w:rStyle w:val="normaltextrun"/>
          <w:rFonts w:ascii="Arial" w:hAnsi="Arial" w:cs="Arial"/>
        </w:rPr>
        <w:t xml:space="preserve">! Vamos dar aos </w:t>
      </w:r>
      <w:r w:rsidR="005C3DC6">
        <w:rPr>
          <w:rStyle w:val="normaltextrun"/>
          <w:rFonts w:ascii="Arial" w:hAnsi="Arial" w:cs="Arial"/>
        </w:rPr>
        <w:t>nossos clientes</w:t>
      </w:r>
      <w:r w:rsidR="006721CF">
        <w:rPr>
          <w:rStyle w:val="normaltextrun"/>
          <w:rFonts w:ascii="Arial" w:hAnsi="Arial" w:cs="Arial"/>
        </w:rPr>
        <w:t xml:space="preserve"> uma visão diferente do habitual, vamos dar a solução</w:t>
      </w:r>
      <w:r w:rsidR="005C3DC6">
        <w:rPr>
          <w:rStyle w:val="normaltextrun"/>
          <w:rFonts w:ascii="Arial" w:hAnsi="Arial" w:cs="Arial"/>
        </w:rPr>
        <w:t>.</w:t>
      </w:r>
    </w:p>
    <w:p w14:paraId="046721C8" w14:textId="4A1F7046" w:rsidR="007E2F31" w:rsidRDefault="007E2F31" w:rsidP="007E2F31">
      <w:pPr>
        <w:pStyle w:val="Ttulo1"/>
        <w:rPr>
          <w:rFonts w:ascii="Segoe UI" w:hAnsi="Segoe UI" w:cs="Segoe UI"/>
          <w:sz w:val="18"/>
          <w:szCs w:val="18"/>
        </w:rPr>
      </w:pPr>
    </w:p>
    <w:p w14:paraId="7F15D69F" w14:textId="77777777" w:rsidR="005C3DC6" w:rsidRDefault="005C3DC6" w:rsidP="005C3DC6">
      <w:pPr>
        <w:pStyle w:val="Ttulo2"/>
        <w:rPr>
          <w:rFonts w:ascii="Segoe UI" w:hAnsi="Segoe UI" w:cs="Segoe UI"/>
          <w:color w:val="auto"/>
          <w:kern w:val="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>Escopo: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03D791AB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0"/>
          <w:szCs w:val="40"/>
        </w:rPr>
        <w:t> </w:t>
      </w:r>
    </w:p>
    <w:p w14:paraId="7FFC02FE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Nosso projeto consiste em usar um sensor específico para o controle de temperatura e umidade chamado DHT–11, o sensor capta as temperaturas do ambiente e usa esses dados capturados para informar as temperaturas e umidades, assim podemos verificar se o ambiente está com os parâmetros adequados para o armazenamento. O nosso maior desafio será a migração cultural dos nossos clientes, visto que o tradicionalismo rejeita a tecnologia, mas a tecnologia não rejeita o tradicionalismo quando se trata de autonomia e controle.</w:t>
      </w:r>
      <w:r>
        <w:rPr>
          <w:rStyle w:val="eop"/>
          <w:rFonts w:ascii="Arial" w:hAnsi="Arial" w:cs="Arial"/>
        </w:rPr>
        <w:t> </w:t>
      </w:r>
    </w:p>
    <w:p w14:paraId="1C029477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52A7A029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4BBECA1A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171636A8" w14:textId="01F28CE9" w:rsidR="005C3DC6" w:rsidRDefault="005C3DC6" w:rsidP="005C3DC6">
      <w:pPr>
        <w:pStyle w:val="Ttulo2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sz w:val="44"/>
          <w:szCs w:val="44"/>
          <w:shd w:val="clear" w:color="auto" w:fill="FFFFFF"/>
        </w:rPr>
        <w:t>Requisitos: </w:t>
      </w:r>
      <w:r>
        <w:rPr>
          <w:rStyle w:val="eop"/>
          <w:rFonts w:ascii="Arial" w:hAnsi="Arial" w:cs="Arial"/>
          <w:sz w:val="44"/>
          <w:szCs w:val="44"/>
          <w:shd w:val="clear" w:color="auto" w:fill="FFFFFF"/>
        </w:rPr>
        <w:t> </w:t>
      </w:r>
      <w:r>
        <w:rPr>
          <w:rStyle w:val="eop"/>
          <w:rFonts w:ascii="Arial" w:hAnsi="Arial" w:cs="Arial"/>
        </w:rPr>
        <w:t> </w:t>
      </w:r>
    </w:p>
    <w:p w14:paraId="5114758D" w14:textId="18EE70D4" w:rsidR="005C3DC6" w:rsidRDefault="005C3DC6" w:rsidP="005C3DC6"/>
    <w:p w14:paraId="0E6B2DE4" w14:textId="1331BA3C" w:rsidR="005C3DC6" w:rsidRDefault="005C3DC6" w:rsidP="005C3DC6"/>
    <w:p w14:paraId="75C2545A" w14:textId="3B2B089E" w:rsidR="005C3DC6" w:rsidRDefault="005C3DC6" w:rsidP="005C3DC6"/>
    <w:p w14:paraId="7CF65C0D" w14:textId="123669F1" w:rsidR="005C3DC6" w:rsidRDefault="005C3DC6" w:rsidP="005C3DC6"/>
    <w:p w14:paraId="4C8B08E8" w14:textId="0CE19BA1" w:rsidR="005C3DC6" w:rsidRDefault="005C3DC6" w:rsidP="005C3DC6"/>
    <w:p w14:paraId="461C1FD1" w14:textId="3FFD74D6" w:rsidR="005C3DC6" w:rsidRDefault="005C3DC6" w:rsidP="005C3DC6"/>
    <w:p w14:paraId="7977FC65" w14:textId="0B1AB9E9" w:rsidR="005C3DC6" w:rsidRDefault="005C3DC6" w:rsidP="005C3DC6"/>
    <w:p w14:paraId="1B5AE601" w14:textId="09367D59" w:rsidR="005C3DC6" w:rsidRDefault="005C3DC6" w:rsidP="005C3DC6"/>
    <w:p w14:paraId="0A736FAA" w14:textId="098F864E" w:rsidR="005C3DC6" w:rsidRDefault="005C3DC6" w:rsidP="005C3DC6"/>
    <w:p w14:paraId="622024FE" w14:textId="06380921" w:rsidR="005C3DC6" w:rsidRDefault="005C3DC6" w:rsidP="005C3DC6"/>
    <w:p w14:paraId="77736A0B" w14:textId="77777777" w:rsidR="005C3DC6" w:rsidRDefault="005C3DC6" w:rsidP="005C3DC6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 xml:space="preserve">Objetivo:  </w:t>
      </w:r>
    </w:p>
    <w:p w14:paraId="2983B6B5" w14:textId="77777777" w:rsidR="008E2B5A" w:rsidRDefault="008E2B5A" w:rsidP="005C3DC6">
      <w:pPr>
        <w:pStyle w:val="SemEspaamento"/>
        <w:rPr>
          <w:rStyle w:val="normaltextrun"/>
          <w:rFonts w:ascii="Arial" w:hAnsi="Arial" w:cs="Arial"/>
          <w:sz w:val="24"/>
          <w:szCs w:val="24"/>
        </w:rPr>
      </w:pPr>
    </w:p>
    <w:p w14:paraId="7A68E647" w14:textId="0C7E0DFF" w:rsidR="005C3DC6" w:rsidRDefault="005C3DC6" w:rsidP="005C3DC6">
      <w:pPr>
        <w:pStyle w:val="SemEspaamento"/>
        <w:rPr>
          <w:rStyle w:val="eop"/>
          <w:rFonts w:ascii="Arial" w:hAnsi="Arial" w:cs="Arial"/>
          <w:sz w:val="24"/>
          <w:szCs w:val="24"/>
        </w:rPr>
      </w:pPr>
      <w:r w:rsidRPr="005C3DC6">
        <w:rPr>
          <w:rStyle w:val="normaltextrun"/>
          <w:rFonts w:ascii="Arial" w:hAnsi="Arial" w:cs="Arial"/>
          <w:sz w:val="24"/>
          <w:szCs w:val="24"/>
        </w:rPr>
        <w:t>A GODWINE</w:t>
      </w:r>
      <w:r w:rsidRPr="005C3DC6">
        <w:rPr>
          <w:rStyle w:val="eop"/>
          <w:rFonts w:ascii="Arial" w:hAnsi="Arial" w:cs="Arial"/>
          <w:sz w:val="44"/>
          <w:szCs w:val="44"/>
        </w:rPr>
        <w:t> </w:t>
      </w:r>
      <w:r w:rsidR="008E2B5A" w:rsidRPr="008E2B5A">
        <w:rPr>
          <w:rStyle w:val="eop"/>
          <w:rFonts w:ascii="Arial" w:hAnsi="Arial" w:cs="Arial"/>
          <w:sz w:val="24"/>
          <w:szCs w:val="24"/>
        </w:rPr>
        <w:t>vai</w:t>
      </w:r>
      <w:r w:rsidR="008E2B5A">
        <w:rPr>
          <w:rStyle w:val="eop"/>
          <w:rFonts w:ascii="Arial" w:hAnsi="Arial" w:cs="Arial"/>
          <w:sz w:val="44"/>
          <w:szCs w:val="44"/>
        </w:rPr>
        <w:t xml:space="preserve"> </w:t>
      </w:r>
      <w:r w:rsidR="008E2B5A" w:rsidRPr="008E2B5A">
        <w:rPr>
          <w:rStyle w:val="eop"/>
          <w:rFonts w:ascii="Arial" w:hAnsi="Arial" w:cs="Arial"/>
          <w:sz w:val="24"/>
          <w:szCs w:val="24"/>
        </w:rPr>
        <w:t>trazer métodos que vão sofisticar</w:t>
      </w:r>
      <w:r w:rsidR="008E2B5A">
        <w:rPr>
          <w:rStyle w:val="eop"/>
          <w:rFonts w:ascii="Arial" w:hAnsi="Arial" w:cs="Arial"/>
          <w:sz w:val="24"/>
          <w:szCs w:val="24"/>
        </w:rPr>
        <w:t xml:space="preserve">, </w:t>
      </w:r>
      <w:r w:rsidR="008E2B5A" w:rsidRPr="008E2B5A">
        <w:rPr>
          <w:rStyle w:val="eop"/>
          <w:rFonts w:ascii="Arial" w:hAnsi="Arial" w:cs="Arial"/>
          <w:sz w:val="24"/>
          <w:szCs w:val="24"/>
        </w:rPr>
        <w:t xml:space="preserve">automatizar e aprimorar esses ambientes de armazenamentos, diminuindo </w:t>
      </w:r>
      <w:r w:rsidR="008E2B5A">
        <w:rPr>
          <w:rStyle w:val="eop"/>
          <w:rFonts w:ascii="Arial" w:hAnsi="Arial" w:cs="Arial"/>
          <w:sz w:val="24"/>
          <w:szCs w:val="24"/>
        </w:rPr>
        <w:t>o porcentual de perda</w:t>
      </w:r>
      <w:r w:rsidR="008E2B5A" w:rsidRPr="008E2B5A">
        <w:rPr>
          <w:rStyle w:val="eop"/>
          <w:rFonts w:ascii="Arial" w:hAnsi="Arial" w:cs="Arial"/>
          <w:sz w:val="24"/>
          <w:szCs w:val="24"/>
        </w:rPr>
        <w:t xml:space="preserve"> e aumentando a durabilidade dos vinhos.</w:t>
      </w:r>
    </w:p>
    <w:p w14:paraId="5AEBA762" w14:textId="1D8139D6" w:rsidR="00A213D5" w:rsidRDefault="00A213D5" w:rsidP="005C3DC6">
      <w:pPr>
        <w:pStyle w:val="SemEspaamento"/>
        <w:rPr>
          <w:rStyle w:val="eop"/>
          <w:rFonts w:ascii="Arial" w:hAnsi="Arial" w:cs="Arial"/>
          <w:sz w:val="24"/>
          <w:szCs w:val="24"/>
        </w:rPr>
      </w:pPr>
    </w:p>
    <w:p w14:paraId="01949B6A" w14:textId="3D1AEEBA" w:rsidR="00A213D5" w:rsidRDefault="00A213D5" w:rsidP="005C3DC6">
      <w:pPr>
        <w:pStyle w:val="SemEspaamento"/>
        <w:rPr>
          <w:rStyle w:val="eop"/>
          <w:rFonts w:ascii="Arial" w:hAnsi="Arial" w:cs="Arial"/>
          <w:sz w:val="24"/>
          <w:szCs w:val="24"/>
        </w:rPr>
      </w:pPr>
    </w:p>
    <w:p w14:paraId="3AA06F41" w14:textId="77777777" w:rsidR="00A213D5" w:rsidRDefault="00A213D5" w:rsidP="00A213D5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2499AC99" w14:textId="12900870" w:rsidR="00A213D5" w:rsidRPr="00A213D5" w:rsidRDefault="00A213D5" w:rsidP="00A213D5">
      <w:pPr>
        <w:pStyle w:val="Ttulo2"/>
        <w:rPr>
          <w:rStyle w:val="eop"/>
          <w:rFonts w:ascii="Arial" w:hAnsi="Arial" w:cs="Arial"/>
          <w:b/>
          <w:bCs/>
          <w:sz w:val="44"/>
          <w:szCs w:val="44"/>
        </w:rPr>
      </w:pPr>
      <w:r w:rsidRPr="00A213D5">
        <w:rPr>
          <w:rStyle w:val="normaltextrun"/>
          <w:rFonts w:ascii="Arial" w:hAnsi="Arial" w:cs="Arial"/>
          <w:b/>
          <w:bCs/>
          <w:sz w:val="44"/>
          <w:szCs w:val="44"/>
        </w:rPr>
        <w:t>Premissas:</w:t>
      </w:r>
      <w:r w:rsidRPr="00A213D5">
        <w:rPr>
          <w:rStyle w:val="eop"/>
          <w:rFonts w:ascii="Arial" w:hAnsi="Arial" w:cs="Arial"/>
          <w:b/>
          <w:bCs/>
          <w:sz w:val="44"/>
          <w:szCs w:val="44"/>
        </w:rPr>
        <w:t> </w:t>
      </w:r>
    </w:p>
    <w:p w14:paraId="4A9E159E" w14:textId="77777777" w:rsidR="00A213D5" w:rsidRPr="00A213D5" w:rsidRDefault="00A213D5" w:rsidP="00A213D5"/>
    <w:p w14:paraId="4B10DA7E" w14:textId="1B2EE2F7" w:rsidR="00A213D5" w:rsidRDefault="00A213D5" w:rsidP="00A213D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Disponibilização das áreas estratégicas dentro da vinícola onde os sensores possam ser colocados;</w:t>
      </w:r>
      <w:r>
        <w:rPr>
          <w:rStyle w:val="eop"/>
          <w:rFonts w:ascii="Arial" w:hAnsi="Arial" w:cs="Arial"/>
          <w:color w:val="000000"/>
        </w:rPr>
        <w:t> </w:t>
      </w:r>
    </w:p>
    <w:p w14:paraId="609AF2DB" w14:textId="77777777" w:rsidR="00A213D5" w:rsidRDefault="00A213D5" w:rsidP="00A213D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 xml:space="preserve">Disponibilização de rede </w:t>
      </w:r>
      <w:proofErr w:type="spellStart"/>
      <w:r>
        <w:rPr>
          <w:rStyle w:val="normaltextrun"/>
          <w:rFonts w:ascii="Arial" w:hAnsi="Arial" w:cs="Arial"/>
          <w:color w:val="000000"/>
        </w:rPr>
        <w:t>wifi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para o bom funcionamento dos sensores;</w:t>
      </w:r>
      <w:r>
        <w:rPr>
          <w:rStyle w:val="eop"/>
          <w:rFonts w:ascii="Arial" w:hAnsi="Arial" w:cs="Arial"/>
          <w:color w:val="000000"/>
        </w:rPr>
        <w:t> </w:t>
      </w:r>
    </w:p>
    <w:p w14:paraId="3363A8A8" w14:textId="031135EA" w:rsidR="00A213D5" w:rsidRPr="00A213D5" w:rsidRDefault="00A213D5" w:rsidP="00A213D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Disponibilizar a infraestrutura de hardware e software;</w:t>
      </w:r>
    </w:p>
    <w:p w14:paraId="464E0230" w14:textId="39B6BD69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328D4B0C" w14:textId="7184E665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1287A522" w14:textId="78D6C750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62A95094" w14:textId="14853C2C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2A4D7E9A" w14:textId="77777777" w:rsidR="00A213D5" w:rsidRPr="00A213D5" w:rsidRDefault="00A213D5" w:rsidP="00A213D5">
      <w:pPr>
        <w:pStyle w:val="Ttulo2"/>
        <w:rPr>
          <w:rFonts w:ascii="Arial" w:hAnsi="Arial" w:cs="Arial"/>
          <w:b/>
          <w:bCs/>
          <w:sz w:val="44"/>
          <w:szCs w:val="44"/>
        </w:rPr>
      </w:pPr>
      <w:r w:rsidRPr="00A213D5">
        <w:rPr>
          <w:rStyle w:val="normaltextrun"/>
          <w:rFonts w:ascii="Arial" w:hAnsi="Arial" w:cs="Arial"/>
          <w:b/>
          <w:bCs/>
          <w:sz w:val="44"/>
          <w:szCs w:val="44"/>
        </w:rPr>
        <w:t>Restrições:</w:t>
      </w:r>
      <w:r w:rsidRPr="00A213D5">
        <w:rPr>
          <w:rStyle w:val="eop"/>
          <w:rFonts w:ascii="Arial" w:hAnsi="Arial" w:cs="Arial"/>
          <w:b/>
          <w:bCs/>
          <w:sz w:val="44"/>
          <w:szCs w:val="44"/>
        </w:rPr>
        <w:t> </w:t>
      </w:r>
    </w:p>
    <w:p w14:paraId="79FEA7DE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97AEC41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tokens devem ser desativados manualmente a cada final de expediente para não acontecer nenhum problema operacional;</w:t>
      </w:r>
      <w:r>
        <w:rPr>
          <w:rStyle w:val="eop"/>
          <w:rFonts w:ascii="Arial" w:hAnsi="Arial" w:cs="Arial"/>
          <w:color w:val="000000"/>
        </w:rPr>
        <w:t> </w:t>
      </w:r>
    </w:p>
    <w:p w14:paraId="3BC65626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alunos deveram utilizar o Token privativamente para os dados não serem explanados;</w:t>
      </w:r>
      <w:r>
        <w:rPr>
          <w:rStyle w:val="eop"/>
          <w:rFonts w:ascii="Arial" w:hAnsi="Arial" w:cs="Arial"/>
          <w:color w:val="000000"/>
        </w:rPr>
        <w:t> </w:t>
      </w:r>
    </w:p>
    <w:p w14:paraId="42E3D628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Tokens deverem ser usados a cada 15 dias;</w:t>
      </w:r>
      <w:r>
        <w:rPr>
          <w:rStyle w:val="eop"/>
          <w:rFonts w:ascii="Arial" w:hAnsi="Arial" w:cs="Arial"/>
          <w:color w:val="000000"/>
        </w:rPr>
        <w:t> </w:t>
      </w:r>
    </w:p>
    <w:p w14:paraId="399B9B04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A equipe do projeto poderá trabalhar somente de segunda a sábado;</w:t>
      </w:r>
      <w:r>
        <w:rPr>
          <w:rStyle w:val="eop"/>
          <w:rFonts w:ascii="Arial" w:hAnsi="Arial" w:cs="Arial"/>
          <w:color w:val="000000"/>
        </w:rPr>
        <w:t> </w:t>
      </w:r>
    </w:p>
    <w:p w14:paraId="2196C42B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E recomendado que para cada token seja utilizado por 30 pessoas;</w:t>
      </w:r>
      <w:r>
        <w:rPr>
          <w:rStyle w:val="eop"/>
          <w:rFonts w:ascii="Arial" w:hAnsi="Arial" w:cs="Arial"/>
          <w:color w:val="000000"/>
        </w:rPr>
        <w:t> </w:t>
      </w:r>
    </w:p>
    <w:p w14:paraId="2FF065B0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color w:val="000000"/>
        </w:rPr>
        <w:t>O equipamento Arduíno não poderá receber alimentação de energia elétrica constante;</w:t>
      </w:r>
      <w:r>
        <w:rPr>
          <w:rStyle w:val="eop"/>
          <w:rFonts w:ascii="Arial" w:hAnsi="Arial" w:cs="Arial"/>
          <w:color w:val="000000"/>
        </w:rPr>
        <w:t> </w:t>
      </w:r>
    </w:p>
    <w:p w14:paraId="3479D007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3322DD9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</w:p>
    <w:p w14:paraId="4D451868" w14:textId="77777777" w:rsidR="00A213D5" w:rsidRPr="008E2B5A" w:rsidRDefault="00A213D5" w:rsidP="005C3DC6">
      <w:pPr>
        <w:pStyle w:val="SemEspaamento"/>
        <w:rPr>
          <w:rFonts w:ascii="Segoe UI" w:hAnsi="Segoe UI" w:cs="Segoe UI"/>
          <w:sz w:val="24"/>
          <w:szCs w:val="24"/>
        </w:rPr>
      </w:pPr>
    </w:p>
    <w:p w14:paraId="25573059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2D14359A" w14:textId="77777777" w:rsidR="007E2F31" w:rsidRDefault="007E2F31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122FB127" w14:textId="0D9A65FB" w:rsidR="00A213D5" w:rsidRDefault="00A213D5" w:rsidP="00A213D5">
      <w:pPr>
        <w:pStyle w:val="Ttulo2"/>
        <w:rPr>
          <w:rFonts w:ascii="Segoe UI" w:hAnsi="Segoe UI" w:cs="Segoe UI"/>
          <w:color w:val="auto"/>
          <w:kern w:val="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>Diagrama de negócio: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4AABF052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14:paraId="412F5ABF" w14:textId="2703081A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52473E59" wp14:editId="578867CD">
            <wp:extent cx="6336030" cy="356235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4F945711" w14:textId="774703FB" w:rsidR="007E2F31" w:rsidRDefault="007E2F31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7A709E0E" w14:textId="4D6C7240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467E222" w14:textId="305B06DF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2F236EA8" w14:textId="7D58EE1B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7B38229" w14:textId="1C953E95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1FF0103" w14:textId="77777777" w:rsidR="00A213D5" w:rsidRDefault="00A213D5" w:rsidP="00A213D5">
      <w:pPr>
        <w:pStyle w:val="Ttulo2"/>
        <w:rPr>
          <w:rFonts w:ascii="Segoe UI" w:hAnsi="Segoe UI" w:cs="Segoe UI"/>
          <w:color w:val="auto"/>
          <w:kern w:val="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>Ferramenta escolhida: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6ED6A19C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14:paraId="3B02CF7D" w14:textId="77777777" w:rsidR="00A213D5" w:rsidRPr="00A213D5" w:rsidRDefault="00A213D5" w:rsidP="00A213D5">
      <w:pPr>
        <w:pStyle w:val="Ttulo2"/>
        <w:rPr>
          <w:rFonts w:ascii="Arial" w:hAnsi="Arial" w:cs="Arial"/>
        </w:rPr>
      </w:pPr>
      <w:r w:rsidRPr="00A213D5">
        <w:rPr>
          <w:rStyle w:val="normaltextrun"/>
          <w:rFonts w:ascii="Arial" w:hAnsi="Arial" w:cs="Arial"/>
        </w:rPr>
        <w:t>MICROSOFT PLANNER:</w:t>
      </w:r>
      <w:r w:rsidRPr="00A213D5">
        <w:rPr>
          <w:rStyle w:val="eop"/>
          <w:rFonts w:ascii="Arial" w:hAnsi="Arial" w:cs="Arial"/>
        </w:rPr>
        <w:t> </w:t>
      </w:r>
    </w:p>
    <w:p w14:paraId="75DEC4F3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14:paraId="7E36969C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Detalhamento dos principais requisitos: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0F3CD416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14:paraId="248E8BE2" w14:textId="77777777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76E9268" w14:textId="77777777" w:rsidR="009F257E" w:rsidRDefault="009F257E" w:rsidP="007E2F31">
      <w:pPr>
        <w:pStyle w:val="Ttulo1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lastRenderedPageBreak/>
        <w:t> </w:t>
      </w:r>
    </w:p>
    <w:p w14:paraId="77F384EE" w14:textId="0093C9F4" w:rsidR="007E2F31" w:rsidRDefault="009F257E" w:rsidP="007E2F31">
      <w:pPr>
        <w:pStyle w:val="Ttulo1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 w:val="0"/>
          <w:bCs w:val="0"/>
          <w:sz w:val="28"/>
          <w:szCs w:val="28"/>
        </w:rPr>
        <w:t> </w:t>
      </w:r>
    </w:p>
    <w:p w14:paraId="77C41847" w14:textId="112DE9F3" w:rsidR="009F257E" w:rsidRDefault="009F257E" w:rsidP="007E2F31">
      <w:pPr>
        <w:pStyle w:val="Ttulo1"/>
        <w:rPr>
          <w:rFonts w:ascii="Segoe UI" w:hAnsi="Segoe UI" w:cs="Segoe UI"/>
          <w:sz w:val="18"/>
          <w:szCs w:val="18"/>
        </w:rPr>
      </w:pPr>
    </w:p>
    <w:p w14:paraId="1BB455A4" w14:textId="77777777" w:rsidR="00671186" w:rsidRDefault="00671186" w:rsidP="00671186">
      <w:pPr>
        <w:pStyle w:val="Ttulo1"/>
      </w:pPr>
    </w:p>
    <w:p w14:paraId="4E47B516" w14:textId="77777777" w:rsidR="00671186" w:rsidRDefault="00671186" w:rsidP="00671186">
      <w:pPr>
        <w:pStyle w:val="Ttulo1"/>
      </w:pPr>
    </w:p>
    <w:p w14:paraId="47035039" w14:textId="77777777" w:rsidR="00671186" w:rsidRDefault="00671186" w:rsidP="00671186">
      <w:pPr>
        <w:pStyle w:val="Ttulo1"/>
      </w:pPr>
    </w:p>
    <w:p w14:paraId="040C9DA7" w14:textId="77777777" w:rsidR="00671186" w:rsidRDefault="00671186" w:rsidP="00671186">
      <w:pPr>
        <w:pStyle w:val="Ttulo1"/>
      </w:pPr>
    </w:p>
    <w:p w14:paraId="33F39FF1" w14:textId="77777777" w:rsidR="00671186" w:rsidRDefault="00671186" w:rsidP="00671186">
      <w:pPr>
        <w:pStyle w:val="Ttulo1"/>
      </w:pPr>
    </w:p>
    <w:p w14:paraId="03D392B3" w14:textId="77777777" w:rsidR="00671186" w:rsidRDefault="00671186" w:rsidP="00671186">
      <w:pPr>
        <w:pStyle w:val="Ttulo1"/>
      </w:pPr>
    </w:p>
    <w:p w14:paraId="78D73011" w14:textId="77777777" w:rsidR="00671186" w:rsidRDefault="00671186" w:rsidP="00671186">
      <w:pPr>
        <w:pStyle w:val="Ttulo1"/>
      </w:pPr>
    </w:p>
    <w:p w14:paraId="4BBA8055" w14:textId="77777777" w:rsidR="00671186" w:rsidRDefault="00671186" w:rsidP="00671186">
      <w:pPr>
        <w:pStyle w:val="Ttulo1"/>
      </w:pPr>
    </w:p>
    <w:p w14:paraId="66F3D383" w14:textId="77777777" w:rsidR="00671186" w:rsidRDefault="00671186" w:rsidP="00671186">
      <w:pPr>
        <w:pStyle w:val="Ttulo1"/>
      </w:pPr>
    </w:p>
    <w:p w14:paraId="106BC4B8" w14:textId="77777777" w:rsidR="00671186" w:rsidRDefault="00671186" w:rsidP="00671186">
      <w:pPr>
        <w:pStyle w:val="Ttulo1"/>
      </w:pPr>
    </w:p>
    <w:p w14:paraId="23586E7F" w14:textId="77777777" w:rsidR="00671186" w:rsidRDefault="00671186" w:rsidP="00671186">
      <w:pPr>
        <w:pStyle w:val="Ttulo1"/>
      </w:pPr>
    </w:p>
    <w:p w14:paraId="4BF12D94" w14:textId="77777777" w:rsidR="00671186" w:rsidRDefault="00671186" w:rsidP="00671186">
      <w:pPr>
        <w:pStyle w:val="Ttulo1"/>
      </w:pPr>
    </w:p>
    <w:p w14:paraId="6D9953AA" w14:textId="77777777" w:rsidR="00671186" w:rsidRDefault="00671186" w:rsidP="00671186">
      <w:pPr>
        <w:pStyle w:val="Ttulo1"/>
      </w:pPr>
    </w:p>
    <w:p w14:paraId="599FDC90" w14:textId="77777777" w:rsidR="00671186" w:rsidRDefault="00671186" w:rsidP="00671186">
      <w:pPr>
        <w:pStyle w:val="Ttulo1"/>
      </w:pPr>
    </w:p>
    <w:p w14:paraId="1CCF6536" w14:textId="77777777" w:rsidR="00671186" w:rsidRDefault="00671186" w:rsidP="00671186">
      <w:pPr>
        <w:pStyle w:val="Ttulo1"/>
      </w:pPr>
    </w:p>
    <w:p w14:paraId="203E49D9" w14:textId="77777777" w:rsidR="00671186" w:rsidRDefault="00671186" w:rsidP="00671186">
      <w:pPr>
        <w:pStyle w:val="Ttulo1"/>
      </w:pPr>
    </w:p>
    <w:p w14:paraId="77E6CBBC" w14:textId="77777777" w:rsidR="00671186" w:rsidRDefault="00671186" w:rsidP="00671186">
      <w:pPr>
        <w:pStyle w:val="Ttulo1"/>
      </w:pPr>
    </w:p>
    <w:p w14:paraId="1121D127" w14:textId="117E6DDA" w:rsidR="00671186" w:rsidRDefault="00671186" w:rsidP="00671186">
      <w:pPr>
        <w:pStyle w:val="Ttulo1"/>
      </w:pPr>
      <w:r>
        <w:t>Capa com nome do projeto, nome do aluno e RA</w:t>
      </w:r>
    </w:p>
    <w:p w14:paraId="0AEB28CA" w14:textId="77777777" w:rsidR="00671186" w:rsidRDefault="00671186" w:rsidP="00671186">
      <w:pPr>
        <w:pStyle w:val="Ttulo1"/>
      </w:pPr>
    </w:p>
    <w:p w14:paraId="6367F6B6" w14:textId="77777777" w:rsidR="00671186" w:rsidRDefault="00671186" w:rsidP="00671186">
      <w:pPr>
        <w:pStyle w:val="Ttulo1"/>
      </w:pPr>
    </w:p>
    <w:p w14:paraId="465D5D80" w14:textId="77777777" w:rsidR="00671186" w:rsidRDefault="00671186" w:rsidP="00671186">
      <w:pPr>
        <w:pStyle w:val="Ttulo1"/>
      </w:pPr>
    </w:p>
    <w:p w14:paraId="4836F904" w14:textId="77777777" w:rsidR="00671186" w:rsidRDefault="00671186" w:rsidP="00671186">
      <w:pPr>
        <w:pStyle w:val="Ttulo1"/>
      </w:pPr>
    </w:p>
    <w:p w14:paraId="7FD74239" w14:textId="77777777" w:rsidR="00671186" w:rsidRDefault="00671186" w:rsidP="00671186">
      <w:pPr>
        <w:pStyle w:val="Ttulo1"/>
      </w:pPr>
    </w:p>
    <w:p w14:paraId="2D1C3D53" w14:textId="77777777" w:rsidR="00671186" w:rsidRDefault="00671186" w:rsidP="00671186">
      <w:pPr>
        <w:pStyle w:val="Ttulo1"/>
      </w:pPr>
    </w:p>
    <w:p w14:paraId="7AEBFF66" w14:textId="77777777" w:rsidR="00671186" w:rsidRDefault="00671186" w:rsidP="00671186">
      <w:pPr>
        <w:pStyle w:val="Ttulo1"/>
      </w:pPr>
    </w:p>
    <w:p w14:paraId="261219B0" w14:textId="77777777" w:rsidR="00671186" w:rsidRDefault="00671186" w:rsidP="00671186">
      <w:pPr>
        <w:pStyle w:val="Ttulo1"/>
      </w:pPr>
    </w:p>
    <w:p w14:paraId="7538A9CB" w14:textId="4AB1E7B0" w:rsidR="00CD2AAC" w:rsidRPr="00CD2AAC" w:rsidRDefault="008F07A8" w:rsidP="00671186">
      <w:pPr>
        <w:pStyle w:val="Ttulo1"/>
      </w:pPr>
      <w:r>
        <w:t>Nome do proj</w:t>
      </w:r>
      <w:r w:rsidR="00671186">
        <w:t>eto</w:t>
      </w:r>
    </w:p>
    <w:p w14:paraId="354EF764" w14:textId="3F7AA409" w:rsidR="00CD2AAC" w:rsidRDefault="00CD2AAC" w:rsidP="00131939"/>
    <w:p w14:paraId="5EF3C469" w14:textId="77777777" w:rsidR="00CD2AAC" w:rsidRPr="00CD2AAC" w:rsidRDefault="00CD2AAC" w:rsidP="00131939"/>
    <w:p w14:paraId="061B7BDB" w14:textId="51175464" w:rsidR="00CD2AAC" w:rsidRPr="00CD2AAC" w:rsidRDefault="00DD6161" w:rsidP="00131939">
      <w:pPr>
        <w:pStyle w:val="Ttulo1"/>
      </w:pPr>
      <w:r>
        <w:t>Contexto do Negócio</w:t>
      </w:r>
    </w:p>
    <w:p w14:paraId="676B462A" w14:textId="77777777" w:rsidR="00CD2AAC" w:rsidRPr="00CD2AAC" w:rsidRDefault="00CD2AAC" w:rsidP="00131939"/>
    <w:p w14:paraId="097B18D9" w14:textId="2C3BC137" w:rsidR="00CD2AAC" w:rsidRPr="00CD2AAC" w:rsidRDefault="00131939" w:rsidP="00131939">
      <w:r>
        <w:t xml:space="preserve">Parágrafo </w:t>
      </w:r>
      <w:r w:rsidRPr="00131939">
        <w:t>normal</w:t>
      </w:r>
    </w:p>
    <w:p w14:paraId="5275007E" w14:textId="77777777" w:rsidR="00CD2AAC" w:rsidRDefault="00CD2AAC" w:rsidP="00131939"/>
    <w:p w14:paraId="4A69E649" w14:textId="576F640D" w:rsidR="00CD2AAC" w:rsidRPr="00CD2AAC" w:rsidRDefault="00131939" w:rsidP="00131939">
      <w:pPr>
        <w:pStyle w:val="Ttulo2"/>
      </w:pPr>
      <w:r w:rsidRPr="00131939">
        <w:t>Título</w:t>
      </w:r>
      <w:r>
        <w:t xml:space="preserve"> 2</w:t>
      </w:r>
    </w:p>
    <w:p w14:paraId="5BB45104" w14:textId="77777777" w:rsidR="00CD2AAC" w:rsidRPr="00CD2AAC" w:rsidRDefault="00CD2AAC" w:rsidP="00131939"/>
    <w:p w14:paraId="1B73D170" w14:textId="4DD8DF66" w:rsidR="00CD2AAC" w:rsidRPr="00CD2AAC" w:rsidRDefault="00131939" w:rsidP="00131939">
      <w:r>
        <w:t>Parágrafo normal</w:t>
      </w:r>
    </w:p>
    <w:p w14:paraId="38F518CD" w14:textId="3EB94D66" w:rsidR="69962345" w:rsidRDefault="69962345" w:rsidP="00131939"/>
    <w:p w14:paraId="152FC70E" w14:textId="6A88FD76" w:rsidR="00813D8D" w:rsidRPr="00CD2AAC" w:rsidRDefault="00813D8D" w:rsidP="00813D8D">
      <w:pPr>
        <w:pStyle w:val="Ttulo1"/>
      </w:pPr>
      <w:r>
        <w:t>Justificativa do projeto</w:t>
      </w:r>
    </w:p>
    <w:p w14:paraId="64F417DC" w14:textId="77777777" w:rsidR="00813D8D" w:rsidRPr="00CD2AAC" w:rsidRDefault="00813D8D" w:rsidP="00813D8D"/>
    <w:p w14:paraId="03444079" w14:textId="77777777" w:rsidR="00813D8D" w:rsidRPr="00CD2AAC" w:rsidRDefault="00813D8D" w:rsidP="00813D8D">
      <w:r>
        <w:t xml:space="preserve">Parágrafo </w:t>
      </w:r>
      <w:r w:rsidRPr="00131939">
        <w:t>normal</w:t>
      </w:r>
    </w:p>
    <w:p w14:paraId="6C6A047F" w14:textId="77777777" w:rsidR="00813D8D" w:rsidRDefault="00813D8D" w:rsidP="00813D8D"/>
    <w:p w14:paraId="3A3B723A" w14:textId="77777777" w:rsidR="00813D8D" w:rsidRPr="00CD2AAC" w:rsidRDefault="00813D8D" w:rsidP="00813D8D">
      <w:pPr>
        <w:pStyle w:val="Ttulo2"/>
      </w:pPr>
      <w:r w:rsidRPr="00131939">
        <w:t>Título</w:t>
      </w:r>
      <w:r>
        <w:t xml:space="preserve"> 2</w:t>
      </w:r>
    </w:p>
    <w:p w14:paraId="1599EFD1" w14:textId="77777777" w:rsidR="00813D8D" w:rsidRPr="00CD2AAC" w:rsidRDefault="00813D8D" w:rsidP="00813D8D"/>
    <w:p w14:paraId="6B040B3B" w14:textId="4D91E91C" w:rsidR="00813D8D" w:rsidRDefault="00813D8D" w:rsidP="00813D8D">
      <w:r>
        <w:t>Parágrafo normal</w:t>
      </w:r>
    </w:p>
    <w:p w14:paraId="0FBA182B" w14:textId="77777777" w:rsidR="00B6074E" w:rsidRDefault="00B6074E" w:rsidP="00813D8D"/>
    <w:p w14:paraId="6A4E847E" w14:textId="223C2AB4" w:rsidR="00B6074E" w:rsidRPr="00CD2AAC" w:rsidRDefault="00B6074E" w:rsidP="00B6074E">
      <w:pPr>
        <w:pStyle w:val="Ttulo1"/>
      </w:pPr>
      <w:r>
        <w:t>Objetivo do projeto</w:t>
      </w:r>
    </w:p>
    <w:p w14:paraId="613DCEEE" w14:textId="77777777" w:rsidR="00B6074E" w:rsidRPr="00CD2AAC" w:rsidRDefault="00B6074E" w:rsidP="00B6074E"/>
    <w:p w14:paraId="1B3875A7" w14:textId="77777777" w:rsidR="00B6074E" w:rsidRPr="00CD2AAC" w:rsidRDefault="00B6074E" w:rsidP="00B6074E">
      <w:r>
        <w:t xml:space="preserve">Parágrafo </w:t>
      </w:r>
      <w:r w:rsidRPr="00131939">
        <w:t>normal</w:t>
      </w:r>
    </w:p>
    <w:p w14:paraId="60063E70" w14:textId="77777777" w:rsidR="00B6074E" w:rsidRDefault="00B6074E" w:rsidP="00B6074E"/>
    <w:p w14:paraId="6A96466C" w14:textId="77777777" w:rsidR="00B6074E" w:rsidRPr="00CD2AAC" w:rsidRDefault="00B6074E" w:rsidP="00B6074E">
      <w:pPr>
        <w:pStyle w:val="Ttulo2"/>
      </w:pPr>
      <w:r w:rsidRPr="00131939">
        <w:t>Título</w:t>
      </w:r>
      <w:r>
        <w:t xml:space="preserve"> 2</w:t>
      </w:r>
    </w:p>
    <w:p w14:paraId="2218811E" w14:textId="77777777" w:rsidR="00B6074E" w:rsidRPr="00CD2AAC" w:rsidRDefault="00B6074E" w:rsidP="00B6074E"/>
    <w:p w14:paraId="6C1E87D9" w14:textId="211E143F" w:rsidR="00B6074E" w:rsidRDefault="00B6074E" w:rsidP="00B6074E">
      <w:r>
        <w:t>Parágrafo normal</w:t>
      </w:r>
    </w:p>
    <w:p w14:paraId="0166A968" w14:textId="77777777" w:rsidR="00B6074E" w:rsidRDefault="00B6074E" w:rsidP="00B6074E"/>
    <w:p w14:paraId="4285D20C" w14:textId="4F5F44DB" w:rsidR="003619A2" w:rsidRPr="00CD2AAC" w:rsidRDefault="003619A2" w:rsidP="003619A2">
      <w:pPr>
        <w:pStyle w:val="Ttulo1"/>
      </w:pPr>
      <w:r>
        <w:t>Escopo do projeto</w:t>
      </w:r>
    </w:p>
    <w:p w14:paraId="22D7DF1E" w14:textId="77777777" w:rsidR="003619A2" w:rsidRPr="00CD2AAC" w:rsidRDefault="003619A2" w:rsidP="003619A2"/>
    <w:p w14:paraId="4E9743AF" w14:textId="77777777" w:rsidR="003619A2" w:rsidRPr="00CD2AAC" w:rsidRDefault="003619A2" w:rsidP="003619A2">
      <w:r>
        <w:t xml:space="preserve">Parágrafo </w:t>
      </w:r>
      <w:r w:rsidRPr="00131939">
        <w:t>normal</w:t>
      </w:r>
    </w:p>
    <w:p w14:paraId="1C0C7CD9" w14:textId="77777777" w:rsidR="003619A2" w:rsidRDefault="003619A2" w:rsidP="003619A2"/>
    <w:p w14:paraId="261E565E" w14:textId="77777777" w:rsidR="003619A2" w:rsidRPr="00CD2AAC" w:rsidRDefault="003619A2" w:rsidP="003619A2">
      <w:pPr>
        <w:pStyle w:val="Ttulo2"/>
      </w:pPr>
      <w:r w:rsidRPr="00131939">
        <w:lastRenderedPageBreak/>
        <w:t>Título</w:t>
      </w:r>
      <w:r>
        <w:t xml:space="preserve"> 2</w:t>
      </w:r>
    </w:p>
    <w:p w14:paraId="74E41D33" w14:textId="77777777" w:rsidR="003619A2" w:rsidRPr="00CD2AAC" w:rsidRDefault="003619A2" w:rsidP="003619A2"/>
    <w:p w14:paraId="6BCD6AC4" w14:textId="6E41318C" w:rsidR="003619A2" w:rsidRDefault="003619A2" w:rsidP="003619A2">
      <w:r>
        <w:t>Parágrafo normal</w:t>
      </w:r>
    </w:p>
    <w:p w14:paraId="2494438C" w14:textId="77777777" w:rsidR="003619A2" w:rsidRDefault="003619A2" w:rsidP="003619A2"/>
    <w:sectPr w:rsidR="003619A2" w:rsidSect="002B68ED">
      <w:headerReference w:type="even" r:id="rId13"/>
      <w:headerReference w:type="default" r:id="rId14"/>
      <w:headerReference w:type="first" r:id="rId15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98C08" w14:textId="77777777" w:rsidR="00BE1D37" w:rsidRDefault="00BE1D37" w:rsidP="00131939">
      <w:r>
        <w:separator/>
      </w:r>
    </w:p>
  </w:endnote>
  <w:endnote w:type="continuationSeparator" w:id="0">
    <w:p w14:paraId="3021441C" w14:textId="77777777" w:rsidR="00BE1D37" w:rsidRDefault="00BE1D37" w:rsidP="00131939">
      <w:r>
        <w:continuationSeparator/>
      </w:r>
    </w:p>
  </w:endnote>
  <w:endnote w:type="continuationNotice" w:id="1">
    <w:p w14:paraId="0E16BC3B" w14:textId="77777777" w:rsidR="00BE1D37" w:rsidRDefault="00BE1D3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EFCDE" w14:textId="77777777" w:rsidR="00BE1D37" w:rsidRDefault="00BE1D37" w:rsidP="00131939">
      <w:r>
        <w:separator/>
      </w:r>
    </w:p>
  </w:footnote>
  <w:footnote w:type="continuationSeparator" w:id="0">
    <w:p w14:paraId="4D64FD1F" w14:textId="77777777" w:rsidR="00BE1D37" w:rsidRDefault="00BE1D37" w:rsidP="00131939">
      <w:r>
        <w:continuationSeparator/>
      </w:r>
    </w:p>
  </w:footnote>
  <w:footnote w:type="continuationNotice" w:id="1">
    <w:p w14:paraId="20ACAFDC" w14:textId="77777777" w:rsidR="00BE1D37" w:rsidRDefault="00BE1D3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AC0B3F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676A0B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200B78"/>
    <w:multiLevelType w:val="hybridMultilevel"/>
    <w:tmpl w:val="4F96A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904297">
    <w:abstractNumId w:val="2"/>
  </w:num>
  <w:num w:numId="2" w16cid:durableId="467818128">
    <w:abstractNumId w:val="5"/>
  </w:num>
  <w:num w:numId="3" w16cid:durableId="2034652596">
    <w:abstractNumId w:val="11"/>
  </w:num>
  <w:num w:numId="4" w16cid:durableId="122122112">
    <w:abstractNumId w:val="9"/>
  </w:num>
  <w:num w:numId="5" w16cid:durableId="68235484">
    <w:abstractNumId w:val="6"/>
  </w:num>
  <w:num w:numId="6" w16cid:durableId="874119594">
    <w:abstractNumId w:val="4"/>
  </w:num>
  <w:num w:numId="7" w16cid:durableId="99952074">
    <w:abstractNumId w:val="3"/>
  </w:num>
  <w:num w:numId="8" w16cid:durableId="731149662">
    <w:abstractNumId w:val="1"/>
  </w:num>
  <w:num w:numId="9" w16cid:durableId="1529180895">
    <w:abstractNumId w:val="12"/>
  </w:num>
  <w:num w:numId="10" w16cid:durableId="768353864">
    <w:abstractNumId w:val="10"/>
  </w:num>
  <w:num w:numId="11" w16cid:durableId="2054890221">
    <w:abstractNumId w:val="0"/>
  </w:num>
  <w:num w:numId="12" w16cid:durableId="224070927">
    <w:abstractNumId w:val="13"/>
  </w:num>
  <w:num w:numId="13" w16cid:durableId="829637712">
    <w:abstractNumId w:val="14"/>
  </w:num>
  <w:num w:numId="14" w16cid:durableId="1325204885">
    <w:abstractNumId w:val="7"/>
  </w:num>
  <w:num w:numId="15" w16cid:durableId="21121246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694DB"/>
    <w:rsid w:val="0009062B"/>
    <w:rsid w:val="000B46FC"/>
    <w:rsid w:val="001162D0"/>
    <w:rsid w:val="00131939"/>
    <w:rsid w:val="00167012"/>
    <w:rsid w:val="001851CA"/>
    <w:rsid w:val="00196451"/>
    <w:rsid w:val="00207E94"/>
    <w:rsid w:val="00220FC3"/>
    <w:rsid w:val="002A5873"/>
    <w:rsid w:val="002B68ED"/>
    <w:rsid w:val="002D7209"/>
    <w:rsid w:val="002E2C26"/>
    <w:rsid w:val="002E514C"/>
    <w:rsid w:val="002E7CB1"/>
    <w:rsid w:val="002F04E5"/>
    <w:rsid w:val="00304664"/>
    <w:rsid w:val="00330ECB"/>
    <w:rsid w:val="00340CBA"/>
    <w:rsid w:val="003619A2"/>
    <w:rsid w:val="003B088C"/>
    <w:rsid w:val="003B1749"/>
    <w:rsid w:val="003C021E"/>
    <w:rsid w:val="005A1D35"/>
    <w:rsid w:val="005B4283"/>
    <w:rsid w:val="005C3DC6"/>
    <w:rsid w:val="00603750"/>
    <w:rsid w:val="00623E7C"/>
    <w:rsid w:val="00640B8C"/>
    <w:rsid w:val="00671186"/>
    <w:rsid w:val="006721CF"/>
    <w:rsid w:val="006838E4"/>
    <w:rsid w:val="00693DE9"/>
    <w:rsid w:val="006B0A03"/>
    <w:rsid w:val="006E3D3B"/>
    <w:rsid w:val="00715B2A"/>
    <w:rsid w:val="00744861"/>
    <w:rsid w:val="00780A51"/>
    <w:rsid w:val="007E2F31"/>
    <w:rsid w:val="00807ABA"/>
    <w:rsid w:val="00813D8D"/>
    <w:rsid w:val="0086574C"/>
    <w:rsid w:val="00872BD3"/>
    <w:rsid w:val="008E2B5A"/>
    <w:rsid w:val="008F07A8"/>
    <w:rsid w:val="00961E21"/>
    <w:rsid w:val="009F257E"/>
    <w:rsid w:val="00A14D6A"/>
    <w:rsid w:val="00A213D5"/>
    <w:rsid w:val="00A379DB"/>
    <w:rsid w:val="00A84F3A"/>
    <w:rsid w:val="00AA3D63"/>
    <w:rsid w:val="00AD5E04"/>
    <w:rsid w:val="00B0425F"/>
    <w:rsid w:val="00B23732"/>
    <w:rsid w:val="00B45F4F"/>
    <w:rsid w:val="00B6074E"/>
    <w:rsid w:val="00B65C8C"/>
    <w:rsid w:val="00B706A2"/>
    <w:rsid w:val="00BAAB16"/>
    <w:rsid w:val="00BC6E15"/>
    <w:rsid w:val="00BD6AF2"/>
    <w:rsid w:val="00BE1D37"/>
    <w:rsid w:val="00C1737E"/>
    <w:rsid w:val="00C72C03"/>
    <w:rsid w:val="00C91F2D"/>
    <w:rsid w:val="00CC0F18"/>
    <w:rsid w:val="00CD2AAC"/>
    <w:rsid w:val="00D20296"/>
    <w:rsid w:val="00D62DDE"/>
    <w:rsid w:val="00D87E30"/>
    <w:rsid w:val="00DB1622"/>
    <w:rsid w:val="00DD6161"/>
    <w:rsid w:val="00E10081"/>
    <w:rsid w:val="00E1515F"/>
    <w:rsid w:val="00E53A3C"/>
    <w:rsid w:val="00EA46B0"/>
    <w:rsid w:val="00EF725B"/>
    <w:rsid w:val="00F12D4F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customStyle="1" w:styleId="paragraph">
    <w:name w:val="paragraph"/>
    <w:basedOn w:val="Normal"/>
    <w:rsid w:val="009F257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character" w:customStyle="1" w:styleId="normaltextrun">
    <w:name w:val="normaltextrun"/>
    <w:basedOn w:val="Fontepargpadro"/>
    <w:rsid w:val="009F257E"/>
  </w:style>
  <w:style w:type="character" w:customStyle="1" w:styleId="eop">
    <w:name w:val="eop"/>
    <w:basedOn w:val="Fontepargpadro"/>
    <w:rsid w:val="009F2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Props1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584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PEDRO AFONSO DORNELAS MARCATO .</cp:lastModifiedBy>
  <cp:revision>4</cp:revision>
  <cp:lastPrinted>2021-11-24T22:39:00Z</cp:lastPrinted>
  <dcterms:created xsi:type="dcterms:W3CDTF">2022-08-11T21:02:00Z</dcterms:created>
  <dcterms:modified xsi:type="dcterms:W3CDTF">2022-09-01T23:44:00Z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