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C7A1" w14:textId="77777777" w:rsidR="00C36746" w:rsidRDefault="00C36746" w:rsidP="00C36746">
      <w:pPr>
        <w:spacing w:after="0" w:line="256" w:lineRule="auto"/>
        <w:jc w:val="center"/>
        <w:rPr>
          <w:rFonts w:ascii="Yu Mincho Light" w:eastAsia="Yu Mincho Light" w:hAnsi="Yu Mincho Light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43F33A8" wp14:editId="67AD9AAE">
            <wp:extent cx="3141710" cy="21062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06" cy="21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746">
        <w:rPr>
          <w:rFonts w:ascii="Yu Mincho Light" w:eastAsia="Yu Mincho Light" w:hAnsi="Yu Mincho Light" w:cs="Times New Roman"/>
          <w:sz w:val="40"/>
          <w:szCs w:val="40"/>
        </w:rPr>
        <w:t xml:space="preserve"> </w:t>
      </w:r>
    </w:p>
    <w:p w14:paraId="5A36F89A" w14:textId="391DCB1F" w:rsidR="00DA6B36" w:rsidRDefault="00DA6B36" w:rsidP="00C36746">
      <w:pPr>
        <w:spacing w:after="0" w:line="256" w:lineRule="auto"/>
        <w:jc w:val="center"/>
        <w:rPr>
          <w:rFonts w:ascii="Yu Mincho Light" w:eastAsia="Yu Mincho Light" w:hAnsi="Yu Mincho Light" w:cs="Times New Roman"/>
          <w:sz w:val="40"/>
          <w:szCs w:val="40"/>
        </w:rPr>
      </w:pPr>
      <w:r>
        <w:rPr>
          <w:rFonts w:ascii="Yu Mincho Light" w:eastAsia="Yu Mincho Light" w:hAnsi="Yu Mincho Light" w:cs="Times New Roman"/>
          <w:sz w:val="40"/>
          <w:szCs w:val="40"/>
        </w:rPr>
        <w:t xml:space="preserve">Computação Distribuída </w:t>
      </w:r>
    </w:p>
    <w:p w14:paraId="51E30726" w14:textId="4E773ADA" w:rsidR="00DA6B36" w:rsidRPr="002C4665" w:rsidRDefault="00DA6B36" w:rsidP="00C36746">
      <w:pPr>
        <w:spacing w:after="0" w:line="256" w:lineRule="auto"/>
        <w:jc w:val="center"/>
        <w:rPr>
          <w:rFonts w:ascii="Yu Mincho Light" w:eastAsia="Yu Mincho Light" w:hAnsi="Yu Mincho Light" w:cs="Times New Roman"/>
          <w:sz w:val="40"/>
          <w:szCs w:val="40"/>
          <w:u w:val="single"/>
        </w:rPr>
      </w:pPr>
      <w:r w:rsidRPr="002C4665">
        <w:rPr>
          <w:rFonts w:ascii="Yu Mincho Light" w:eastAsia="Yu Mincho Light" w:hAnsi="Yu Mincho Light" w:cs="Times New Roman"/>
          <w:sz w:val="40"/>
          <w:szCs w:val="40"/>
        </w:rPr>
        <w:t>T2 – Point Of Sale</w:t>
      </w:r>
    </w:p>
    <w:p w14:paraId="69C2D9ED" w14:textId="7738D457" w:rsidR="00C36746" w:rsidRPr="002C4665" w:rsidRDefault="00C36746" w:rsidP="00C36746">
      <w:pPr>
        <w:spacing w:after="0" w:line="256" w:lineRule="auto"/>
        <w:jc w:val="center"/>
        <w:rPr>
          <w:rFonts w:ascii="Yu Mincho Light" w:eastAsia="Yu Mincho Light" w:hAnsi="Yu Mincho Light" w:cs="Times New Roman"/>
          <w:sz w:val="40"/>
          <w:szCs w:val="40"/>
        </w:rPr>
      </w:pPr>
      <w:r w:rsidRPr="002C4665">
        <w:rPr>
          <w:rFonts w:ascii="Yu Mincho Light" w:eastAsia="Yu Mincho Light" w:hAnsi="Yu Mincho Light" w:cs="Times New Roman"/>
          <w:sz w:val="40"/>
          <w:szCs w:val="40"/>
        </w:rPr>
        <w:t>Semestre Inverno 2023/2024</w:t>
      </w:r>
    </w:p>
    <w:p w14:paraId="732F3CD3" w14:textId="4E91A040" w:rsidR="00C36746" w:rsidRDefault="00C36746" w:rsidP="00C36746">
      <w:pPr>
        <w:spacing w:after="382" w:line="256" w:lineRule="auto"/>
        <w:jc w:val="center"/>
        <w:rPr>
          <w:rFonts w:ascii="Yu Mincho Light" w:eastAsia="Yu Mincho Light" w:hAnsi="Yu Mincho Light"/>
          <w:sz w:val="34"/>
          <w:szCs w:val="34"/>
        </w:rPr>
      </w:pPr>
      <w:r>
        <w:rPr>
          <w:rFonts w:ascii="Yu Mincho Light" w:eastAsia="Yu Mincho Light" w:hAnsi="Yu Mincho Light"/>
          <w:sz w:val="34"/>
          <w:szCs w:val="34"/>
        </w:rPr>
        <w:t>Mestrado</w:t>
      </w:r>
      <w:r w:rsidRPr="000E22BA">
        <w:rPr>
          <w:rFonts w:ascii="Yu Mincho Light" w:eastAsia="Yu Mincho Light" w:hAnsi="Yu Mincho Light"/>
          <w:sz w:val="34"/>
          <w:szCs w:val="34"/>
        </w:rPr>
        <w:t xml:space="preserve"> em Engenharia Informática e de Computadores</w:t>
      </w:r>
    </w:p>
    <w:p w14:paraId="5CF2E7DA" w14:textId="77777777" w:rsidR="00C36746" w:rsidRPr="000E22BA" w:rsidRDefault="00C36746" w:rsidP="00C36746">
      <w:pPr>
        <w:spacing w:after="382" w:line="256" w:lineRule="auto"/>
        <w:jc w:val="center"/>
        <w:rPr>
          <w:rFonts w:ascii="Yu Mincho Light" w:eastAsia="Yu Mincho Light" w:hAnsi="Yu Mincho Light" w:cs="Times New Roman"/>
          <w:sz w:val="40"/>
          <w:szCs w:val="40"/>
        </w:rPr>
      </w:pPr>
    </w:p>
    <w:p w14:paraId="763D61C9" w14:textId="782619AB" w:rsidR="00C36746" w:rsidRDefault="00C36746" w:rsidP="00C36746">
      <w:pPr>
        <w:spacing w:after="382" w:line="256" w:lineRule="auto"/>
        <w:jc w:val="center"/>
        <w:rPr>
          <w:sz w:val="34"/>
        </w:rPr>
      </w:pPr>
      <w:r>
        <w:rPr>
          <w:sz w:val="34"/>
        </w:rPr>
        <w:t>Trabalho Final</w:t>
      </w:r>
    </w:p>
    <w:p w14:paraId="2BDD5508" w14:textId="6093B4E3" w:rsidR="00C36746" w:rsidRPr="00DA6B36" w:rsidRDefault="00C36746" w:rsidP="00C36746">
      <w:pPr>
        <w:spacing w:after="0" w:line="256" w:lineRule="auto"/>
        <w:ind w:left="718" w:firstLine="698"/>
        <w:rPr>
          <w:sz w:val="24"/>
          <w:szCs w:val="24"/>
        </w:rPr>
      </w:pPr>
      <w:r w:rsidRPr="00DA6B36">
        <w:rPr>
          <w:b/>
          <w:bCs/>
          <w:sz w:val="28"/>
          <w:szCs w:val="28"/>
        </w:rPr>
        <w:t>Estudantes</w:t>
      </w:r>
      <w:r w:rsidRPr="00DA6B36">
        <w:rPr>
          <w:b/>
          <w:bCs/>
        </w:rPr>
        <w:t>:</w:t>
      </w:r>
      <w:r w:rsidRPr="00DA6B36">
        <w:t xml:space="preserve"> </w:t>
      </w:r>
      <w:r w:rsidRPr="00DA6B36">
        <w:tab/>
      </w:r>
      <w:r w:rsidRPr="00DA6B36">
        <w:rPr>
          <w:sz w:val="24"/>
          <w:szCs w:val="24"/>
        </w:rPr>
        <w:t xml:space="preserve">   </w:t>
      </w:r>
      <w:r w:rsidR="00DA6B36" w:rsidRPr="00DA6B36">
        <w:rPr>
          <w:rFonts w:cstheme="minorHAnsi"/>
          <w:sz w:val="24"/>
          <w:szCs w:val="24"/>
        </w:rPr>
        <w:t xml:space="preserve">47255 Gonçalo </w:t>
      </w:r>
      <w:proofErr w:type="gramStart"/>
      <w:r w:rsidR="00DA6B36" w:rsidRPr="00DA6B36">
        <w:rPr>
          <w:rFonts w:cstheme="minorHAnsi"/>
          <w:sz w:val="24"/>
          <w:szCs w:val="24"/>
        </w:rPr>
        <w:t>Silva</w:t>
      </w:r>
      <w:r w:rsidRPr="00DA6B36">
        <w:rPr>
          <w:rFonts w:cstheme="minorHAnsi"/>
          <w:sz w:val="24"/>
          <w:szCs w:val="24"/>
        </w:rPr>
        <w:t xml:space="preserve">  A472</w:t>
      </w:r>
      <w:r w:rsidR="00DA6B36" w:rsidRPr="00DA6B36">
        <w:rPr>
          <w:rFonts w:cstheme="minorHAnsi"/>
          <w:sz w:val="24"/>
          <w:szCs w:val="24"/>
        </w:rPr>
        <w:t>55</w:t>
      </w:r>
      <w:r w:rsidRPr="00DA6B36">
        <w:rPr>
          <w:rFonts w:cstheme="minorHAnsi"/>
          <w:sz w:val="24"/>
          <w:szCs w:val="24"/>
        </w:rPr>
        <w:t>@alunos.isel.pt</w:t>
      </w:r>
      <w:proofErr w:type="gramEnd"/>
    </w:p>
    <w:p w14:paraId="44DA34FF" w14:textId="77777777" w:rsidR="00C36746" w:rsidRPr="00DA6B36" w:rsidRDefault="00C36746" w:rsidP="00C36746">
      <w:pPr>
        <w:spacing w:after="382" w:line="256" w:lineRule="auto"/>
        <w:ind w:left="2134" w:firstLine="698"/>
        <w:rPr>
          <w:sz w:val="24"/>
          <w:szCs w:val="24"/>
        </w:rPr>
      </w:pPr>
      <w:r w:rsidRPr="00DA6B36">
        <w:rPr>
          <w:sz w:val="24"/>
          <w:szCs w:val="24"/>
        </w:rPr>
        <w:t xml:space="preserve">   </w:t>
      </w:r>
      <w:proofErr w:type="gramStart"/>
      <w:r w:rsidRPr="00DA6B36">
        <w:rPr>
          <w:sz w:val="24"/>
          <w:szCs w:val="24"/>
        </w:rPr>
        <w:t>47196  João</w:t>
      </w:r>
      <w:proofErr w:type="gramEnd"/>
      <w:r w:rsidRPr="00DA6B36">
        <w:rPr>
          <w:sz w:val="24"/>
          <w:szCs w:val="24"/>
        </w:rPr>
        <w:t xml:space="preserve"> Rocha  A47280@alunos.isel.pt</w:t>
      </w:r>
    </w:p>
    <w:p w14:paraId="022FE725" w14:textId="6C972C0C" w:rsidR="00C36746" w:rsidRDefault="00DA6B36" w:rsidP="00C36746">
      <w:pPr>
        <w:spacing w:after="382" w:line="256" w:lineRule="auto"/>
        <w:ind w:left="718" w:firstLine="698"/>
        <w:rPr>
          <w:sz w:val="24"/>
        </w:rPr>
      </w:pPr>
      <w:r w:rsidRPr="00DA6B36">
        <w:rPr>
          <w:b/>
          <w:bCs/>
          <w:sz w:val="28"/>
          <w:szCs w:val="28"/>
        </w:rPr>
        <w:t>Engenheiro</w:t>
      </w:r>
      <w:r w:rsidR="00C36746" w:rsidRPr="00DA6B36">
        <w:rPr>
          <w:b/>
          <w:bCs/>
        </w:rPr>
        <w:t>:</w:t>
      </w:r>
      <w:r w:rsidR="00C36746" w:rsidRPr="00DA6B36">
        <w:t xml:space="preserve">     </w:t>
      </w:r>
      <w:r w:rsidRPr="00DA6B36">
        <w:rPr>
          <w:sz w:val="24"/>
        </w:rPr>
        <w:t>Luís Assunção</w:t>
      </w:r>
      <w:r w:rsidR="00C36746">
        <w:rPr>
          <w:sz w:val="24"/>
        </w:rPr>
        <w:tab/>
      </w:r>
    </w:p>
    <w:p w14:paraId="5EAC01E3" w14:textId="77777777" w:rsidR="00C36746" w:rsidRPr="002F7050" w:rsidRDefault="00C36746" w:rsidP="00C36746">
      <w:pPr>
        <w:spacing w:after="382" w:line="256" w:lineRule="auto"/>
        <w:ind w:left="718" w:firstLine="698"/>
      </w:pPr>
    </w:p>
    <w:p w14:paraId="02C31504" w14:textId="77777777" w:rsidR="00C36746" w:rsidRDefault="00C36746" w:rsidP="00C36746">
      <w:pPr>
        <w:jc w:val="center"/>
        <w:rPr>
          <w:sz w:val="24"/>
          <w:szCs w:val="24"/>
        </w:rPr>
      </w:pPr>
      <w:r w:rsidRPr="00A261DB">
        <w:rPr>
          <w:sz w:val="24"/>
          <w:szCs w:val="24"/>
        </w:rPr>
        <w:t>20 de março de 2023</w:t>
      </w:r>
    </w:p>
    <w:p w14:paraId="5256D647" w14:textId="77777777" w:rsidR="00C36746" w:rsidRDefault="00C36746" w:rsidP="00C36746">
      <w:pPr>
        <w:jc w:val="center"/>
        <w:rPr>
          <w:sz w:val="24"/>
          <w:szCs w:val="24"/>
        </w:rPr>
      </w:pPr>
    </w:p>
    <w:p w14:paraId="7FBC32FE" w14:textId="1109F221" w:rsidR="00C36746" w:rsidRDefault="00C36746" w:rsidP="009D3B3C">
      <w:pPr>
        <w:pStyle w:val="SemEspaamento"/>
        <w:rPr>
          <w:rFonts w:ascii="Times New Roman" w:hAnsi="Times New Roman" w:cs="Times New Roman"/>
          <w:sz w:val="40"/>
          <w:szCs w:val="40"/>
        </w:rPr>
      </w:pPr>
    </w:p>
    <w:p w14:paraId="18AE039B" w14:textId="77777777" w:rsidR="00C36746" w:rsidRDefault="00C367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="Times New Roman" w:hAnsi="Times New Roman" w:cs="Times New Roman"/>
          <w:sz w:val="40"/>
          <w:szCs w:val="40"/>
        </w:rPr>
        <w:id w:val="-13871002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1"/>
          <w:szCs w:val="21"/>
        </w:rPr>
      </w:sdtEndPr>
      <w:sdtContent>
        <w:p w14:paraId="5C41425A" w14:textId="71FD2CD6" w:rsidR="007C3941" w:rsidRDefault="007C3941" w:rsidP="009D3B3C">
          <w:pPr>
            <w:pStyle w:val="SemEspaamento"/>
            <w:rPr>
              <w:rFonts w:ascii="Times New Roman" w:hAnsi="Times New Roman" w:cs="Times New Roman"/>
              <w:sz w:val="40"/>
              <w:szCs w:val="40"/>
            </w:rPr>
          </w:pPr>
          <w:r w:rsidRPr="009D3B3C">
            <w:rPr>
              <w:rFonts w:ascii="Times New Roman" w:hAnsi="Times New Roman" w:cs="Times New Roman"/>
              <w:sz w:val="40"/>
              <w:szCs w:val="40"/>
            </w:rPr>
            <w:t>Índice</w:t>
          </w:r>
        </w:p>
        <w:p w14:paraId="3D9C7D3A" w14:textId="77777777" w:rsidR="009D3B3C" w:rsidRPr="009D3B3C" w:rsidRDefault="009D3B3C" w:rsidP="009D3B3C">
          <w:pPr>
            <w:pStyle w:val="SemEspaamento"/>
            <w:rPr>
              <w:rFonts w:ascii="Times New Roman" w:hAnsi="Times New Roman" w:cs="Times New Roman"/>
              <w:sz w:val="40"/>
              <w:szCs w:val="40"/>
            </w:rPr>
          </w:pPr>
        </w:p>
        <w:p w14:paraId="46857582" w14:textId="2F3F61F9" w:rsidR="00DA6B36" w:rsidRDefault="007C3941">
          <w:pPr>
            <w:pStyle w:val="ndice1"/>
            <w:tabs>
              <w:tab w:val="left" w:pos="420"/>
              <w:tab w:val="right" w:leader="dot" w:pos="8494"/>
            </w:tabs>
            <w:rPr>
              <w:b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\u </w:instrText>
          </w:r>
          <w:r>
            <w:rPr>
              <w:b w:val="0"/>
            </w:rPr>
            <w:fldChar w:fldCharType="separate"/>
          </w:r>
          <w:r w:rsidR="00DA6B36" w:rsidRPr="00C56B93">
            <w:rPr>
              <w:rFonts w:cs="Times New Roman"/>
              <w:noProof/>
            </w:rPr>
            <w:t>1</w:t>
          </w:r>
          <w:r w:rsidR="00DA6B36">
            <w:rPr>
              <w:b w:val="0"/>
              <w:noProof/>
              <w:kern w:val="2"/>
              <w:sz w:val="22"/>
              <w:szCs w:val="22"/>
              <w:lang w:eastAsia="pt-PT"/>
              <w14:ligatures w14:val="standardContextual"/>
            </w:rPr>
            <w:tab/>
          </w:r>
          <w:r w:rsidR="00DA6B36" w:rsidRPr="00C56B93">
            <w:rPr>
              <w:rFonts w:cs="Times New Roman"/>
              <w:noProof/>
            </w:rPr>
            <w:t>Introdução Arquitetura Geral</w:t>
          </w:r>
          <w:r w:rsidR="00DA6B36">
            <w:rPr>
              <w:noProof/>
            </w:rPr>
            <w:tab/>
          </w:r>
          <w:r w:rsidR="00DA6B36">
            <w:rPr>
              <w:noProof/>
            </w:rPr>
            <w:fldChar w:fldCharType="begin"/>
          </w:r>
          <w:r w:rsidR="00DA6B36">
            <w:rPr>
              <w:noProof/>
            </w:rPr>
            <w:instrText xml:space="preserve"> PAGEREF _Toc153404592 \h </w:instrText>
          </w:r>
          <w:r w:rsidR="00DA6B36">
            <w:rPr>
              <w:noProof/>
            </w:rPr>
          </w:r>
          <w:r w:rsidR="00DA6B36">
            <w:rPr>
              <w:noProof/>
            </w:rPr>
            <w:fldChar w:fldCharType="separate"/>
          </w:r>
          <w:r w:rsidR="002C4665">
            <w:rPr>
              <w:noProof/>
            </w:rPr>
            <w:t>4</w:t>
          </w:r>
          <w:r w:rsidR="00DA6B36">
            <w:rPr>
              <w:noProof/>
            </w:rPr>
            <w:fldChar w:fldCharType="end"/>
          </w:r>
        </w:p>
        <w:p w14:paraId="08F9CC2E" w14:textId="2F5572A6" w:rsidR="00DA6B36" w:rsidRDefault="00DA6B36">
          <w:pPr>
            <w:pStyle w:val="ndice1"/>
            <w:tabs>
              <w:tab w:val="left" w:pos="420"/>
              <w:tab w:val="right" w:leader="dot" w:pos="8494"/>
            </w:tabs>
            <w:rPr>
              <w:b w:val="0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C56B93">
            <w:rPr>
              <w:rFonts w:cs="Times New Roman"/>
              <w:noProof/>
            </w:rPr>
            <w:t>2</w:t>
          </w:r>
          <w:r>
            <w:rPr>
              <w:b w:val="0"/>
              <w:noProof/>
              <w:kern w:val="2"/>
              <w:sz w:val="22"/>
              <w:szCs w:val="22"/>
              <w:lang w:eastAsia="pt-PT"/>
              <w14:ligatures w14:val="standardContextual"/>
            </w:rPr>
            <w:tab/>
          </w:r>
          <w:r w:rsidRPr="00C56B93">
            <w:rPr>
              <w:rFonts w:cs="Times New Roman"/>
              <w:noProof/>
            </w:rPr>
            <w:t>Grpc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_Toc153404593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1AACEA" w14:textId="5A48234A" w:rsidR="00DA6B36" w:rsidRPr="00DA6B36" w:rsidRDefault="00DA6B36">
          <w:pPr>
            <w:pStyle w:val="ndice1"/>
            <w:tabs>
              <w:tab w:val="left" w:pos="420"/>
              <w:tab w:val="right" w:leader="dot" w:pos="8494"/>
            </w:tabs>
            <w:rPr>
              <w:b w:val="0"/>
              <w:noProof/>
              <w:kern w:val="2"/>
              <w:sz w:val="22"/>
              <w:szCs w:val="22"/>
              <w:lang w:val="en-US" w:eastAsia="pt-PT"/>
              <w14:ligatures w14:val="standardContextual"/>
            </w:rPr>
          </w:pPr>
          <w:r w:rsidRPr="00DA6B36">
            <w:rPr>
              <w:rFonts w:cs="Times New Roman"/>
              <w:noProof/>
              <w:lang w:val="en-US"/>
            </w:rPr>
            <w:t>3</w:t>
          </w:r>
          <w:r w:rsidRPr="00DA6B36">
            <w:rPr>
              <w:b w:val="0"/>
              <w:noProof/>
              <w:kern w:val="2"/>
              <w:sz w:val="22"/>
              <w:szCs w:val="22"/>
              <w:lang w:val="en-US" w:eastAsia="pt-PT"/>
              <w14:ligatures w14:val="standardContextual"/>
            </w:rPr>
            <w:tab/>
          </w:r>
          <w:r w:rsidRPr="00DA6B36">
            <w:rPr>
              <w:rFonts w:cs="Times New Roman"/>
              <w:noProof/>
              <w:lang w:val="en-US"/>
            </w:rPr>
            <w:t>Rabbit</w:t>
          </w:r>
          <w:r w:rsidRPr="00DA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DA6B36">
            <w:rPr>
              <w:noProof/>
              <w:lang w:val="en-US"/>
            </w:rPr>
            <w:instrText xml:space="preserve"> PAGEREF _Toc153404594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046893A8" w14:textId="45D20964" w:rsidR="00DA6B36" w:rsidRPr="00DA6B36" w:rsidRDefault="00DA6B3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n-US" w:eastAsia="pt-PT"/>
              <w14:ligatures w14:val="standardContextual"/>
            </w:rPr>
          </w:pPr>
          <w:r w:rsidRPr="00C56B93">
            <w:rPr>
              <w:rFonts w:cs="Times New Roman"/>
              <w:noProof/>
              <w:lang w:val="en-US"/>
            </w:rPr>
            <w:t>3.1</w:t>
          </w:r>
          <w:r w:rsidRPr="00DA6B36">
            <w:rPr>
              <w:noProof/>
              <w:kern w:val="2"/>
              <w:sz w:val="22"/>
              <w:szCs w:val="22"/>
              <w:lang w:val="en-US" w:eastAsia="pt-PT"/>
              <w14:ligatures w14:val="standardContextual"/>
            </w:rPr>
            <w:tab/>
          </w:r>
          <w:r w:rsidRPr="00C56B93">
            <w:rPr>
              <w:rFonts w:cs="Times New Roman"/>
              <w:noProof/>
              <w:lang w:val="en-US"/>
            </w:rPr>
            <w:t>Point-Of-Sale (Producer) -&gt; SpreadGroup (Consumer)</w:t>
          </w:r>
          <w:r w:rsidRPr="00DA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DA6B36">
            <w:rPr>
              <w:noProof/>
              <w:lang w:val="en-US"/>
            </w:rPr>
            <w:instrText xml:space="preserve"> PAGEREF _Toc153404595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3AF5573E" w14:textId="2FB5CFF7" w:rsidR="00DA6B36" w:rsidRPr="00DA6B36" w:rsidRDefault="00DA6B3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val="en-US" w:eastAsia="pt-PT"/>
              <w14:ligatures w14:val="standardContextual"/>
            </w:rPr>
          </w:pPr>
          <w:r w:rsidRPr="00DA6B36">
            <w:rPr>
              <w:rFonts w:cs="Times New Roman"/>
              <w:noProof/>
              <w:lang w:val="en-US"/>
            </w:rPr>
            <w:t>3.2</w:t>
          </w:r>
          <w:r w:rsidRPr="00DA6B36">
            <w:rPr>
              <w:noProof/>
              <w:kern w:val="2"/>
              <w:sz w:val="22"/>
              <w:szCs w:val="22"/>
              <w:lang w:val="en-US" w:eastAsia="pt-PT"/>
              <w14:ligatures w14:val="standardContextual"/>
            </w:rPr>
            <w:tab/>
          </w:r>
          <w:r w:rsidRPr="00DA6B36">
            <w:rPr>
              <w:rFonts w:cs="Times New Roman"/>
              <w:noProof/>
              <w:lang w:val="en-US"/>
            </w:rPr>
            <w:t>SpreadGroup (Producer) -&gt; ManageServer (Consumer)</w:t>
          </w:r>
          <w:r w:rsidRPr="00DA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DA6B36">
            <w:rPr>
              <w:noProof/>
              <w:lang w:val="en-US"/>
            </w:rPr>
            <w:instrText xml:space="preserve"> PAGEREF _Toc153404596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7120BCBD" w14:textId="03F0FF18" w:rsidR="00DA6B36" w:rsidRPr="00DA6B36" w:rsidRDefault="00DA6B36">
          <w:pPr>
            <w:pStyle w:val="ndice1"/>
            <w:tabs>
              <w:tab w:val="left" w:pos="420"/>
              <w:tab w:val="right" w:leader="dot" w:pos="8494"/>
            </w:tabs>
            <w:rPr>
              <w:b w:val="0"/>
              <w:noProof/>
              <w:kern w:val="2"/>
              <w:sz w:val="22"/>
              <w:szCs w:val="22"/>
              <w:lang w:val="en-US" w:eastAsia="pt-PT"/>
              <w14:ligatures w14:val="standardContextual"/>
            </w:rPr>
          </w:pPr>
          <w:r w:rsidRPr="00DA6B36">
            <w:rPr>
              <w:rFonts w:cs="Times New Roman"/>
              <w:noProof/>
              <w:lang w:val="en-US"/>
            </w:rPr>
            <w:t>4</w:t>
          </w:r>
          <w:r w:rsidRPr="00DA6B36">
            <w:rPr>
              <w:b w:val="0"/>
              <w:noProof/>
              <w:kern w:val="2"/>
              <w:sz w:val="22"/>
              <w:szCs w:val="22"/>
              <w:lang w:val="en-US" w:eastAsia="pt-PT"/>
              <w14:ligatures w14:val="standardContextual"/>
            </w:rPr>
            <w:tab/>
          </w:r>
          <w:r w:rsidRPr="00DA6B36">
            <w:rPr>
              <w:rFonts w:cs="Times New Roman"/>
              <w:noProof/>
              <w:lang w:val="en-US"/>
            </w:rPr>
            <w:t>Workers</w:t>
          </w:r>
          <w:r w:rsidRPr="00DA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DA6B36">
            <w:rPr>
              <w:noProof/>
              <w:lang w:val="en-US"/>
            </w:rPr>
            <w:instrText xml:space="preserve"> PAGEREF _Toc153404597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0FF588FD" w14:textId="20AC23DF" w:rsidR="00DA6B36" w:rsidRDefault="00DA6B3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C56B93">
            <w:rPr>
              <w:rFonts w:cs="Times New Roman"/>
              <w:noProof/>
            </w:rPr>
            <w:t>4.1</w:t>
          </w:r>
          <w:r>
            <w:rPr>
              <w:noProof/>
              <w:kern w:val="2"/>
              <w:sz w:val="22"/>
              <w:szCs w:val="22"/>
              <w:lang w:eastAsia="pt-PT"/>
              <w14:ligatures w14:val="standardContextual"/>
            </w:rPr>
            <w:tab/>
          </w:r>
          <w:r w:rsidRPr="00C56B93">
            <w:rPr>
              <w:rFonts w:cs="Times New Roman"/>
              <w:noProof/>
            </w:rPr>
            <w:t>Criação e Lógica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_Toc153404598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994FBCB" w14:textId="323275F5" w:rsidR="00DA6B36" w:rsidRDefault="00DA6B3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C56B93">
            <w:rPr>
              <w:rFonts w:cs="Times New Roman"/>
              <w:noProof/>
            </w:rPr>
            <w:t>4.2</w:t>
          </w:r>
          <w:r>
            <w:rPr>
              <w:noProof/>
              <w:kern w:val="2"/>
              <w:sz w:val="22"/>
              <w:szCs w:val="22"/>
              <w:lang w:eastAsia="pt-PT"/>
              <w14:ligatures w14:val="standardContextual"/>
            </w:rPr>
            <w:tab/>
          </w:r>
          <w:r w:rsidRPr="00C56B93">
            <w:rPr>
              <w:rFonts w:cs="Times New Roman"/>
              <w:noProof/>
            </w:rPr>
            <w:t>Eleição do Leader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_Toc153404599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C466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9B5E3F" w14:textId="438C8931" w:rsidR="007C3941" w:rsidRDefault="007C3941">
          <w:r>
            <w:rPr>
              <w:b/>
            </w:rPr>
            <w:fldChar w:fldCharType="end"/>
          </w:r>
        </w:p>
      </w:sdtContent>
    </w:sdt>
    <w:p w14:paraId="32CA922E" w14:textId="77777777" w:rsidR="00EF585D" w:rsidRDefault="00EF585D"/>
    <w:p w14:paraId="55B15516" w14:textId="77777777" w:rsidR="00C36746" w:rsidRDefault="00C36746"/>
    <w:p w14:paraId="2B580C45" w14:textId="77777777" w:rsidR="00C36746" w:rsidRDefault="00C36746"/>
    <w:p w14:paraId="5C47252A" w14:textId="77777777" w:rsidR="00C36746" w:rsidRDefault="00C36746"/>
    <w:p w14:paraId="60BDEB93" w14:textId="77777777" w:rsidR="00C36746" w:rsidRDefault="00C36746"/>
    <w:p w14:paraId="2930E93E" w14:textId="77777777" w:rsidR="00C36746" w:rsidRDefault="00C36746"/>
    <w:p w14:paraId="03FB5CB4" w14:textId="77777777" w:rsidR="00C36746" w:rsidRDefault="00C36746"/>
    <w:p w14:paraId="3612EF8B" w14:textId="77777777" w:rsidR="00C36746" w:rsidRDefault="00C36746"/>
    <w:p w14:paraId="3327B832" w14:textId="77777777" w:rsidR="00C36746" w:rsidRDefault="00C36746"/>
    <w:p w14:paraId="3A4C3643" w14:textId="77777777" w:rsidR="00C36746" w:rsidRDefault="00C36746"/>
    <w:p w14:paraId="2AD17D51" w14:textId="77777777" w:rsidR="00C36746" w:rsidRDefault="00C36746"/>
    <w:p w14:paraId="31F06239" w14:textId="77777777" w:rsidR="00C36746" w:rsidRDefault="00C36746"/>
    <w:p w14:paraId="69C21EF2" w14:textId="77777777" w:rsidR="00C36746" w:rsidRDefault="00C36746"/>
    <w:p w14:paraId="039F409D" w14:textId="77777777" w:rsidR="00C36746" w:rsidRDefault="00C36746"/>
    <w:p w14:paraId="1F39A739" w14:textId="77777777" w:rsidR="00393F8F" w:rsidRDefault="00393F8F"/>
    <w:p w14:paraId="6B8F2946" w14:textId="77777777" w:rsidR="00393F8F" w:rsidRDefault="00393F8F"/>
    <w:p w14:paraId="263BF3F0" w14:textId="77777777" w:rsidR="00393F8F" w:rsidRDefault="00393F8F"/>
    <w:p w14:paraId="4E516156" w14:textId="77777777" w:rsidR="00393F8F" w:rsidRDefault="00393F8F"/>
    <w:p w14:paraId="0381F601" w14:textId="77777777" w:rsidR="00C36746" w:rsidRDefault="00C36746"/>
    <w:p w14:paraId="0930C900" w14:textId="231002C6" w:rsidR="00C36746" w:rsidRDefault="00C36746" w:rsidP="00393F8F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40"/>
        </w:rPr>
        <w:t xml:space="preserve">Lista de Figuras </w:t>
      </w:r>
    </w:p>
    <w:p w14:paraId="1F9463AE" w14:textId="77777777" w:rsidR="00393F8F" w:rsidRDefault="00393F8F" w:rsidP="00393F8F">
      <w:pPr>
        <w:spacing w:after="0" w:line="259" w:lineRule="auto"/>
        <w:ind w:left="-5"/>
      </w:pPr>
    </w:p>
    <w:p w14:paraId="233B052D" w14:textId="3524347D" w:rsidR="00DA6B36" w:rsidRDefault="00C36746">
      <w:pPr>
        <w:pStyle w:val="ndicedeilustraes"/>
        <w:tabs>
          <w:tab w:val="right" w:leader="dot" w:pos="8494"/>
        </w:tabs>
        <w:rPr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3404583" w:history="1">
        <w:r w:rsidR="00DA6B36" w:rsidRPr="008C7C37">
          <w:rPr>
            <w:rStyle w:val="Hiperligao"/>
            <w:i/>
            <w:iCs/>
            <w:noProof/>
          </w:rPr>
          <w:t>Figura 1 – Arquitetura Geral</w:t>
        </w:r>
        <w:r w:rsidR="00DA6B36">
          <w:rPr>
            <w:noProof/>
            <w:webHidden/>
          </w:rPr>
          <w:tab/>
        </w:r>
        <w:r w:rsidR="00DA6B36">
          <w:rPr>
            <w:noProof/>
            <w:webHidden/>
          </w:rPr>
          <w:fldChar w:fldCharType="begin"/>
        </w:r>
        <w:r w:rsidR="00DA6B36">
          <w:rPr>
            <w:noProof/>
            <w:webHidden/>
          </w:rPr>
          <w:instrText xml:space="preserve"> PAGEREF _Toc153404583 \h </w:instrText>
        </w:r>
        <w:r w:rsidR="00DA6B36">
          <w:rPr>
            <w:noProof/>
            <w:webHidden/>
          </w:rPr>
        </w:r>
        <w:r w:rsidR="00DA6B36">
          <w:rPr>
            <w:noProof/>
            <w:webHidden/>
          </w:rPr>
          <w:fldChar w:fldCharType="separate"/>
        </w:r>
        <w:r w:rsidR="002C4665">
          <w:rPr>
            <w:noProof/>
            <w:webHidden/>
          </w:rPr>
          <w:t>4</w:t>
        </w:r>
        <w:r w:rsidR="00DA6B36">
          <w:rPr>
            <w:noProof/>
            <w:webHidden/>
          </w:rPr>
          <w:fldChar w:fldCharType="end"/>
        </w:r>
      </w:hyperlink>
    </w:p>
    <w:p w14:paraId="2A42673D" w14:textId="638D144B" w:rsidR="00DA6B36" w:rsidRDefault="00000000">
      <w:pPr>
        <w:pStyle w:val="ndicedeilustraes"/>
        <w:tabs>
          <w:tab w:val="right" w:leader="dot" w:pos="8494"/>
        </w:tabs>
        <w:rPr>
          <w:noProof/>
          <w:kern w:val="2"/>
          <w:sz w:val="22"/>
          <w:szCs w:val="22"/>
          <w:lang w:eastAsia="pt-PT"/>
          <w14:ligatures w14:val="standardContextual"/>
        </w:rPr>
      </w:pPr>
      <w:hyperlink w:anchor="_Toc153404584" w:history="1">
        <w:r w:rsidR="00DA6B36" w:rsidRPr="008C7C37">
          <w:rPr>
            <w:rStyle w:val="Hiperligao"/>
            <w:i/>
            <w:iCs/>
            <w:noProof/>
          </w:rPr>
          <w:t>Figura 2 - Contrato entre UserApp e ManageServer</w:t>
        </w:r>
        <w:r w:rsidR="00DA6B36">
          <w:rPr>
            <w:noProof/>
            <w:webHidden/>
          </w:rPr>
          <w:tab/>
        </w:r>
        <w:r w:rsidR="00DA6B36">
          <w:rPr>
            <w:noProof/>
            <w:webHidden/>
          </w:rPr>
          <w:fldChar w:fldCharType="begin"/>
        </w:r>
        <w:r w:rsidR="00DA6B36">
          <w:rPr>
            <w:noProof/>
            <w:webHidden/>
          </w:rPr>
          <w:instrText xml:space="preserve"> PAGEREF _Toc153404584 \h </w:instrText>
        </w:r>
        <w:r w:rsidR="00DA6B36">
          <w:rPr>
            <w:noProof/>
            <w:webHidden/>
          </w:rPr>
        </w:r>
        <w:r w:rsidR="00DA6B36">
          <w:rPr>
            <w:noProof/>
            <w:webHidden/>
          </w:rPr>
          <w:fldChar w:fldCharType="separate"/>
        </w:r>
        <w:r w:rsidR="002C4665">
          <w:rPr>
            <w:noProof/>
            <w:webHidden/>
          </w:rPr>
          <w:t>5</w:t>
        </w:r>
        <w:r w:rsidR="00DA6B36">
          <w:rPr>
            <w:noProof/>
            <w:webHidden/>
          </w:rPr>
          <w:fldChar w:fldCharType="end"/>
        </w:r>
      </w:hyperlink>
    </w:p>
    <w:p w14:paraId="507F6B79" w14:textId="470D66C5" w:rsidR="00DA6B36" w:rsidRDefault="00000000">
      <w:pPr>
        <w:pStyle w:val="ndicedeilustraes"/>
        <w:tabs>
          <w:tab w:val="right" w:leader="dot" w:pos="8494"/>
        </w:tabs>
        <w:rPr>
          <w:noProof/>
          <w:kern w:val="2"/>
          <w:sz w:val="22"/>
          <w:szCs w:val="22"/>
          <w:lang w:eastAsia="pt-PT"/>
          <w14:ligatures w14:val="standardContextual"/>
        </w:rPr>
      </w:pPr>
      <w:hyperlink w:anchor="_Toc153404585" w:history="1">
        <w:r w:rsidR="00DA6B36" w:rsidRPr="008C7C37">
          <w:rPr>
            <w:rStyle w:val="Hiperligao"/>
            <w:i/>
            <w:iCs/>
            <w:noProof/>
          </w:rPr>
          <w:t>Figura 3 - PointOfSale -&gt; Worker</w:t>
        </w:r>
        <w:r w:rsidR="00DA6B36">
          <w:rPr>
            <w:noProof/>
            <w:webHidden/>
          </w:rPr>
          <w:tab/>
        </w:r>
        <w:r w:rsidR="00DA6B36">
          <w:rPr>
            <w:noProof/>
            <w:webHidden/>
          </w:rPr>
          <w:fldChar w:fldCharType="begin"/>
        </w:r>
        <w:r w:rsidR="00DA6B36">
          <w:rPr>
            <w:noProof/>
            <w:webHidden/>
          </w:rPr>
          <w:instrText xml:space="preserve"> PAGEREF _Toc153404585 \h </w:instrText>
        </w:r>
        <w:r w:rsidR="00DA6B36">
          <w:rPr>
            <w:noProof/>
            <w:webHidden/>
          </w:rPr>
        </w:r>
        <w:r w:rsidR="00DA6B36">
          <w:rPr>
            <w:noProof/>
            <w:webHidden/>
          </w:rPr>
          <w:fldChar w:fldCharType="separate"/>
        </w:r>
        <w:r w:rsidR="002C4665">
          <w:rPr>
            <w:noProof/>
            <w:webHidden/>
          </w:rPr>
          <w:t>6</w:t>
        </w:r>
        <w:r w:rsidR="00DA6B36">
          <w:rPr>
            <w:noProof/>
            <w:webHidden/>
          </w:rPr>
          <w:fldChar w:fldCharType="end"/>
        </w:r>
      </w:hyperlink>
    </w:p>
    <w:p w14:paraId="0CCF17F2" w14:textId="434AD267" w:rsidR="00C36746" w:rsidRDefault="00C36746">
      <w:r>
        <w:fldChar w:fldCharType="end"/>
      </w:r>
    </w:p>
    <w:p w14:paraId="37559CFA" w14:textId="1242FE58" w:rsidR="00C36746" w:rsidRDefault="00C36746">
      <w:r>
        <w:br w:type="page"/>
      </w:r>
    </w:p>
    <w:p w14:paraId="29ABA665" w14:textId="2420B4C1" w:rsidR="00C36746" w:rsidRPr="0037016C" w:rsidRDefault="00B845F0" w:rsidP="0037016C">
      <w:pPr>
        <w:rPr>
          <w:rFonts w:ascii="Times New Roman" w:hAnsi="Times New Roman" w:cs="Times New Roman"/>
          <w:sz w:val="40"/>
          <w:szCs w:val="40"/>
        </w:rPr>
      </w:pPr>
      <w:r w:rsidRPr="008B0151">
        <w:rPr>
          <w:rFonts w:ascii="Times New Roman" w:hAnsi="Times New Roman" w:cs="Times New Roman"/>
          <w:sz w:val="40"/>
          <w:szCs w:val="40"/>
        </w:rPr>
        <w:lastRenderedPageBreak/>
        <w:t>Capítulo I</w:t>
      </w:r>
    </w:p>
    <w:p w14:paraId="5038ADD1" w14:textId="59840F96" w:rsidR="00C36746" w:rsidRDefault="0037016C" w:rsidP="00C36746">
      <w:pPr>
        <w:pStyle w:val="Ttulo1"/>
        <w:rPr>
          <w:rFonts w:cs="Times New Roman"/>
        </w:rPr>
      </w:pPr>
      <w:bookmarkStart w:id="0" w:name="_Toc153404592"/>
      <w:r>
        <w:rPr>
          <w:rFonts w:cs="Times New Roman"/>
        </w:rPr>
        <w:t xml:space="preserve">Introdução </w:t>
      </w:r>
      <w:r w:rsidR="009D0B27">
        <w:rPr>
          <w:rFonts w:cs="Times New Roman"/>
        </w:rPr>
        <w:t>Arquitetura Geral</w:t>
      </w:r>
      <w:bookmarkEnd w:id="0"/>
    </w:p>
    <w:p w14:paraId="654756EA" w14:textId="77777777" w:rsidR="0037016C" w:rsidRDefault="0037016C" w:rsidP="0037016C"/>
    <w:p w14:paraId="7BAE2DCB" w14:textId="26F4AD2B" w:rsidR="0037016C" w:rsidRDefault="0037016C" w:rsidP="0037016C">
      <w:pPr>
        <w:jc w:val="both"/>
      </w:pPr>
      <w:r w:rsidRPr="0037016C">
        <w:t xml:space="preserve">O presente relatório descreve o desenvolvimento de um sistema distribuído para a gestão de vendas em cadeias de supermercados. O sistema é composto por diversas componentes, incluindo uma aplicação de ponto de venda (PointOfSale), um Broker </w:t>
      </w:r>
      <w:proofErr w:type="spellStart"/>
      <w:r w:rsidRPr="0037016C">
        <w:t>Publish</w:t>
      </w:r>
      <w:proofErr w:type="spellEnd"/>
      <w:r w:rsidRPr="0037016C">
        <w:t>/</w:t>
      </w:r>
      <w:proofErr w:type="spellStart"/>
      <w:r w:rsidRPr="0037016C">
        <w:t>Subscribe</w:t>
      </w:r>
      <w:proofErr w:type="spellEnd"/>
      <w:r w:rsidRPr="0037016C">
        <w:t>, instâncias de trabalhadores (</w:t>
      </w:r>
      <w:proofErr w:type="spellStart"/>
      <w:r w:rsidRPr="0037016C">
        <w:t>Workers</w:t>
      </w:r>
      <w:proofErr w:type="spellEnd"/>
      <w:r w:rsidRPr="0037016C">
        <w:t xml:space="preserve">) que processam mensagens de vendas, um sistema de armazenamento distribuído </w:t>
      </w:r>
      <w:proofErr w:type="spellStart"/>
      <w:r w:rsidRPr="0037016C">
        <w:t>Gluster</w:t>
      </w:r>
      <w:proofErr w:type="spellEnd"/>
      <w:r w:rsidRPr="0037016C">
        <w:t xml:space="preserve">, um servidor Manager </w:t>
      </w:r>
      <w:proofErr w:type="spellStart"/>
      <w:r w:rsidRPr="0037016C">
        <w:t>gRPC</w:t>
      </w:r>
      <w:proofErr w:type="spellEnd"/>
      <w:r w:rsidRPr="0037016C">
        <w:t xml:space="preserve"> e uma aplicação de utilizador (</w:t>
      </w:r>
      <w:proofErr w:type="spellStart"/>
      <w:r w:rsidRPr="0037016C">
        <w:t>UserApp</w:t>
      </w:r>
      <w:proofErr w:type="spellEnd"/>
      <w:r w:rsidRPr="0037016C">
        <w:t>). O sistema tem como objetivo simular uma caixa de supermercado, gerando mensagens de vendas e processando essas vendas de forma distribuída.</w:t>
      </w:r>
    </w:p>
    <w:p w14:paraId="728CB618" w14:textId="24F59051" w:rsidR="0037016C" w:rsidRPr="0037016C" w:rsidRDefault="0037016C" w:rsidP="0037016C">
      <w:pPr>
        <w:jc w:val="both"/>
      </w:pPr>
      <w:r>
        <w:t>A arquitetura geral do projeto segue o seguinte esquema.</w:t>
      </w:r>
    </w:p>
    <w:p w14:paraId="2F700839" w14:textId="77777777" w:rsidR="009D0B27" w:rsidRPr="009D0B27" w:rsidRDefault="009D0B27" w:rsidP="009D0B27"/>
    <w:p w14:paraId="2B54D1F2" w14:textId="1B647180" w:rsidR="009D0B27" w:rsidRPr="009D0B27" w:rsidRDefault="009D0B27" w:rsidP="009D0B27">
      <w:r>
        <w:rPr>
          <w:noProof/>
        </w:rPr>
        <w:drawing>
          <wp:inline distT="0" distB="0" distL="0" distR="0" wp14:anchorId="7762EBAD" wp14:editId="4820C450">
            <wp:extent cx="5400040" cy="2936875"/>
            <wp:effectExtent l="0" t="0" r="0" b="0"/>
            <wp:docPr id="369252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2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546D" w14:textId="04A303F7" w:rsidR="0037016C" w:rsidRPr="00393F8F" w:rsidRDefault="0037016C" w:rsidP="0037016C">
      <w:pPr>
        <w:pStyle w:val="perosnla-legenda"/>
        <w:rPr>
          <w:i/>
          <w:iCs/>
        </w:rPr>
      </w:pPr>
      <w:bookmarkStart w:id="1" w:name="_Toc153404583"/>
      <w:r w:rsidRPr="00393F8F">
        <w:rPr>
          <w:i/>
          <w:iCs/>
        </w:rPr>
        <w:t xml:space="preserve">Figura </w:t>
      </w:r>
      <w:r w:rsidRPr="00393F8F">
        <w:rPr>
          <w:i/>
          <w:iCs/>
        </w:rPr>
        <w:fldChar w:fldCharType="begin"/>
      </w:r>
      <w:r w:rsidRPr="00393F8F">
        <w:rPr>
          <w:i/>
          <w:iCs/>
        </w:rPr>
        <w:instrText xml:space="preserve"> SEQ Figura \* ARABIC </w:instrText>
      </w:r>
      <w:r w:rsidRPr="00393F8F">
        <w:rPr>
          <w:i/>
          <w:iCs/>
        </w:rPr>
        <w:fldChar w:fldCharType="separate"/>
      </w:r>
      <w:r w:rsidR="002C4665">
        <w:rPr>
          <w:i/>
          <w:iCs/>
          <w:noProof/>
        </w:rPr>
        <w:t>1</w:t>
      </w:r>
      <w:r w:rsidRPr="00393F8F">
        <w:rPr>
          <w:i/>
          <w:iCs/>
        </w:rPr>
        <w:fldChar w:fldCharType="end"/>
      </w:r>
      <w:r w:rsidRPr="00393F8F">
        <w:rPr>
          <w:i/>
          <w:iCs/>
        </w:rPr>
        <w:t xml:space="preserve"> </w:t>
      </w:r>
      <w:r>
        <w:rPr>
          <w:i/>
          <w:iCs/>
        </w:rPr>
        <w:t>–</w:t>
      </w:r>
      <w:r w:rsidRPr="00393F8F">
        <w:rPr>
          <w:i/>
          <w:iCs/>
        </w:rPr>
        <w:t xml:space="preserve"> </w:t>
      </w:r>
      <w:r>
        <w:rPr>
          <w:i/>
          <w:iCs/>
        </w:rPr>
        <w:t>Arquitetura Geral</w:t>
      </w:r>
      <w:bookmarkEnd w:id="1"/>
    </w:p>
    <w:p w14:paraId="617880A2" w14:textId="77777777" w:rsidR="009D3B3C" w:rsidRDefault="009D3B3C" w:rsidP="009D3B3C">
      <w:pPr>
        <w:rPr>
          <w:rFonts w:ascii="Times New Roman" w:hAnsi="Times New Roman" w:cs="Times New Roman"/>
        </w:rPr>
      </w:pPr>
    </w:p>
    <w:p w14:paraId="16E3F349" w14:textId="77777777" w:rsidR="0037016C" w:rsidRDefault="0037016C" w:rsidP="009D3B3C">
      <w:pPr>
        <w:rPr>
          <w:rFonts w:ascii="Times New Roman" w:hAnsi="Times New Roman" w:cs="Times New Roman"/>
        </w:rPr>
      </w:pPr>
    </w:p>
    <w:p w14:paraId="05C94566" w14:textId="77777777" w:rsidR="0037016C" w:rsidRDefault="0037016C" w:rsidP="009D3B3C">
      <w:pPr>
        <w:rPr>
          <w:rFonts w:ascii="Times New Roman" w:hAnsi="Times New Roman" w:cs="Times New Roman"/>
        </w:rPr>
      </w:pPr>
    </w:p>
    <w:p w14:paraId="3921F249" w14:textId="77777777" w:rsidR="0037016C" w:rsidRDefault="0037016C" w:rsidP="009D3B3C">
      <w:pPr>
        <w:rPr>
          <w:rFonts w:ascii="Times New Roman" w:hAnsi="Times New Roman" w:cs="Times New Roman"/>
        </w:rPr>
      </w:pPr>
    </w:p>
    <w:p w14:paraId="74E0B585" w14:textId="77777777" w:rsidR="0037016C" w:rsidRDefault="0037016C" w:rsidP="009D3B3C">
      <w:pPr>
        <w:rPr>
          <w:rFonts w:ascii="Times New Roman" w:hAnsi="Times New Roman" w:cs="Times New Roman"/>
        </w:rPr>
      </w:pPr>
    </w:p>
    <w:p w14:paraId="0EB3D07B" w14:textId="77777777" w:rsidR="0037016C" w:rsidRDefault="0037016C" w:rsidP="009D3B3C">
      <w:pPr>
        <w:rPr>
          <w:rFonts w:ascii="Times New Roman" w:hAnsi="Times New Roman" w:cs="Times New Roman"/>
        </w:rPr>
      </w:pPr>
    </w:p>
    <w:p w14:paraId="104F1F05" w14:textId="77777777" w:rsidR="0037016C" w:rsidRDefault="0037016C" w:rsidP="009D3B3C">
      <w:pPr>
        <w:rPr>
          <w:rFonts w:ascii="Times New Roman" w:hAnsi="Times New Roman" w:cs="Times New Roman"/>
        </w:rPr>
      </w:pPr>
    </w:p>
    <w:p w14:paraId="278E787B" w14:textId="4665AAC1" w:rsidR="000B7689" w:rsidRPr="009D0B27" w:rsidRDefault="000B7689" w:rsidP="000B7689">
      <w:pPr>
        <w:jc w:val="both"/>
        <w:rPr>
          <w:rFonts w:ascii="Times New Roman" w:hAnsi="Times New Roman" w:cs="Times New Roman"/>
          <w:sz w:val="40"/>
          <w:szCs w:val="40"/>
        </w:rPr>
      </w:pPr>
      <w:r w:rsidRPr="008B0151">
        <w:rPr>
          <w:rFonts w:ascii="Times New Roman" w:hAnsi="Times New Roman" w:cs="Times New Roman"/>
          <w:sz w:val="40"/>
          <w:szCs w:val="40"/>
        </w:rPr>
        <w:lastRenderedPageBreak/>
        <w:t xml:space="preserve">Capítulo </w:t>
      </w:r>
      <w:r w:rsidR="005D550D">
        <w:rPr>
          <w:rFonts w:ascii="Times New Roman" w:hAnsi="Times New Roman" w:cs="Times New Roman"/>
          <w:sz w:val="40"/>
          <w:szCs w:val="40"/>
        </w:rPr>
        <w:t>II</w:t>
      </w:r>
    </w:p>
    <w:p w14:paraId="1FB0D4FC" w14:textId="77777777" w:rsidR="000B7689" w:rsidRDefault="000B7689" w:rsidP="000B7689">
      <w:pPr>
        <w:pStyle w:val="Ttulo1"/>
        <w:jc w:val="both"/>
        <w:rPr>
          <w:rFonts w:cs="Times New Roman"/>
        </w:rPr>
      </w:pPr>
      <w:bookmarkStart w:id="2" w:name="_Toc153404593"/>
      <w:proofErr w:type="spellStart"/>
      <w:r>
        <w:rPr>
          <w:rFonts w:cs="Times New Roman"/>
        </w:rPr>
        <w:t>Grpc</w:t>
      </w:r>
      <w:proofErr w:type="spellEnd"/>
      <w:r>
        <w:rPr>
          <w:rFonts w:cs="Times New Roman"/>
        </w:rPr>
        <w:t xml:space="preserve"> Server</w:t>
      </w:r>
      <w:bookmarkEnd w:id="2"/>
    </w:p>
    <w:p w14:paraId="191610ED" w14:textId="77777777" w:rsidR="000B7689" w:rsidRDefault="000B7689" w:rsidP="000B7689"/>
    <w:p w14:paraId="110FF746" w14:textId="3A560FFB" w:rsidR="000B7689" w:rsidRDefault="000B7689" w:rsidP="000B7689">
      <w:r>
        <w:t xml:space="preserve">O servidor </w:t>
      </w:r>
      <w:proofErr w:type="spellStart"/>
      <w:r>
        <w:t>Grpc</w:t>
      </w:r>
      <w:proofErr w:type="spellEnd"/>
      <w:r>
        <w:t xml:space="preserve"> deste projeto é responsável por responder aos pedidos realizados pela aplicação </w:t>
      </w:r>
      <w:proofErr w:type="spellStart"/>
      <w:r>
        <w:t>UserApp</w:t>
      </w:r>
      <w:proofErr w:type="spellEnd"/>
      <w:r>
        <w:t xml:space="preserve">, </w:t>
      </w:r>
      <w:proofErr w:type="spellStart"/>
      <w:r>
        <w:t>nomeademenete</w:t>
      </w:r>
      <w:proofErr w:type="spellEnd"/>
      <w:r>
        <w:t xml:space="preserve"> a funcionalidade de obter o resumo das “Sales” do tipo “ALIMENTAR” ou “CASA”.</w:t>
      </w:r>
    </w:p>
    <w:p w14:paraId="084575DE" w14:textId="20B14CD5" w:rsidR="004130BB" w:rsidRDefault="004130BB" w:rsidP="000B7689">
      <w:r>
        <w:t>O fluxo de processamento deste pedido envolve passagens por todos os componentes do projeto, nomeadamente de acordo com a seguinte estrutura:</w:t>
      </w:r>
    </w:p>
    <w:p w14:paraId="27A172AF" w14:textId="77777777" w:rsidR="004130BB" w:rsidRDefault="004130BB" w:rsidP="000B7689">
      <w:pPr>
        <w:pStyle w:val="PargrafodaLista"/>
        <w:numPr>
          <w:ilvl w:val="0"/>
          <w:numId w:val="13"/>
        </w:numPr>
      </w:pPr>
      <w:r>
        <w:t>Utilizador realiza um pedido de obtenção de um ficheiro de Resume;</w:t>
      </w:r>
    </w:p>
    <w:p w14:paraId="2054F525" w14:textId="1FF04BDF" w:rsidR="004130BB" w:rsidRDefault="004130BB" w:rsidP="000B7689">
      <w:pPr>
        <w:pStyle w:val="PargrafodaLista"/>
        <w:numPr>
          <w:ilvl w:val="0"/>
          <w:numId w:val="13"/>
        </w:numPr>
      </w:pPr>
      <w:r>
        <w:t xml:space="preserve">ManageServer realiza o recolhimento dos parâmetros necessários e envia uma mensagem em </w:t>
      </w:r>
      <w:proofErr w:type="spellStart"/>
      <w:r>
        <w:t>multicast</w:t>
      </w:r>
      <w:proofErr w:type="spellEnd"/>
      <w:r>
        <w:t xml:space="preserve"> para todos os </w:t>
      </w:r>
      <w:proofErr w:type="spellStart"/>
      <w:r>
        <w:t>workers</w:t>
      </w:r>
      <w:proofErr w:type="spellEnd"/>
      <w:r>
        <w:t xml:space="preserve"> membros do Spread </w:t>
      </w:r>
      <w:proofErr w:type="spellStart"/>
      <w:r>
        <w:t>Group</w:t>
      </w:r>
      <w:proofErr w:type="spellEnd"/>
    </w:p>
    <w:p w14:paraId="5E167601" w14:textId="36DD9971" w:rsidR="004130BB" w:rsidRDefault="004130BB" w:rsidP="000B7689">
      <w:pPr>
        <w:pStyle w:val="PargrafodaLista"/>
        <w:numPr>
          <w:ilvl w:val="0"/>
          <w:numId w:val="13"/>
        </w:numPr>
      </w:pPr>
      <w:r>
        <w:t xml:space="preserve">Os </w:t>
      </w:r>
      <w:proofErr w:type="spellStart"/>
      <w:r>
        <w:t>Workers</w:t>
      </w:r>
      <w:proofErr w:type="spellEnd"/>
      <w:r>
        <w:t xml:space="preserve"> param o seu processamento normal e realizam a eleição de um leader que ira ser responsável pelo processamento e criação do ficheiro de resumo</w:t>
      </w:r>
    </w:p>
    <w:p w14:paraId="5FDC8E76" w14:textId="678AD3B6" w:rsidR="004130BB" w:rsidRDefault="004130BB" w:rsidP="000B7689">
      <w:pPr>
        <w:pStyle w:val="PargrafodaLista"/>
        <w:numPr>
          <w:ilvl w:val="0"/>
          <w:numId w:val="13"/>
        </w:numPr>
      </w:pPr>
      <w:r>
        <w:t>Quando o ficheiro estiver concluído é produzida uma mensagem de notificação que é publicada na respetiva fila</w:t>
      </w:r>
    </w:p>
    <w:p w14:paraId="34CB2F33" w14:textId="43C24B10" w:rsidR="004130BB" w:rsidRDefault="004130BB" w:rsidP="004130BB">
      <w:pPr>
        <w:pStyle w:val="PargrafodaLista"/>
        <w:numPr>
          <w:ilvl w:val="0"/>
          <w:numId w:val="13"/>
        </w:numPr>
      </w:pPr>
      <w:r>
        <w:t>O servidor consome essa mensagem, e utiliza o “</w:t>
      </w:r>
      <w:proofErr w:type="spellStart"/>
      <w:r>
        <w:t>fileID</w:t>
      </w:r>
      <w:proofErr w:type="spellEnd"/>
      <w:r>
        <w:t xml:space="preserve">” presente na notificação para ir ao sistema </w:t>
      </w:r>
      <w:proofErr w:type="spellStart"/>
      <w:r>
        <w:t>gluster</w:t>
      </w:r>
      <w:proofErr w:type="spellEnd"/>
      <w:r>
        <w:t xml:space="preserve"> e obter o ficheiro correspondente.</w:t>
      </w:r>
    </w:p>
    <w:p w14:paraId="59C52010" w14:textId="77777777" w:rsidR="0037016C" w:rsidRDefault="0037016C" w:rsidP="004130BB">
      <w:pPr>
        <w:pStyle w:val="PargrafodaLista"/>
        <w:numPr>
          <w:ilvl w:val="0"/>
          <w:numId w:val="13"/>
        </w:numPr>
      </w:pPr>
    </w:p>
    <w:p w14:paraId="4A43BD61" w14:textId="5819FC32" w:rsidR="0037016C" w:rsidRPr="000B7689" w:rsidRDefault="004130BB" w:rsidP="0037016C">
      <w:pPr>
        <w:jc w:val="both"/>
      </w:pPr>
      <w:r>
        <w:t xml:space="preserve">Atentando a este processamento o Servidor </w:t>
      </w:r>
      <w:proofErr w:type="spellStart"/>
      <w:r>
        <w:t>Grpc</w:t>
      </w:r>
      <w:proofErr w:type="spellEnd"/>
      <w:r>
        <w:t xml:space="preserve"> deve apenas disponibilizar 2 operações, a operação de “</w:t>
      </w:r>
      <w:proofErr w:type="spellStart"/>
      <w:r>
        <w:t>resumeFile</w:t>
      </w:r>
      <w:proofErr w:type="spellEnd"/>
      <w:r>
        <w:t>” e “</w:t>
      </w:r>
      <w:proofErr w:type="spellStart"/>
      <w:r>
        <w:t>dowloadFile</w:t>
      </w:r>
      <w:proofErr w:type="spellEnd"/>
      <w:r>
        <w:t>”, de acordo com o seguinte contrato.</w:t>
      </w:r>
      <w:r w:rsidR="0037016C" w:rsidRPr="0037016C">
        <w:t xml:space="preserve"> </w:t>
      </w:r>
      <w:r w:rsidR="0037016C">
        <w:t xml:space="preserve">Quando o servidor recebe uma operação do tipo </w:t>
      </w:r>
      <w:proofErr w:type="spellStart"/>
      <w:r w:rsidR="0037016C">
        <w:t>dowloadFile</w:t>
      </w:r>
      <w:proofErr w:type="spellEnd"/>
      <w:r w:rsidR="0037016C">
        <w:t xml:space="preserve"> este </w:t>
      </w:r>
      <w:proofErr w:type="spellStart"/>
      <w:r w:rsidR="0037016C">
        <w:t>obtem</w:t>
      </w:r>
      <w:proofErr w:type="spellEnd"/>
      <w:r w:rsidR="0037016C">
        <w:t xml:space="preserve"> o ficheiro correspondente da diretoria do </w:t>
      </w:r>
      <w:proofErr w:type="spellStart"/>
      <w:r w:rsidR="0037016C">
        <w:t>gluster</w:t>
      </w:r>
      <w:proofErr w:type="spellEnd"/>
      <w:r w:rsidR="0037016C">
        <w:t xml:space="preserve"> e envia-o em </w:t>
      </w:r>
      <w:proofErr w:type="spellStart"/>
      <w:r w:rsidR="0037016C">
        <w:t>chunks</w:t>
      </w:r>
      <w:proofErr w:type="spellEnd"/>
      <w:r w:rsidR="0037016C">
        <w:t xml:space="preserve"> de bytes para a diretoria previamente escolhida do lado do utilizador. </w:t>
      </w:r>
    </w:p>
    <w:p w14:paraId="2BD70656" w14:textId="23C5033D" w:rsidR="004130BB" w:rsidRDefault="004130BB" w:rsidP="006C21A2">
      <w:pPr>
        <w:jc w:val="both"/>
      </w:pPr>
    </w:p>
    <w:p w14:paraId="0B3FC352" w14:textId="77777777" w:rsidR="0037016C" w:rsidRDefault="004130BB" w:rsidP="0037016C">
      <w:pPr>
        <w:keepNext/>
        <w:jc w:val="both"/>
      </w:pPr>
      <w:r>
        <w:rPr>
          <w:rFonts w:ascii="Cambria" w:hAnsi="Cambria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89CED7" wp14:editId="0525F487">
            <wp:extent cx="5187950" cy="885825"/>
            <wp:effectExtent l="0" t="0" r="0" b="9525"/>
            <wp:docPr id="12235909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FEA4" w14:textId="5CD72A7A" w:rsidR="004130BB" w:rsidRPr="0037016C" w:rsidRDefault="0037016C" w:rsidP="0037016C">
      <w:pPr>
        <w:pStyle w:val="Legenda"/>
        <w:jc w:val="center"/>
        <w:rPr>
          <w:b w:val="0"/>
          <w:bCs w:val="0"/>
          <w:i/>
          <w:iCs/>
          <w:color w:val="auto"/>
          <w:sz w:val="21"/>
          <w:szCs w:val="21"/>
        </w:rPr>
      </w:pPr>
      <w:bookmarkStart w:id="3" w:name="_Toc153404584"/>
      <w:r w:rsidRPr="0037016C">
        <w:rPr>
          <w:b w:val="0"/>
          <w:bCs w:val="0"/>
          <w:i/>
          <w:iCs/>
          <w:color w:val="auto"/>
          <w:sz w:val="21"/>
          <w:szCs w:val="21"/>
        </w:rPr>
        <w:t xml:space="preserve">Figura </w:t>
      </w:r>
      <w:r w:rsidRPr="0037016C">
        <w:rPr>
          <w:b w:val="0"/>
          <w:bCs w:val="0"/>
          <w:i/>
          <w:iCs/>
          <w:color w:val="auto"/>
          <w:sz w:val="21"/>
          <w:szCs w:val="21"/>
        </w:rPr>
        <w:fldChar w:fldCharType="begin"/>
      </w:r>
      <w:r w:rsidRPr="0037016C">
        <w:rPr>
          <w:b w:val="0"/>
          <w:bCs w:val="0"/>
          <w:i/>
          <w:iCs/>
          <w:color w:val="auto"/>
          <w:sz w:val="21"/>
          <w:szCs w:val="21"/>
        </w:rPr>
        <w:instrText xml:space="preserve"> SEQ Figura \* ARABIC </w:instrText>
      </w:r>
      <w:r w:rsidRPr="0037016C">
        <w:rPr>
          <w:b w:val="0"/>
          <w:bCs w:val="0"/>
          <w:i/>
          <w:iCs/>
          <w:color w:val="auto"/>
          <w:sz w:val="21"/>
          <w:szCs w:val="21"/>
        </w:rPr>
        <w:fldChar w:fldCharType="separate"/>
      </w:r>
      <w:r w:rsidR="002C4665">
        <w:rPr>
          <w:b w:val="0"/>
          <w:bCs w:val="0"/>
          <w:i/>
          <w:iCs/>
          <w:noProof/>
          <w:color w:val="auto"/>
          <w:sz w:val="21"/>
          <w:szCs w:val="21"/>
        </w:rPr>
        <w:t>2</w:t>
      </w:r>
      <w:r w:rsidRPr="0037016C">
        <w:rPr>
          <w:b w:val="0"/>
          <w:bCs w:val="0"/>
          <w:i/>
          <w:iCs/>
          <w:color w:val="auto"/>
          <w:sz w:val="21"/>
          <w:szCs w:val="21"/>
        </w:rPr>
        <w:fldChar w:fldCharType="end"/>
      </w:r>
      <w:r w:rsidRPr="0037016C">
        <w:rPr>
          <w:b w:val="0"/>
          <w:bCs w:val="0"/>
          <w:i/>
          <w:iCs/>
          <w:color w:val="auto"/>
          <w:sz w:val="21"/>
          <w:szCs w:val="21"/>
        </w:rPr>
        <w:t xml:space="preserve"> - Contrato entre </w:t>
      </w:r>
      <w:proofErr w:type="spellStart"/>
      <w:r w:rsidRPr="0037016C">
        <w:rPr>
          <w:b w:val="0"/>
          <w:bCs w:val="0"/>
          <w:i/>
          <w:iCs/>
          <w:color w:val="auto"/>
          <w:sz w:val="21"/>
          <w:szCs w:val="21"/>
        </w:rPr>
        <w:t>UserApp</w:t>
      </w:r>
      <w:proofErr w:type="spellEnd"/>
      <w:r w:rsidRPr="0037016C">
        <w:rPr>
          <w:b w:val="0"/>
          <w:bCs w:val="0"/>
          <w:i/>
          <w:iCs/>
          <w:color w:val="auto"/>
          <w:sz w:val="21"/>
          <w:szCs w:val="21"/>
        </w:rPr>
        <w:t xml:space="preserve"> e ManageServer</w:t>
      </w:r>
      <w:bookmarkEnd w:id="3"/>
    </w:p>
    <w:p w14:paraId="7D18079C" w14:textId="0B7EAA4B" w:rsidR="004130BB" w:rsidRPr="0037016C" w:rsidRDefault="004130BB" w:rsidP="0037016C">
      <w:pPr>
        <w:pStyle w:val="perosnla-legenda"/>
        <w:rPr>
          <w:i/>
          <w:iCs/>
        </w:rPr>
      </w:pPr>
    </w:p>
    <w:p w14:paraId="49C50CF2" w14:textId="77777777" w:rsidR="000B7689" w:rsidRDefault="000B7689" w:rsidP="006C21A2">
      <w:pPr>
        <w:jc w:val="both"/>
        <w:rPr>
          <w:rFonts w:ascii="Times New Roman" w:hAnsi="Times New Roman" w:cs="Times New Roman"/>
        </w:rPr>
      </w:pPr>
    </w:p>
    <w:p w14:paraId="1A21BC4E" w14:textId="77777777" w:rsidR="0037016C" w:rsidRDefault="0037016C" w:rsidP="006C21A2">
      <w:pPr>
        <w:jc w:val="both"/>
        <w:rPr>
          <w:rFonts w:ascii="Times New Roman" w:hAnsi="Times New Roman" w:cs="Times New Roman"/>
        </w:rPr>
      </w:pPr>
    </w:p>
    <w:p w14:paraId="43390244" w14:textId="77777777" w:rsidR="0037016C" w:rsidRDefault="0037016C" w:rsidP="006C21A2">
      <w:pPr>
        <w:jc w:val="both"/>
        <w:rPr>
          <w:rFonts w:ascii="Times New Roman" w:hAnsi="Times New Roman" w:cs="Times New Roman"/>
        </w:rPr>
      </w:pPr>
    </w:p>
    <w:p w14:paraId="3C720090" w14:textId="77777777" w:rsidR="0037016C" w:rsidRDefault="0037016C" w:rsidP="006C21A2">
      <w:pPr>
        <w:jc w:val="both"/>
        <w:rPr>
          <w:rFonts w:ascii="Times New Roman" w:hAnsi="Times New Roman" w:cs="Times New Roman"/>
        </w:rPr>
      </w:pPr>
    </w:p>
    <w:p w14:paraId="30CCB277" w14:textId="77777777" w:rsidR="0037016C" w:rsidRPr="008B0151" w:rsidRDefault="0037016C" w:rsidP="006C21A2">
      <w:pPr>
        <w:jc w:val="both"/>
        <w:rPr>
          <w:rFonts w:ascii="Times New Roman" w:hAnsi="Times New Roman" w:cs="Times New Roman"/>
        </w:rPr>
      </w:pPr>
    </w:p>
    <w:p w14:paraId="60C05D29" w14:textId="71BF9C2E" w:rsidR="009D0B27" w:rsidRPr="009D0B27" w:rsidRDefault="009D0B27" w:rsidP="006C21A2">
      <w:pPr>
        <w:jc w:val="both"/>
        <w:rPr>
          <w:rFonts w:ascii="Times New Roman" w:hAnsi="Times New Roman" w:cs="Times New Roman"/>
          <w:sz w:val="40"/>
          <w:szCs w:val="40"/>
        </w:rPr>
      </w:pPr>
      <w:r w:rsidRPr="008B0151">
        <w:rPr>
          <w:rFonts w:ascii="Times New Roman" w:hAnsi="Times New Roman" w:cs="Times New Roman"/>
          <w:sz w:val="40"/>
          <w:szCs w:val="40"/>
        </w:rPr>
        <w:t>Capítulo I</w:t>
      </w:r>
      <w:r w:rsidR="0037016C">
        <w:rPr>
          <w:rFonts w:ascii="Times New Roman" w:hAnsi="Times New Roman" w:cs="Times New Roman"/>
          <w:sz w:val="40"/>
          <w:szCs w:val="40"/>
        </w:rPr>
        <w:t>II</w:t>
      </w:r>
    </w:p>
    <w:p w14:paraId="3BA39F67" w14:textId="12B02BA5" w:rsidR="009D3B3C" w:rsidRDefault="009D0B27" w:rsidP="006C21A2">
      <w:pPr>
        <w:pStyle w:val="Ttulo1"/>
        <w:jc w:val="both"/>
        <w:rPr>
          <w:rFonts w:cs="Times New Roman"/>
        </w:rPr>
      </w:pPr>
      <w:bookmarkStart w:id="4" w:name="_Toc153404594"/>
      <w:proofErr w:type="spellStart"/>
      <w:r>
        <w:rPr>
          <w:rFonts w:cs="Times New Roman"/>
        </w:rPr>
        <w:t>Rabbit</w:t>
      </w:r>
      <w:bookmarkEnd w:id="4"/>
      <w:proofErr w:type="spellEnd"/>
    </w:p>
    <w:p w14:paraId="45B5D891" w14:textId="77777777" w:rsidR="00374DCB" w:rsidRDefault="00374DCB" w:rsidP="006C21A2">
      <w:pPr>
        <w:jc w:val="both"/>
      </w:pPr>
    </w:p>
    <w:p w14:paraId="7BF74E7B" w14:textId="09697FA0" w:rsidR="000B7689" w:rsidRDefault="000E2892" w:rsidP="006C21A2">
      <w:pPr>
        <w:jc w:val="both"/>
      </w:pPr>
      <w:r>
        <w:t xml:space="preserve">Para estabelecer a conexão com o </w:t>
      </w:r>
      <w:proofErr w:type="spellStart"/>
      <w:r>
        <w:t>daemon</w:t>
      </w:r>
      <w:proofErr w:type="spellEnd"/>
      <w:r>
        <w:t xml:space="preserve"> do </w:t>
      </w:r>
      <w:proofErr w:type="spellStart"/>
      <w:r>
        <w:t>rabbit</w:t>
      </w:r>
      <w:proofErr w:type="spellEnd"/>
      <w:r>
        <w:t xml:space="preserve"> é necessário conhecer o seu </w:t>
      </w:r>
      <w:proofErr w:type="spellStart"/>
      <w:r>
        <w:t>ip</w:t>
      </w:r>
      <w:proofErr w:type="spellEnd"/>
      <w:r>
        <w:t xml:space="preserve"> e porto e criar uma palavra passe e utilizador para </w:t>
      </w:r>
      <w:r w:rsidR="000B7689">
        <w:t xml:space="preserve">possibilitar o acesso. Para possibilitar a correta conexão entre Produtor e consumidor, ambos os extremos tem de efetuar a ligação ao </w:t>
      </w:r>
      <w:proofErr w:type="spellStart"/>
      <w:r w:rsidR="000B7689">
        <w:t>daemon</w:t>
      </w:r>
      <w:proofErr w:type="spellEnd"/>
      <w:r w:rsidR="000B7689">
        <w:t xml:space="preserve"> a também tem de definir as filas de mensagem. Desta forma é necessário definir no </w:t>
      </w:r>
    </w:p>
    <w:p w14:paraId="5F423010" w14:textId="77777777" w:rsidR="000B7689" w:rsidRDefault="000B7689" w:rsidP="006C21A2">
      <w:pPr>
        <w:pStyle w:val="PargrafodaLista"/>
        <w:numPr>
          <w:ilvl w:val="0"/>
          <w:numId w:val="12"/>
        </w:numPr>
        <w:jc w:val="both"/>
      </w:pPr>
      <w:r>
        <w:t>No ManageServer a fila de mensagens de notificação;</w:t>
      </w:r>
    </w:p>
    <w:p w14:paraId="62E5D358" w14:textId="77777777" w:rsidR="000B7689" w:rsidRDefault="000B7689" w:rsidP="006C21A2">
      <w:pPr>
        <w:pStyle w:val="PargrafodaLista"/>
        <w:numPr>
          <w:ilvl w:val="0"/>
          <w:numId w:val="12"/>
        </w:numPr>
        <w:jc w:val="both"/>
      </w:pPr>
      <w:r>
        <w:t>Na aplicação pointOfSale as duas filas de mensagens de “Sale”</w:t>
      </w:r>
    </w:p>
    <w:p w14:paraId="6E8F6E0B" w14:textId="06985042" w:rsidR="000B7689" w:rsidRDefault="000B7689" w:rsidP="006C21A2">
      <w:pPr>
        <w:pStyle w:val="PargrafodaLista"/>
        <w:numPr>
          <w:ilvl w:val="0"/>
          <w:numId w:val="12"/>
        </w:numPr>
        <w:jc w:val="both"/>
      </w:pPr>
      <w:r>
        <w:t>Na instância de Worker a fila de notificação e as duas filas de mensagens de “Sale”;</w:t>
      </w:r>
    </w:p>
    <w:p w14:paraId="5FB8EF77" w14:textId="77777777" w:rsidR="000B7689" w:rsidRDefault="000B7689" w:rsidP="000B7689">
      <w:pPr>
        <w:jc w:val="both"/>
      </w:pPr>
    </w:p>
    <w:p w14:paraId="7BF64277" w14:textId="632FD702" w:rsidR="00374DCB" w:rsidRDefault="00374DCB" w:rsidP="000B7689">
      <w:pPr>
        <w:pStyle w:val="Ttulo2"/>
        <w:jc w:val="both"/>
        <w:rPr>
          <w:rFonts w:cs="Times New Roman"/>
          <w:lang w:val="en-US"/>
        </w:rPr>
      </w:pPr>
      <w:bookmarkStart w:id="5" w:name="_Toc153404595"/>
      <w:r w:rsidRPr="004C26B0">
        <w:rPr>
          <w:rFonts w:cs="Times New Roman"/>
          <w:lang w:val="en-US"/>
        </w:rPr>
        <w:t>Point-Of-Sale</w:t>
      </w:r>
      <w:r w:rsidR="004C26B0" w:rsidRPr="004C26B0">
        <w:rPr>
          <w:rFonts w:cs="Times New Roman"/>
          <w:lang w:val="en-US"/>
        </w:rPr>
        <w:t xml:space="preserve"> (Producer)</w:t>
      </w:r>
      <w:r w:rsidRPr="004C26B0">
        <w:rPr>
          <w:rFonts w:cs="Times New Roman"/>
          <w:lang w:val="en-US"/>
        </w:rPr>
        <w:t xml:space="preserve"> -&gt; </w:t>
      </w:r>
      <w:proofErr w:type="spellStart"/>
      <w:r w:rsidRPr="004C26B0">
        <w:rPr>
          <w:rFonts w:cs="Times New Roman"/>
          <w:lang w:val="en-US"/>
        </w:rPr>
        <w:t>SpreadGroup</w:t>
      </w:r>
      <w:proofErr w:type="spellEnd"/>
      <w:r w:rsidR="004C26B0" w:rsidRPr="004C26B0">
        <w:rPr>
          <w:rFonts w:cs="Times New Roman"/>
          <w:lang w:val="en-US"/>
        </w:rPr>
        <w:t xml:space="preserve"> (Consumer)</w:t>
      </w:r>
      <w:bookmarkEnd w:id="5"/>
    </w:p>
    <w:p w14:paraId="139F0585" w14:textId="77777777" w:rsidR="000E2892" w:rsidRDefault="000E2892" w:rsidP="000B7689">
      <w:pPr>
        <w:jc w:val="both"/>
        <w:rPr>
          <w:lang w:val="en-US"/>
        </w:rPr>
      </w:pPr>
    </w:p>
    <w:p w14:paraId="7CDF5EB2" w14:textId="77777777" w:rsidR="000E2892" w:rsidRDefault="000E2892" w:rsidP="000B7689">
      <w:pPr>
        <w:jc w:val="both"/>
      </w:pPr>
      <w:r>
        <w:t xml:space="preserve">Na aplicação pointOfSale quando o utilizador escolhe a opção de publicar uma venda, a aplicação constrói uma mensagem de venda (Sale) e a pública no Exchange </w:t>
      </w:r>
      <w:proofErr w:type="spellStart"/>
      <w:r>
        <w:t>ExgSales</w:t>
      </w:r>
      <w:proofErr w:type="spellEnd"/>
      <w:r>
        <w:t xml:space="preserve"> com uma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associada à categoria do produto (ALIMENTAR ou CASA).</w:t>
      </w:r>
    </w:p>
    <w:p w14:paraId="2040DDBC" w14:textId="5B4ED92E" w:rsidR="000E2892" w:rsidRPr="0037016C" w:rsidRDefault="000E2892" w:rsidP="000B7689">
      <w:pPr>
        <w:jc w:val="both"/>
      </w:pPr>
      <w:r>
        <w:t xml:space="preserve">O </w:t>
      </w:r>
      <w:proofErr w:type="spellStart"/>
      <w:r>
        <w:t>exchange</w:t>
      </w:r>
      <w:proofErr w:type="spellEnd"/>
      <w:r>
        <w:t xml:space="preserve"> utilizado é </w:t>
      </w:r>
      <w:r w:rsidR="000B7689">
        <w:t>do tipo direto, ou seja,</w:t>
      </w:r>
      <w:r>
        <w:t xml:space="preserve"> encaminha as mensagens para </w:t>
      </w:r>
      <w:proofErr w:type="spellStart"/>
      <w:r w:rsidR="000B7689">
        <w:t>message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cuja </w:t>
      </w:r>
      <w:proofErr w:type="spellStart"/>
      <w:r w:rsidRPr="0037016C">
        <w:t>binding</w:t>
      </w:r>
      <w:proofErr w:type="spellEnd"/>
      <w:r w:rsidRPr="0037016C">
        <w:t xml:space="preserve"> </w:t>
      </w:r>
      <w:proofErr w:type="spellStart"/>
      <w:r w:rsidRPr="0037016C">
        <w:t>key</w:t>
      </w:r>
      <w:proofErr w:type="spellEnd"/>
      <w:r w:rsidRPr="0037016C">
        <w:t xml:space="preserve"> corresponde à </w:t>
      </w:r>
      <w:proofErr w:type="spellStart"/>
      <w:r w:rsidRPr="0037016C">
        <w:t>routing</w:t>
      </w:r>
      <w:proofErr w:type="spellEnd"/>
      <w:r w:rsidRPr="0037016C">
        <w:t xml:space="preserve"> </w:t>
      </w:r>
      <w:proofErr w:type="spellStart"/>
      <w:r w:rsidRPr="0037016C">
        <w:t>key</w:t>
      </w:r>
      <w:proofErr w:type="spellEnd"/>
      <w:r w:rsidRPr="0037016C">
        <w:t xml:space="preserve"> existente na mensagem.</w:t>
      </w:r>
    </w:p>
    <w:p w14:paraId="23EBFD54" w14:textId="52809B1B" w:rsidR="000E2892" w:rsidRPr="000E2892" w:rsidRDefault="000E2892" w:rsidP="000B7689">
      <w:pPr>
        <w:jc w:val="both"/>
      </w:pPr>
      <w:r w:rsidRPr="0037016C">
        <w:t xml:space="preserve">Desta forma a aplicação pointOfSale comporta-se como um produtor que publica mensagens “Sales” em filas, por outro lado as </w:t>
      </w:r>
      <w:r w:rsidR="000B7689" w:rsidRPr="0037016C">
        <w:t>instâncias</w:t>
      </w:r>
      <w:r w:rsidRPr="0037016C">
        <w:t xml:space="preserve"> de Worker irão consumir essas mensagens, como evidenciado na figura</w:t>
      </w:r>
      <w:r w:rsidR="0037016C" w:rsidRPr="0037016C">
        <w:t xml:space="preserve"> 3</w:t>
      </w:r>
      <w:r w:rsidR="000B7689" w:rsidRPr="0037016C">
        <w:t>.</w:t>
      </w:r>
    </w:p>
    <w:p w14:paraId="3B74693E" w14:textId="77777777" w:rsidR="00374DCB" w:rsidRPr="000E2892" w:rsidRDefault="00374DCB" w:rsidP="000B7689">
      <w:pPr>
        <w:jc w:val="both"/>
      </w:pPr>
    </w:p>
    <w:p w14:paraId="3ED990A3" w14:textId="77777777" w:rsidR="0037016C" w:rsidRDefault="00374DCB" w:rsidP="0037016C">
      <w:pPr>
        <w:keepNext/>
        <w:jc w:val="both"/>
      </w:pPr>
      <w:r>
        <w:rPr>
          <w:noProof/>
          <w:bdr w:val="none" w:sz="0" w:space="0" w:color="auto" w:frame="1"/>
        </w:rPr>
        <w:drawing>
          <wp:inline distT="0" distB="0" distL="0" distR="0" wp14:anchorId="3CC6A70A" wp14:editId="254C4113">
            <wp:extent cx="5400040" cy="2186940"/>
            <wp:effectExtent l="0" t="0" r="0" b="3810"/>
            <wp:docPr id="1005229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7E32" w14:textId="6079E9AB" w:rsidR="009D0B27" w:rsidRPr="0037016C" w:rsidRDefault="0037016C" w:rsidP="0037016C">
      <w:pPr>
        <w:pStyle w:val="Legenda"/>
        <w:jc w:val="center"/>
        <w:rPr>
          <w:b w:val="0"/>
          <w:bCs w:val="0"/>
          <w:i/>
          <w:iCs/>
          <w:color w:val="auto"/>
          <w:sz w:val="21"/>
          <w:szCs w:val="21"/>
        </w:rPr>
      </w:pPr>
      <w:bookmarkStart w:id="6" w:name="_Toc153404585"/>
      <w:r w:rsidRPr="0037016C">
        <w:rPr>
          <w:b w:val="0"/>
          <w:bCs w:val="0"/>
          <w:i/>
          <w:iCs/>
          <w:color w:val="auto"/>
          <w:sz w:val="21"/>
          <w:szCs w:val="21"/>
        </w:rPr>
        <w:t xml:space="preserve">Figura </w:t>
      </w:r>
      <w:r w:rsidRPr="0037016C">
        <w:rPr>
          <w:b w:val="0"/>
          <w:bCs w:val="0"/>
          <w:i/>
          <w:iCs/>
          <w:color w:val="auto"/>
          <w:sz w:val="21"/>
          <w:szCs w:val="21"/>
        </w:rPr>
        <w:fldChar w:fldCharType="begin"/>
      </w:r>
      <w:r w:rsidRPr="0037016C">
        <w:rPr>
          <w:b w:val="0"/>
          <w:bCs w:val="0"/>
          <w:i/>
          <w:iCs/>
          <w:color w:val="auto"/>
          <w:sz w:val="21"/>
          <w:szCs w:val="21"/>
        </w:rPr>
        <w:instrText xml:space="preserve"> SEQ Figura \* ARABIC </w:instrText>
      </w:r>
      <w:r w:rsidRPr="0037016C">
        <w:rPr>
          <w:b w:val="0"/>
          <w:bCs w:val="0"/>
          <w:i/>
          <w:iCs/>
          <w:color w:val="auto"/>
          <w:sz w:val="21"/>
          <w:szCs w:val="21"/>
        </w:rPr>
        <w:fldChar w:fldCharType="separate"/>
      </w:r>
      <w:r w:rsidR="002C4665">
        <w:rPr>
          <w:b w:val="0"/>
          <w:bCs w:val="0"/>
          <w:i/>
          <w:iCs/>
          <w:noProof/>
          <w:color w:val="auto"/>
          <w:sz w:val="21"/>
          <w:szCs w:val="21"/>
        </w:rPr>
        <w:t>3</w:t>
      </w:r>
      <w:r w:rsidRPr="0037016C">
        <w:rPr>
          <w:b w:val="0"/>
          <w:bCs w:val="0"/>
          <w:i/>
          <w:iCs/>
          <w:color w:val="auto"/>
          <w:sz w:val="21"/>
          <w:szCs w:val="21"/>
        </w:rPr>
        <w:fldChar w:fldCharType="end"/>
      </w:r>
      <w:r w:rsidRPr="0037016C">
        <w:rPr>
          <w:b w:val="0"/>
          <w:bCs w:val="0"/>
          <w:i/>
          <w:iCs/>
          <w:color w:val="auto"/>
          <w:sz w:val="21"/>
          <w:szCs w:val="21"/>
        </w:rPr>
        <w:t xml:space="preserve"> - PointOfSale -&gt; Worker</w:t>
      </w:r>
      <w:bookmarkEnd w:id="6"/>
    </w:p>
    <w:p w14:paraId="4C036057" w14:textId="29939A2C" w:rsidR="00374DCB" w:rsidRDefault="00374DCB" w:rsidP="000B7689">
      <w:pPr>
        <w:pStyle w:val="Ttulo2"/>
        <w:jc w:val="both"/>
        <w:rPr>
          <w:rFonts w:cs="Times New Roman"/>
        </w:rPr>
      </w:pPr>
      <w:bookmarkStart w:id="7" w:name="_Toc153404596"/>
      <w:proofErr w:type="spellStart"/>
      <w:r>
        <w:rPr>
          <w:rFonts w:cs="Times New Roman"/>
        </w:rPr>
        <w:lastRenderedPageBreak/>
        <w:t>SpreadGroup</w:t>
      </w:r>
      <w:proofErr w:type="spellEnd"/>
      <w:r>
        <w:rPr>
          <w:rFonts w:cs="Times New Roman"/>
        </w:rPr>
        <w:t xml:space="preserve"> </w:t>
      </w:r>
      <w:r w:rsidR="004C26B0">
        <w:rPr>
          <w:rFonts w:cs="Times New Roman"/>
        </w:rPr>
        <w:t>(</w:t>
      </w:r>
      <w:proofErr w:type="spellStart"/>
      <w:r w:rsidR="004C26B0">
        <w:rPr>
          <w:rFonts w:cs="Times New Roman"/>
        </w:rPr>
        <w:t>Producer</w:t>
      </w:r>
      <w:proofErr w:type="spellEnd"/>
      <w:r w:rsidR="004C26B0">
        <w:rPr>
          <w:rFonts w:cs="Times New Roman"/>
        </w:rPr>
        <w:t xml:space="preserve">) </w:t>
      </w:r>
      <w:r>
        <w:rPr>
          <w:rFonts w:cs="Times New Roman"/>
        </w:rPr>
        <w:t>-&gt; ManageServer</w:t>
      </w:r>
      <w:r w:rsidR="004C26B0">
        <w:rPr>
          <w:rFonts w:cs="Times New Roman"/>
        </w:rPr>
        <w:t xml:space="preserve"> (</w:t>
      </w:r>
      <w:proofErr w:type="spellStart"/>
      <w:r w:rsidR="004C26B0">
        <w:rPr>
          <w:rFonts w:cs="Times New Roman"/>
        </w:rPr>
        <w:t>Consumer</w:t>
      </w:r>
      <w:proofErr w:type="spellEnd"/>
      <w:r w:rsidR="004C26B0">
        <w:rPr>
          <w:rFonts w:cs="Times New Roman"/>
        </w:rPr>
        <w:t>)</w:t>
      </w:r>
      <w:bookmarkEnd w:id="7"/>
    </w:p>
    <w:p w14:paraId="6C7312E8" w14:textId="77777777" w:rsidR="00374DCB" w:rsidRDefault="00374DCB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90766AE" w14:textId="1650DE9D" w:rsidR="006C21A2" w:rsidRDefault="006C21A2" w:rsidP="000B7689">
      <w:pPr>
        <w:jc w:val="both"/>
      </w:pPr>
      <w:r>
        <w:t xml:space="preserve">Os </w:t>
      </w:r>
      <w:proofErr w:type="spellStart"/>
      <w:r>
        <w:t>Workers</w:t>
      </w:r>
      <w:proofErr w:type="spellEnd"/>
      <w:r>
        <w:t xml:space="preserve"> para alem de consumirem mensagens de “Sale” como previamente ilustrado estes </w:t>
      </w:r>
      <w:r w:rsidR="005D550D">
        <w:t>simultaneamente</w:t>
      </w:r>
      <w:r>
        <w:t xml:space="preserve"> atuam como produtores de mensagens de notificação. Quando um ficheiro de resumo está pronto</w:t>
      </w:r>
      <w:r w:rsidR="008B0160">
        <w:t xml:space="preserve"> deve ser enviada uma mensagem de notificação a avisar </w:t>
      </w:r>
      <w:r w:rsidR="005D550D">
        <w:t>o servidor que o ficheiro pode ser transferido.</w:t>
      </w:r>
    </w:p>
    <w:p w14:paraId="2EFB8993" w14:textId="41B294DA" w:rsidR="000B7689" w:rsidRDefault="000B7689" w:rsidP="000B7689">
      <w:pPr>
        <w:jc w:val="both"/>
      </w:pPr>
      <w:r>
        <w:t xml:space="preserve">O </w:t>
      </w:r>
      <w:proofErr w:type="spellStart"/>
      <w:r>
        <w:t>exchange</w:t>
      </w:r>
      <w:proofErr w:type="spellEnd"/>
      <w:r>
        <w:t xml:space="preserve"> utilizado </w:t>
      </w:r>
      <w:r w:rsidR="005D550D">
        <w:t xml:space="preserve">também </w:t>
      </w:r>
      <w:r>
        <w:t xml:space="preserve">é do tipo direto, ou seja, encaminha as mensagens para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cuja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corresponde à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existente na mensagem.</w:t>
      </w:r>
    </w:p>
    <w:p w14:paraId="1712EC63" w14:textId="77777777" w:rsidR="00374DCB" w:rsidRDefault="00374DCB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2F56E5F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6B68454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D99A7A0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2E27D4A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89B994C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9086A30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B5DD6D0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368B6CC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0BC2D0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1D0C4BE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2B8EEF4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0B189AC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42F4396" w14:textId="77777777" w:rsidR="00DA6B36" w:rsidRDefault="00DA6B36" w:rsidP="000B768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EC2D84B" w14:textId="57F94468" w:rsidR="009D0B27" w:rsidRPr="009D0B27" w:rsidRDefault="009D0B27" w:rsidP="000B7689">
      <w:pPr>
        <w:jc w:val="both"/>
        <w:rPr>
          <w:rFonts w:ascii="Times New Roman" w:hAnsi="Times New Roman" w:cs="Times New Roman"/>
          <w:sz w:val="40"/>
          <w:szCs w:val="40"/>
        </w:rPr>
      </w:pPr>
      <w:r w:rsidRPr="008B0151">
        <w:rPr>
          <w:rFonts w:ascii="Times New Roman" w:hAnsi="Times New Roman" w:cs="Times New Roman"/>
          <w:sz w:val="40"/>
          <w:szCs w:val="40"/>
        </w:rPr>
        <w:lastRenderedPageBreak/>
        <w:t xml:space="preserve">Capítulo </w:t>
      </w:r>
      <w:r w:rsidR="005D550D">
        <w:rPr>
          <w:rFonts w:ascii="Times New Roman" w:hAnsi="Times New Roman" w:cs="Times New Roman"/>
          <w:sz w:val="40"/>
          <w:szCs w:val="40"/>
        </w:rPr>
        <w:t>V</w:t>
      </w:r>
    </w:p>
    <w:p w14:paraId="232E2EDE" w14:textId="14F3D2D4" w:rsidR="009D3B3C" w:rsidRDefault="00F2703E" w:rsidP="000B7689">
      <w:pPr>
        <w:pStyle w:val="Ttulo1"/>
        <w:jc w:val="both"/>
        <w:rPr>
          <w:rFonts w:cs="Times New Roman"/>
        </w:rPr>
      </w:pPr>
      <w:bookmarkStart w:id="8" w:name="_Toc153404597"/>
      <w:proofErr w:type="spellStart"/>
      <w:r>
        <w:rPr>
          <w:rFonts w:cs="Times New Roman"/>
        </w:rPr>
        <w:t>Workers</w:t>
      </w:r>
      <w:bookmarkEnd w:id="8"/>
      <w:proofErr w:type="spellEnd"/>
    </w:p>
    <w:p w14:paraId="449EA9D8" w14:textId="77777777" w:rsidR="00F2703E" w:rsidRDefault="00F2703E" w:rsidP="00F2703E"/>
    <w:p w14:paraId="3DA2BB14" w14:textId="3C3B0B39" w:rsidR="00487B97" w:rsidRDefault="00487B97" w:rsidP="00487B97">
      <w:pPr>
        <w:pStyle w:val="Ttulo2"/>
        <w:jc w:val="both"/>
        <w:rPr>
          <w:rFonts w:cs="Times New Roman"/>
        </w:rPr>
      </w:pPr>
      <w:bookmarkStart w:id="9" w:name="_Toc153404598"/>
      <w:r>
        <w:rPr>
          <w:rFonts w:cs="Times New Roman"/>
        </w:rPr>
        <w:t>Criação e Lógica</w:t>
      </w:r>
      <w:bookmarkEnd w:id="9"/>
    </w:p>
    <w:p w14:paraId="35A9DE7D" w14:textId="77777777" w:rsidR="00487B97" w:rsidRPr="00487B97" w:rsidRDefault="00487B97" w:rsidP="00487B97"/>
    <w:p w14:paraId="4C3EC516" w14:textId="4D553F86" w:rsidR="00F2703E" w:rsidRDefault="00F2703E" w:rsidP="00F2703E">
      <w:r>
        <w:t xml:space="preserve">Na iniciação/criação de um Worker este é logo adicionado ao spread </w:t>
      </w:r>
      <w:proofErr w:type="spellStart"/>
      <w:r>
        <w:t>group</w:t>
      </w:r>
      <w:proofErr w:type="spellEnd"/>
      <w:r>
        <w:t xml:space="preserve"> “</w:t>
      </w:r>
      <w:proofErr w:type="spellStart"/>
      <w:r>
        <w:t>SalesWorkers</w:t>
      </w:r>
      <w:proofErr w:type="spellEnd"/>
      <w:proofErr w:type="gramStart"/>
      <w:r>
        <w:t xml:space="preserve">”,  </w:t>
      </w:r>
      <w:r w:rsidR="009C7E83">
        <w:t>indicando</w:t>
      </w:r>
      <w:proofErr w:type="gramEnd"/>
      <w:r w:rsidR="009C7E83">
        <w:t xml:space="preserve"> com o </w:t>
      </w:r>
      <w:proofErr w:type="spellStart"/>
      <w:r w:rsidR="009C7E83">
        <w:t>ip</w:t>
      </w:r>
      <w:proofErr w:type="spellEnd"/>
      <w:r w:rsidR="009C7E83">
        <w:t xml:space="preserve"> e porta do </w:t>
      </w:r>
      <w:proofErr w:type="spellStart"/>
      <w:r w:rsidR="009C7E83">
        <w:t>daemon</w:t>
      </w:r>
      <w:proofErr w:type="spellEnd"/>
      <w:r w:rsidR="009C7E83">
        <w:t xml:space="preserve"> do Spread, aquando a criação do Worker também é </w:t>
      </w:r>
      <w:proofErr w:type="spellStart"/>
      <w:r w:rsidR="009C7E83">
        <w:t>imediamenete</w:t>
      </w:r>
      <w:proofErr w:type="spellEnd"/>
      <w:r w:rsidR="009C7E83">
        <w:t xml:space="preserve"> associado um </w:t>
      </w:r>
      <w:proofErr w:type="spellStart"/>
      <w:r w:rsidR="009C7E83">
        <w:t>listener</w:t>
      </w:r>
      <w:proofErr w:type="spellEnd"/>
      <w:r w:rsidR="009C7E83">
        <w:t xml:space="preserve"> responsável por capturar as mensagens recebidas pelos </w:t>
      </w:r>
      <w:proofErr w:type="spellStart"/>
      <w:r w:rsidR="009C7E83">
        <w:t>Workers</w:t>
      </w:r>
      <w:proofErr w:type="spellEnd"/>
      <w:r w:rsidR="009C7E83">
        <w:t>. Notando que um Worker é do tipo “Alimentar” ou “Casa”</w:t>
      </w:r>
    </w:p>
    <w:p w14:paraId="70952EB7" w14:textId="349FA470" w:rsidR="009C7E83" w:rsidRPr="00F2703E" w:rsidRDefault="009C7E83" w:rsidP="00F2703E">
      <w:r>
        <w:t xml:space="preserve">Após a adição do Worker ao </w:t>
      </w:r>
      <w:proofErr w:type="spellStart"/>
      <w:r>
        <w:t>spreadGroup</w:t>
      </w:r>
      <w:proofErr w:type="spellEnd"/>
      <w:r>
        <w:t xml:space="preserve"> é associada uma classe de </w:t>
      </w:r>
      <w:proofErr w:type="spellStart"/>
      <w:r>
        <w:t>callBack</w:t>
      </w:r>
      <w:proofErr w:type="spellEnd"/>
      <w:r>
        <w:t xml:space="preserve"> ás filas do </w:t>
      </w:r>
      <w:proofErr w:type="spellStart"/>
      <w:r>
        <w:t>rabbit</w:t>
      </w:r>
      <w:proofErr w:type="spellEnd"/>
      <w:r>
        <w:t xml:space="preserve"> a qual vai ser chamada quando existirem mensagens prontas a serem consumidas na fila. Este </w:t>
      </w:r>
      <w:proofErr w:type="spellStart"/>
      <w:r>
        <w:t>callBack</w:t>
      </w:r>
      <w:proofErr w:type="spellEnd"/>
      <w:r>
        <w:t xml:space="preserve"> é responsável por processar uma mensagem da fila e escrever o seu conteúdo num ficheiro</w:t>
      </w:r>
      <w:r w:rsidR="00487B97">
        <w:t>.</w:t>
      </w:r>
    </w:p>
    <w:p w14:paraId="6AFDB762" w14:textId="0129165E" w:rsidR="00487B97" w:rsidRDefault="00487B97" w:rsidP="000B7689">
      <w:pPr>
        <w:pStyle w:val="Ttulo2"/>
        <w:jc w:val="both"/>
        <w:rPr>
          <w:rFonts w:cs="Times New Roman"/>
        </w:rPr>
      </w:pPr>
      <w:bookmarkStart w:id="10" w:name="_Toc153404599"/>
      <w:r>
        <w:rPr>
          <w:rFonts w:cs="Times New Roman"/>
        </w:rPr>
        <w:t>Eleição do Leader</w:t>
      </w:r>
      <w:bookmarkEnd w:id="10"/>
    </w:p>
    <w:p w14:paraId="16BA50DA" w14:textId="77777777" w:rsidR="00487B97" w:rsidRDefault="00487B97" w:rsidP="00487B97"/>
    <w:p w14:paraId="4DECC733" w14:textId="579FF28B" w:rsidR="00487B97" w:rsidRDefault="00487B97" w:rsidP="0037016C">
      <w:pPr>
        <w:jc w:val="both"/>
      </w:pPr>
      <w:r>
        <w:t xml:space="preserve">Quando existe o processamento de um pedido de resume no manager server é envidada uma mensagem em </w:t>
      </w:r>
      <w:proofErr w:type="spellStart"/>
      <w:r>
        <w:t>multicast</w:t>
      </w:r>
      <w:proofErr w:type="spellEnd"/>
      <w:r>
        <w:t xml:space="preserve"> para todos os </w:t>
      </w:r>
      <w:proofErr w:type="spellStart"/>
      <w:r>
        <w:t>Workers</w:t>
      </w:r>
      <w:proofErr w:type="spellEnd"/>
      <w:r>
        <w:t xml:space="preserve"> de modo a que estes possam</w:t>
      </w:r>
      <w:r w:rsidR="0037016C">
        <w:t xml:space="preserve"> parar o seu processamento normal e que</w:t>
      </w:r>
      <w:r>
        <w:t xml:space="preserve"> proced</w:t>
      </w:r>
      <w:r w:rsidR="0037016C">
        <w:t>am</w:t>
      </w:r>
      <w:r>
        <w:t xml:space="preserve"> á escolha do leader. Desta forma </w:t>
      </w:r>
      <w:r w:rsidR="0037016C">
        <w:t>críamos</w:t>
      </w:r>
      <w:r>
        <w:t xml:space="preserve"> um algoritmo que elege o </w:t>
      </w:r>
      <w:proofErr w:type="spellStart"/>
      <w:r>
        <w:t>ledader</w:t>
      </w:r>
      <w:proofErr w:type="spellEnd"/>
      <w:r>
        <w:t xml:space="preserve"> tendo em conta o seu identificador, tornando o algoritmo mais simples e tomando proveito das operações já existentes no Spread.</w:t>
      </w:r>
    </w:p>
    <w:p w14:paraId="30DCADAB" w14:textId="02A1E8E8" w:rsidR="00487B97" w:rsidRDefault="00487B97" w:rsidP="0037016C">
      <w:pPr>
        <w:jc w:val="both"/>
      </w:pPr>
      <w:r>
        <w:t>Ó algoritmo funciona da seguinte forma:</w:t>
      </w:r>
    </w:p>
    <w:p w14:paraId="4F410966" w14:textId="60144855" w:rsidR="00487B97" w:rsidRDefault="00487B97" w:rsidP="0037016C">
      <w:pPr>
        <w:jc w:val="both"/>
      </w:pPr>
      <w:r>
        <w:t xml:space="preserve">Quando um Worker recebe uma mensagem inicialmente vai obter a lista de todos os membros deste grupo, </w:t>
      </w:r>
      <w:r w:rsidR="0037016C">
        <w:t>posteriormente</w:t>
      </w:r>
      <w:r>
        <w:t xml:space="preserve"> é obtido o elemento cuja identificação tem o maior valor. Sendo que o Worker associado a essa </w:t>
      </w:r>
      <w:r w:rsidR="0037016C">
        <w:t>identificação</w:t>
      </w:r>
      <w:r>
        <w:t xml:space="preserve"> é que deve ser nomeado leader. </w:t>
      </w:r>
    </w:p>
    <w:p w14:paraId="3F69C55A" w14:textId="53FC13EF" w:rsidR="009D0B27" w:rsidRPr="009D0B27" w:rsidRDefault="00487B97" w:rsidP="0037016C">
      <w:pPr>
        <w:jc w:val="both"/>
      </w:pPr>
      <w:r>
        <w:t xml:space="preserve">Mas surge o problema, como saber que a que Worker pertence aquela identificação? Para isso é enviada uma mensagem em </w:t>
      </w:r>
      <w:proofErr w:type="spellStart"/>
      <w:r>
        <w:t>multicast</w:t>
      </w:r>
      <w:proofErr w:type="spellEnd"/>
      <w:r>
        <w:t xml:space="preserve"> para todos os </w:t>
      </w:r>
      <w:proofErr w:type="spellStart"/>
      <w:r>
        <w:t>workers</w:t>
      </w:r>
      <w:proofErr w:type="spellEnd"/>
      <w:r>
        <w:t xml:space="preserve"> passando como informação a identificação de maior valor, quando os </w:t>
      </w:r>
      <w:proofErr w:type="spellStart"/>
      <w:r>
        <w:t>Workers</w:t>
      </w:r>
      <w:proofErr w:type="spellEnd"/>
      <w:r>
        <w:t xml:space="preserve"> receberem essa mensagem </w:t>
      </w:r>
      <w:proofErr w:type="spellStart"/>
      <w:r w:rsidR="0037016C">
        <w:t>vao</w:t>
      </w:r>
      <w:proofErr w:type="spellEnd"/>
      <w:r w:rsidR="0037016C">
        <w:t xml:space="preserve"> comparar o valor recebido com a sua própria identificação para averiguarem se são o leader, em caso afirmativo é colocada a </w:t>
      </w:r>
      <w:proofErr w:type="spellStart"/>
      <w:r w:rsidR="0037016C">
        <w:t>flag</w:t>
      </w:r>
      <w:proofErr w:type="spellEnd"/>
      <w:r w:rsidR="0037016C">
        <w:t xml:space="preserve"> associada a cada Worker a </w:t>
      </w:r>
      <w:proofErr w:type="spellStart"/>
      <w:r w:rsidR="0037016C">
        <w:t>true</w:t>
      </w:r>
      <w:proofErr w:type="spellEnd"/>
      <w:r w:rsidR="0037016C">
        <w:t>, e iniciado o processamento do ficheiro de resumo de vendas.</w:t>
      </w:r>
    </w:p>
    <w:p w14:paraId="66C38085" w14:textId="227197BD" w:rsidR="009D3B3C" w:rsidRPr="008B0151" w:rsidRDefault="009D3B3C" w:rsidP="009D3B3C">
      <w:pPr>
        <w:rPr>
          <w:rFonts w:ascii="Times New Roman" w:hAnsi="Times New Roman" w:cs="Times New Roman"/>
        </w:rPr>
      </w:pPr>
    </w:p>
    <w:p w14:paraId="23F6DA8E" w14:textId="77777777" w:rsidR="009D3B3C" w:rsidRPr="008B0151" w:rsidRDefault="009D3B3C" w:rsidP="009D3B3C">
      <w:pPr>
        <w:rPr>
          <w:rFonts w:ascii="Times New Roman" w:hAnsi="Times New Roman" w:cs="Times New Roman"/>
        </w:rPr>
      </w:pPr>
    </w:p>
    <w:p w14:paraId="7D997D41" w14:textId="77777777" w:rsidR="009D3B3C" w:rsidRPr="008B0151" w:rsidRDefault="009D3B3C" w:rsidP="009D3B3C">
      <w:pPr>
        <w:rPr>
          <w:rFonts w:ascii="Times New Roman" w:hAnsi="Times New Roman" w:cs="Times New Roman"/>
        </w:rPr>
      </w:pPr>
    </w:p>
    <w:p w14:paraId="673E0B91" w14:textId="77777777" w:rsidR="00B845F0" w:rsidRPr="008B0151" w:rsidRDefault="00B845F0" w:rsidP="00B845F0">
      <w:pPr>
        <w:tabs>
          <w:tab w:val="left" w:pos="2554"/>
        </w:tabs>
        <w:rPr>
          <w:rFonts w:ascii="Times New Roman" w:hAnsi="Times New Roman" w:cs="Times New Roman"/>
        </w:rPr>
      </w:pPr>
    </w:p>
    <w:sectPr w:rsidR="00B845F0" w:rsidRPr="008B015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B1B5" w14:textId="77777777" w:rsidR="001F6B38" w:rsidRDefault="001F6B38" w:rsidP="00030209">
      <w:pPr>
        <w:spacing w:after="0" w:line="240" w:lineRule="auto"/>
      </w:pPr>
      <w:r>
        <w:separator/>
      </w:r>
    </w:p>
  </w:endnote>
  <w:endnote w:type="continuationSeparator" w:id="0">
    <w:p w14:paraId="1A3BF85A" w14:textId="77777777" w:rsidR="001F6B38" w:rsidRDefault="001F6B38" w:rsidP="0003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716383"/>
      <w:docPartObj>
        <w:docPartGallery w:val="Page Numbers (Bottom of Page)"/>
        <w:docPartUnique/>
      </w:docPartObj>
    </w:sdtPr>
    <w:sdtContent>
      <w:p w14:paraId="59A18F35" w14:textId="746F4E58" w:rsidR="00030209" w:rsidRDefault="000302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BC971E" w14:textId="77777777" w:rsidR="00030209" w:rsidRDefault="000302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C76E" w14:textId="77777777" w:rsidR="001F6B38" w:rsidRDefault="001F6B38" w:rsidP="00030209">
      <w:pPr>
        <w:spacing w:after="0" w:line="240" w:lineRule="auto"/>
      </w:pPr>
      <w:r>
        <w:separator/>
      </w:r>
    </w:p>
  </w:footnote>
  <w:footnote w:type="continuationSeparator" w:id="0">
    <w:p w14:paraId="6CA9E0FA" w14:textId="77777777" w:rsidR="001F6B38" w:rsidRDefault="001F6B38" w:rsidP="00030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A8D"/>
    <w:multiLevelType w:val="hybridMultilevel"/>
    <w:tmpl w:val="A2BA417E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C28"/>
    <w:multiLevelType w:val="hybridMultilevel"/>
    <w:tmpl w:val="B5CCE8D6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12F6"/>
    <w:multiLevelType w:val="hybridMultilevel"/>
    <w:tmpl w:val="553077FC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2E87"/>
    <w:multiLevelType w:val="hybridMultilevel"/>
    <w:tmpl w:val="9704EB98"/>
    <w:lvl w:ilvl="0" w:tplc="B48019EA">
      <w:numFmt w:val="bullet"/>
      <w:lvlText w:val="–"/>
      <w:lvlJc w:val="left"/>
      <w:pPr>
        <w:ind w:left="774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AAB1EE2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057D56"/>
    <w:multiLevelType w:val="multilevel"/>
    <w:tmpl w:val="4D2C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C1A4D"/>
    <w:multiLevelType w:val="hybridMultilevel"/>
    <w:tmpl w:val="7178A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835CD"/>
    <w:multiLevelType w:val="hybridMultilevel"/>
    <w:tmpl w:val="9460C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3155"/>
    <w:multiLevelType w:val="hybridMultilevel"/>
    <w:tmpl w:val="9E7A266C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B3F8A"/>
    <w:multiLevelType w:val="hybridMultilevel"/>
    <w:tmpl w:val="B6DA77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96FAD"/>
    <w:multiLevelType w:val="hybridMultilevel"/>
    <w:tmpl w:val="0A56040A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C52C2"/>
    <w:multiLevelType w:val="hybridMultilevel"/>
    <w:tmpl w:val="3CEEDFCE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E74D1"/>
    <w:multiLevelType w:val="multilevel"/>
    <w:tmpl w:val="79DA27DC"/>
    <w:lvl w:ilvl="0">
      <w:start w:val="1"/>
      <w:numFmt w:val="decimal"/>
      <w:lvlText w:val="%1"/>
      <w:lvlJc w:val="left"/>
      <w:pPr>
        <w:ind w:left="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4450991">
    <w:abstractNumId w:val="4"/>
  </w:num>
  <w:num w:numId="2" w16cid:durableId="1095594563">
    <w:abstractNumId w:val="6"/>
  </w:num>
  <w:num w:numId="3" w16cid:durableId="1201361645">
    <w:abstractNumId w:val="3"/>
  </w:num>
  <w:num w:numId="4" w16cid:durableId="864564632">
    <w:abstractNumId w:val="8"/>
  </w:num>
  <w:num w:numId="5" w16cid:durableId="1295522023">
    <w:abstractNumId w:val="2"/>
  </w:num>
  <w:num w:numId="6" w16cid:durableId="1935937403">
    <w:abstractNumId w:val="0"/>
  </w:num>
  <w:num w:numId="7" w16cid:durableId="596866141">
    <w:abstractNumId w:val="10"/>
  </w:num>
  <w:num w:numId="8" w16cid:durableId="644554709">
    <w:abstractNumId w:val="11"/>
  </w:num>
  <w:num w:numId="9" w16cid:durableId="24331148">
    <w:abstractNumId w:val="5"/>
  </w:num>
  <w:num w:numId="10" w16cid:durableId="1776052807">
    <w:abstractNumId w:val="1"/>
  </w:num>
  <w:num w:numId="11" w16cid:durableId="382872500">
    <w:abstractNumId w:val="12"/>
  </w:num>
  <w:num w:numId="12" w16cid:durableId="502160812">
    <w:abstractNumId w:val="7"/>
  </w:num>
  <w:num w:numId="13" w16cid:durableId="1374304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0"/>
    <w:rsid w:val="00030209"/>
    <w:rsid w:val="0003222B"/>
    <w:rsid w:val="00086BE1"/>
    <w:rsid w:val="000B7689"/>
    <w:rsid w:val="000E2892"/>
    <w:rsid w:val="001F6B38"/>
    <w:rsid w:val="002C4665"/>
    <w:rsid w:val="0037016C"/>
    <w:rsid w:val="00374DCB"/>
    <w:rsid w:val="00393F8F"/>
    <w:rsid w:val="004130BB"/>
    <w:rsid w:val="0041752D"/>
    <w:rsid w:val="00465C40"/>
    <w:rsid w:val="00487B97"/>
    <w:rsid w:val="004C26B0"/>
    <w:rsid w:val="005D550D"/>
    <w:rsid w:val="0065114F"/>
    <w:rsid w:val="006C21A2"/>
    <w:rsid w:val="006E1807"/>
    <w:rsid w:val="00771B90"/>
    <w:rsid w:val="007C3941"/>
    <w:rsid w:val="007D1CAD"/>
    <w:rsid w:val="007E161E"/>
    <w:rsid w:val="0080527A"/>
    <w:rsid w:val="00896D0E"/>
    <w:rsid w:val="008B0151"/>
    <w:rsid w:val="008B0160"/>
    <w:rsid w:val="008E2689"/>
    <w:rsid w:val="00983F48"/>
    <w:rsid w:val="009C7E83"/>
    <w:rsid w:val="009D0B27"/>
    <w:rsid w:val="009D3B3C"/>
    <w:rsid w:val="00AF159C"/>
    <w:rsid w:val="00B845F0"/>
    <w:rsid w:val="00C36746"/>
    <w:rsid w:val="00CB3908"/>
    <w:rsid w:val="00DA6B36"/>
    <w:rsid w:val="00E522DC"/>
    <w:rsid w:val="00EF585D"/>
    <w:rsid w:val="00F26FB6"/>
    <w:rsid w:val="00F2703E"/>
    <w:rsid w:val="00F442F8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B9EF"/>
  <w15:chartTrackingRefBased/>
  <w15:docId w15:val="{9B0F44C1-3D96-4A63-900D-AF7DCBAE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F0"/>
  </w:style>
  <w:style w:type="paragraph" w:styleId="Ttulo1">
    <w:name w:val="heading 1"/>
    <w:basedOn w:val="Normal"/>
    <w:next w:val="Normal"/>
    <w:link w:val="Ttulo1Carter"/>
    <w:uiPriority w:val="9"/>
    <w:qFormat/>
    <w:rsid w:val="007C3941"/>
    <w:pPr>
      <w:keepNext/>
      <w:keepLines/>
      <w:numPr>
        <w:numId w:val="1"/>
      </w:numPr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="Times New Roman" w:eastAsiaTheme="majorEastAsia" w:hAnsi="Times New Roman" w:cstheme="majorBidi"/>
      <w:b/>
      <w:spacing w:val="10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C3941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C3941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3941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="Times New Roman" w:eastAsiaTheme="majorEastAsia" w:hAnsi="Times New Roman" w:cstheme="majorBidi"/>
      <w:b/>
      <w:i/>
      <w:iCs/>
      <w:sz w:val="24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45F0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45F0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45F0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45F0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45F0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3941"/>
    <w:rPr>
      <w:rFonts w:ascii="Times New Roman" w:eastAsiaTheme="majorEastAsia" w:hAnsi="Times New Roman" w:cstheme="majorBidi"/>
      <w:b/>
      <w:spacing w:val="10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C3941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C3941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3941"/>
    <w:rPr>
      <w:rFonts w:ascii="Times New Roman" w:eastAsiaTheme="majorEastAsia" w:hAnsi="Times New Roman" w:cstheme="majorBidi"/>
      <w:b/>
      <w:i/>
      <w:iCs/>
      <w:sz w:val="24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45F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45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45F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45F0"/>
    <w:rPr>
      <w:rFonts w:asciiTheme="majorHAnsi" w:eastAsiaTheme="majorEastAsia" w:hAnsiTheme="majorHAnsi" w:cstheme="majorBidi"/>
      <w:cap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45F0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B845F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B845F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45F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45F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5F0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45F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B845F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B845F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845F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45F0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45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45F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845F0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B845F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B845F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845F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B845F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45F0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B845F0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B845F0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7C3941"/>
    <w:pPr>
      <w:spacing w:after="100"/>
    </w:pPr>
    <w:rPr>
      <w:b/>
    </w:rPr>
  </w:style>
  <w:style w:type="paragraph" w:styleId="ndice3">
    <w:name w:val="toc 3"/>
    <w:basedOn w:val="Normal"/>
    <w:next w:val="Normal"/>
    <w:autoRedefine/>
    <w:uiPriority w:val="39"/>
    <w:unhideWhenUsed/>
    <w:rsid w:val="00F26FB6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41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86BE1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36746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C36746"/>
    <w:pPr>
      <w:spacing w:after="0"/>
    </w:pPr>
  </w:style>
  <w:style w:type="paragraph" w:customStyle="1" w:styleId="perosnla-legenda">
    <w:name w:val="perosnla-legenda"/>
    <w:basedOn w:val="Normal"/>
    <w:link w:val="perosnla-legendaCarter"/>
    <w:qFormat/>
    <w:rsid w:val="00393F8F"/>
    <w:pPr>
      <w:jc w:val="center"/>
    </w:pPr>
  </w:style>
  <w:style w:type="character" w:customStyle="1" w:styleId="perosnla-legendaCarter">
    <w:name w:val="perosnla-legenda Caráter"/>
    <w:basedOn w:val="Tipodeletrapredefinidodopargrafo"/>
    <w:link w:val="perosnla-legenda"/>
    <w:rsid w:val="00393F8F"/>
  </w:style>
  <w:style w:type="paragraph" w:styleId="Cabealho">
    <w:name w:val="header"/>
    <w:basedOn w:val="Normal"/>
    <w:link w:val="CabealhoCarter"/>
    <w:uiPriority w:val="99"/>
    <w:unhideWhenUsed/>
    <w:rsid w:val="00030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30209"/>
  </w:style>
  <w:style w:type="paragraph" w:styleId="Rodap">
    <w:name w:val="footer"/>
    <w:basedOn w:val="Normal"/>
    <w:link w:val="RodapCarter"/>
    <w:uiPriority w:val="99"/>
    <w:unhideWhenUsed/>
    <w:rsid w:val="00030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6A5D-E91E-4DCF-95BE-A41FB2F4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1098</Words>
  <Characters>5932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</dc:creator>
  <cp:keywords/>
  <dc:description/>
  <cp:lastModifiedBy>João Rocha</cp:lastModifiedBy>
  <cp:revision>7</cp:revision>
  <cp:lastPrinted>2023-12-14T00:07:00Z</cp:lastPrinted>
  <dcterms:created xsi:type="dcterms:W3CDTF">2023-12-03T16:28:00Z</dcterms:created>
  <dcterms:modified xsi:type="dcterms:W3CDTF">2023-12-14T00:07:00Z</dcterms:modified>
</cp:coreProperties>
</file>