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BADB3" w14:textId="62B976A9" w:rsidR="00637C06" w:rsidRDefault="00A62425" w:rsidP="00A62425">
      <w:pPr>
        <w:jc w:val="center"/>
        <w:rPr>
          <w:b/>
          <w:bCs/>
          <w:sz w:val="48"/>
          <w:szCs w:val="48"/>
          <w:lang w:val="pt-PT"/>
        </w:rPr>
      </w:pPr>
      <w:r>
        <w:rPr>
          <w:b/>
          <w:bCs/>
          <w:sz w:val="48"/>
          <w:szCs w:val="48"/>
          <w:lang w:val="pt-PT"/>
        </w:rPr>
        <w:t xml:space="preserve">Design Thinking </w:t>
      </w:r>
    </w:p>
    <w:p w14:paraId="477D85AF" w14:textId="357E57C0" w:rsidR="00A62425" w:rsidRDefault="00A62425" w:rsidP="00A62425">
      <w:pPr>
        <w:jc w:val="center"/>
        <w:rPr>
          <w:b/>
          <w:bCs/>
          <w:sz w:val="48"/>
          <w:szCs w:val="48"/>
          <w:lang w:val="pt-PT"/>
        </w:rPr>
      </w:pPr>
    </w:p>
    <w:p w14:paraId="01007FF3" w14:textId="530E5C41" w:rsidR="00EC3781" w:rsidRDefault="00A62425" w:rsidP="00EC3781">
      <w:pPr>
        <w:ind w:firstLine="720"/>
        <w:rPr>
          <w:i/>
          <w:iCs/>
          <w:lang w:val="pt-PT"/>
        </w:rPr>
      </w:pPr>
      <w:r>
        <w:rPr>
          <w:lang w:val="pt-PT"/>
        </w:rPr>
        <w:t xml:space="preserve">Este trabalho foi desenvolvido no âmbito de um dos módulos da cadeira </w:t>
      </w:r>
      <w:r w:rsidRPr="00A62425">
        <w:rPr>
          <w:u w:val="single"/>
          <w:lang w:val="pt-PT"/>
        </w:rPr>
        <w:t>Competências Transferíveis I</w:t>
      </w:r>
      <w:r>
        <w:rPr>
          <w:lang w:val="pt-PT"/>
        </w:rPr>
        <w:t xml:space="preserve">, este que se intitula de </w:t>
      </w:r>
      <w:r w:rsidRPr="00A62425">
        <w:rPr>
          <w:i/>
          <w:iCs/>
          <w:lang w:val="pt-PT"/>
        </w:rPr>
        <w:t>Design Thinking</w:t>
      </w:r>
      <w:r w:rsidR="00C169A2">
        <w:rPr>
          <w:i/>
          <w:iCs/>
          <w:lang w:val="pt-PT"/>
        </w:rPr>
        <w:t xml:space="preserve">. </w:t>
      </w:r>
      <w:r w:rsidR="00575174">
        <w:rPr>
          <w:lang w:val="pt-PT"/>
        </w:rPr>
        <w:t xml:space="preserve">Este nome surge no séc. XXI, este que tem como objetivo encontrar </w:t>
      </w:r>
      <w:r w:rsidR="00C169A2">
        <w:rPr>
          <w:lang w:val="pt-PT"/>
        </w:rPr>
        <w:t xml:space="preserve">estratégias alternativas e </w:t>
      </w:r>
      <w:r w:rsidR="00575174">
        <w:rPr>
          <w:lang w:val="pt-PT"/>
        </w:rPr>
        <w:t>soluções ideais</w:t>
      </w:r>
      <w:r w:rsidR="003F75C9">
        <w:rPr>
          <w:lang w:val="pt-PT"/>
        </w:rPr>
        <w:t xml:space="preserve"> (</w:t>
      </w:r>
      <w:r w:rsidR="00101A49">
        <w:rPr>
          <w:lang w:val="pt-PT"/>
        </w:rPr>
        <w:t>“Mind Map”</w:t>
      </w:r>
      <w:r w:rsidR="003F75C9">
        <w:rPr>
          <w:lang w:val="pt-PT"/>
        </w:rPr>
        <w:t>)</w:t>
      </w:r>
      <w:r w:rsidR="00575174">
        <w:rPr>
          <w:lang w:val="pt-PT"/>
        </w:rPr>
        <w:t>, ou por vezes não tao ideais, criativas para os demais problemas da atualidade, pelo que é bastante utilizado tanto no Design como em inúmeras áreas científicas.</w:t>
      </w:r>
      <w:r w:rsidR="00C169A2">
        <w:rPr>
          <w:lang w:val="pt-PT"/>
        </w:rPr>
        <w:t xml:space="preserve"> Também é um processo de questionamento, pensamento e de trabalho dos seguintes módulos </w:t>
      </w:r>
      <w:r w:rsidR="00C169A2">
        <w:rPr>
          <w:i/>
          <w:iCs/>
          <w:lang w:val="pt-PT"/>
        </w:rPr>
        <w:t>(</w:t>
      </w:r>
      <w:r w:rsidR="00C169A2" w:rsidRPr="00C169A2">
        <w:rPr>
          <w:i/>
          <w:iCs/>
          <w:sz w:val="22"/>
          <w:szCs w:val="22"/>
          <w:lang w:val="pt-PT"/>
        </w:rPr>
        <w:t>Fig.1.1</w:t>
      </w:r>
      <w:r w:rsidR="00C169A2">
        <w:rPr>
          <w:i/>
          <w:iCs/>
          <w:lang w:val="pt-PT"/>
        </w:rPr>
        <w:t>)</w:t>
      </w:r>
      <w:r w:rsidR="00C169A2">
        <w:rPr>
          <w:lang w:val="pt-PT"/>
        </w:rPr>
        <w:t xml:space="preserve">. </w:t>
      </w:r>
      <w:r w:rsidR="003F75C9">
        <w:rPr>
          <w:lang w:val="pt-PT"/>
        </w:rPr>
        <w:t xml:space="preserve">Depois de chegar a várias soluções encontra-se aquela/aquelas que mais se adequam ao problema, às que chamamos de ideais. </w:t>
      </w:r>
      <w:r w:rsidR="00C169A2">
        <w:rPr>
          <w:lang w:val="pt-PT"/>
        </w:rPr>
        <w:t>Ajuda também a desenvolver empatia com os demais</w:t>
      </w:r>
      <w:r w:rsidR="00CC7665">
        <w:rPr>
          <w:lang w:val="pt-PT"/>
        </w:rPr>
        <w:t>, é extremamente útil a decifrar problemas que são desconhecidos e não d</w:t>
      </w:r>
      <w:r w:rsidR="00CC7665" w:rsidRPr="00CC7665">
        <w:rPr>
          <w:lang w:val="pt-PT"/>
        </w:rPr>
        <w:t>ecodificáveis</w:t>
      </w:r>
      <w:r w:rsidR="00CC7665">
        <w:rPr>
          <w:lang w:val="pt-PT"/>
        </w:rPr>
        <w:t xml:space="preserve"> à primeira vista, repartindo o mesmo problema em partes e criando várias ideais em sessões de “</w:t>
      </w:r>
      <w:r w:rsidR="00CC7665" w:rsidRPr="00CC7665">
        <w:rPr>
          <w:i/>
          <w:iCs/>
          <w:lang w:val="pt-PT"/>
        </w:rPr>
        <w:t>brainstorming</w:t>
      </w:r>
      <w:r w:rsidR="00CC7665">
        <w:rPr>
          <w:i/>
          <w:iCs/>
          <w:lang w:val="pt-PT"/>
        </w:rPr>
        <w:t>”</w:t>
      </w:r>
      <w:r w:rsidR="0087288F">
        <w:rPr>
          <w:i/>
          <w:iCs/>
          <w:lang w:val="pt-PT"/>
        </w:rPr>
        <w:t xml:space="preserve"> </w:t>
      </w:r>
      <w:r w:rsidR="00CC7665">
        <w:rPr>
          <w:i/>
          <w:iCs/>
          <w:lang w:val="pt-PT"/>
        </w:rPr>
        <w:t>(</w:t>
      </w:r>
      <w:r w:rsidR="00CC7665">
        <w:rPr>
          <w:lang w:val="pt-PT"/>
        </w:rPr>
        <w:t>“</w:t>
      </w:r>
      <w:r w:rsidR="00CC7665" w:rsidRPr="00CC7665">
        <w:rPr>
          <w:i/>
          <w:iCs/>
          <w:lang w:val="pt-PT"/>
        </w:rPr>
        <w:t>Brainstorming is a method design teams use to generate ideas to solve clearly defined design problems</w:t>
      </w:r>
      <w:r w:rsidR="00CC7665">
        <w:rPr>
          <w:i/>
          <w:iCs/>
          <w:lang w:val="pt-PT"/>
        </w:rPr>
        <w:t>” - |1|)</w:t>
      </w:r>
      <w:r w:rsidR="0087288F">
        <w:rPr>
          <w:i/>
          <w:iCs/>
          <w:lang w:val="pt-PT"/>
        </w:rPr>
        <w:t xml:space="preserve">.  </w:t>
      </w:r>
    </w:p>
    <w:p w14:paraId="68F60373" w14:textId="77777777" w:rsidR="00EC3781" w:rsidRDefault="00EC3781" w:rsidP="00EC3781">
      <w:pPr>
        <w:ind w:firstLine="720"/>
        <w:rPr>
          <w:i/>
          <w:iCs/>
          <w:lang w:val="pt-PT"/>
        </w:rPr>
      </w:pPr>
    </w:p>
    <w:p w14:paraId="4AF93E09" w14:textId="5448F639" w:rsidR="00A62425" w:rsidRDefault="0087288F" w:rsidP="00EC3781">
      <w:pPr>
        <w:ind w:firstLine="720"/>
        <w:rPr>
          <w:i/>
          <w:iCs/>
          <w:lang w:val="en-US"/>
        </w:rPr>
      </w:pPr>
      <w:r w:rsidRPr="0087288F">
        <w:rPr>
          <w:lang w:val="en-US"/>
        </w:rPr>
        <w:t xml:space="preserve">Já dizia o conhecido </w:t>
      </w:r>
      <w:r w:rsidRPr="0087288F">
        <w:rPr>
          <w:i/>
          <w:iCs/>
          <w:lang w:val="en-US"/>
        </w:rPr>
        <w:t>Steve Jobs, “Design is not just what it looks like</w:t>
      </w:r>
      <w:r>
        <w:rPr>
          <w:i/>
          <w:iCs/>
          <w:lang w:val="en-US"/>
        </w:rPr>
        <w:t xml:space="preserve"> and feels like.</w:t>
      </w:r>
      <w:r w:rsidR="003F75C9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Design is how it works.</w:t>
      </w:r>
      <w:r w:rsidRPr="0087288F">
        <w:rPr>
          <w:i/>
          <w:iCs/>
          <w:lang w:val="en-US"/>
        </w:rPr>
        <w:t>”</w:t>
      </w:r>
      <w:r>
        <w:rPr>
          <w:i/>
          <w:iCs/>
          <w:lang w:val="en-US"/>
        </w:rPr>
        <w:t xml:space="preserve"> - </w:t>
      </w:r>
      <w:r w:rsidR="00831237">
        <w:rPr>
          <w:i/>
          <w:iCs/>
          <w:lang w:val="en-US"/>
        </w:rPr>
        <w:t>|2|</w:t>
      </w:r>
    </w:p>
    <w:p w14:paraId="0E1AC117" w14:textId="336E3904" w:rsidR="00EC3781" w:rsidRDefault="00EC3781" w:rsidP="00EC3781">
      <w:pPr>
        <w:ind w:firstLine="720"/>
        <w:rPr>
          <w:i/>
          <w:iCs/>
          <w:lang w:val="en-US"/>
        </w:rPr>
      </w:pPr>
    </w:p>
    <w:p w14:paraId="268E27FF" w14:textId="36A11770" w:rsidR="00EC3781" w:rsidRDefault="00EC3781" w:rsidP="00EC3781">
      <w:pPr>
        <w:ind w:firstLine="720"/>
        <w:rPr>
          <w:i/>
          <w:iCs/>
          <w:lang w:val="en-US"/>
        </w:rPr>
      </w:pPr>
    </w:p>
    <w:p w14:paraId="5D0CE732" w14:textId="77777777" w:rsidR="00EC3781" w:rsidRPr="0087288F" w:rsidRDefault="00EC3781" w:rsidP="00EC3781">
      <w:pPr>
        <w:ind w:firstLine="720"/>
        <w:rPr>
          <w:i/>
          <w:iCs/>
          <w:lang w:val="en-US"/>
        </w:rPr>
      </w:pPr>
    </w:p>
    <w:p w14:paraId="51267F38" w14:textId="4CEB79AF" w:rsidR="00C27F30" w:rsidRPr="0087288F" w:rsidRDefault="00C27F30" w:rsidP="00A62425">
      <w:pPr>
        <w:rPr>
          <w:lang w:val="en-US"/>
        </w:rPr>
      </w:pPr>
    </w:p>
    <w:p w14:paraId="00A80F76" w14:textId="1B53504D" w:rsidR="00C27F30" w:rsidRDefault="00C169A2" w:rsidP="00A62425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1B9FD1C" wp14:editId="7214998B">
            <wp:extent cx="5731510" cy="3119755"/>
            <wp:effectExtent l="0" t="0" r="0" b="444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558A" w14:textId="778781AE" w:rsidR="00C169A2" w:rsidRDefault="00C169A2" w:rsidP="00C169A2">
      <w:pPr>
        <w:jc w:val="center"/>
        <w:rPr>
          <w:i/>
          <w:iCs/>
          <w:sz w:val="22"/>
          <w:szCs w:val="22"/>
          <w:lang w:val="pt-PT"/>
        </w:rPr>
      </w:pPr>
      <w:r w:rsidRPr="00C169A2">
        <w:rPr>
          <w:i/>
          <w:iCs/>
          <w:sz w:val="22"/>
          <w:szCs w:val="22"/>
          <w:lang w:val="pt-PT"/>
        </w:rPr>
        <w:t>Fig.1.1 – Design Thinking</w:t>
      </w:r>
    </w:p>
    <w:p w14:paraId="2486D631" w14:textId="63D3D184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5019AC3D" w14:textId="03F18099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62DF184A" w14:textId="23B3BD41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41702F72" w14:textId="07D8F12C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28A8E6C6" w14:textId="72A9FFD6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7EC8A0A3" w14:textId="71C77CA1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0D053097" w14:textId="1B25CD53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1442B309" w14:textId="5DDB177D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39211198" w14:textId="44ACBF5F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32368078" w14:textId="6FEB5714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32789227" w14:textId="568BAD9F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4790833B" w14:textId="0E073971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463350B5" w14:textId="39AC137C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19744CD2" w14:textId="1DB3E6CA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19A98656" w14:textId="17935880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733D59A9" w14:textId="7EACA8CD" w:rsidR="00F4274B" w:rsidRDefault="00101A49" w:rsidP="00C169A2">
      <w:pPr>
        <w:jc w:val="center"/>
        <w:rPr>
          <w:b/>
          <w:bCs/>
          <w:i/>
          <w:iCs/>
          <w:sz w:val="44"/>
          <w:szCs w:val="44"/>
          <w:lang w:val="pt-PT"/>
        </w:rPr>
      </w:pPr>
      <w:r w:rsidRPr="00101A49">
        <w:rPr>
          <w:b/>
          <w:bCs/>
          <w:i/>
          <w:iCs/>
          <w:sz w:val="44"/>
          <w:szCs w:val="44"/>
          <w:lang w:val="pt-PT"/>
        </w:rPr>
        <w:t>Mind Map</w:t>
      </w:r>
      <w:r w:rsidR="00F4274B">
        <w:rPr>
          <w:b/>
          <w:bCs/>
          <w:i/>
          <w:iCs/>
          <w:sz w:val="44"/>
          <w:szCs w:val="44"/>
          <w:lang w:val="pt-PT"/>
        </w:rPr>
        <w:t xml:space="preserve"> </w:t>
      </w:r>
    </w:p>
    <w:p w14:paraId="0AB6F661" w14:textId="4C88ABEB" w:rsidR="00CC7665" w:rsidRPr="00101A49" w:rsidRDefault="00F4274B" w:rsidP="00C169A2">
      <w:pPr>
        <w:jc w:val="center"/>
        <w:rPr>
          <w:b/>
          <w:bCs/>
          <w:i/>
          <w:iCs/>
          <w:sz w:val="44"/>
          <w:szCs w:val="44"/>
          <w:lang w:val="pt-PT"/>
        </w:rPr>
      </w:pPr>
      <w:r>
        <w:rPr>
          <w:i/>
          <w:iCs/>
          <w:sz w:val="36"/>
          <w:szCs w:val="36"/>
          <w:lang w:val="pt-PT"/>
        </w:rPr>
        <w:t>(</w:t>
      </w:r>
      <w:r w:rsidRPr="00F4274B">
        <w:rPr>
          <w:i/>
          <w:iCs/>
          <w:sz w:val="36"/>
          <w:szCs w:val="36"/>
          <w:lang w:val="pt-PT"/>
        </w:rPr>
        <w:t>As inúmeras ideais desenvolvidas pelo grupo de trabalho</w:t>
      </w:r>
      <w:r w:rsidR="00CC2666">
        <w:rPr>
          <w:i/>
          <w:iCs/>
          <w:sz w:val="36"/>
          <w:szCs w:val="36"/>
          <w:lang w:val="pt-PT"/>
        </w:rPr>
        <w:t>, de forma a encontrar A melhor ideia</w:t>
      </w:r>
      <w:r>
        <w:rPr>
          <w:i/>
          <w:iCs/>
          <w:sz w:val="36"/>
          <w:szCs w:val="36"/>
          <w:lang w:val="pt-PT"/>
        </w:rPr>
        <w:t>)</w:t>
      </w:r>
    </w:p>
    <w:p w14:paraId="041808BA" w14:textId="27350565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0DE190EF" w14:textId="152106C0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0ECCB7CA" w14:textId="5EB36728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3895684" w14:textId="66C8D42D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4180B477" w14:textId="01980536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400CA323" w14:textId="18DF8C0E" w:rsidR="003F75C9" w:rsidRDefault="00F4274B" w:rsidP="00F4274B">
      <w:pPr>
        <w:jc w:val="center"/>
        <w:rPr>
          <w:i/>
          <w:iCs/>
          <w:sz w:val="22"/>
          <w:szCs w:val="22"/>
          <w:lang w:val="pt-PT"/>
        </w:rPr>
      </w:pPr>
      <w:r>
        <w:rPr>
          <w:i/>
          <w:iCs/>
          <w:noProof/>
          <w:sz w:val="22"/>
          <w:szCs w:val="22"/>
          <w:lang w:val="pt-PT"/>
        </w:rPr>
        <w:drawing>
          <wp:inline distT="0" distB="0" distL="0" distR="0" wp14:anchorId="530CC70F" wp14:editId="2BC583CC">
            <wp:extent cx="5984460" cy="4561609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325" cy="46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0E7" w14:textId="6FE44757" w:rsidR="003F75C9" w:rsidRDefault="003F75C9" w:rsidP="00F001D8">
      <w:pPr>
        <w:rPr>
          <w:i/>
          <w:iCs/>
          <w:sz w:val="22"/>
          <w:szCs w:val="22"/>
          <w:lang w:val="pt-PT"/>
        </w:rPr>
      </w:pPr>
    </w:p>
    <w:p w14:paraId="2391C440" w14:textId="6AECF532" w:rsidR="003F75C9" w:rsidRDefault="00EC3781" w:rsidP="00C169A2">
      <w:pPr>
        <w:jc w:val="center"/>
        <w:rPr>
          <w:i/>
          <w:iCs/>
          <w:sz w:val="22"/>
          <w:szCs w:val="22"/>
          <w:lang w:val="pt-PT"/>
        </w:rPr>
      </w:pPr>
      <w:r>
        <w:rPr>
          <w:i/>
          <w:iCs/>
          <w:sz w:val="22"/>
          <w:szCs w:val="22"/>
          <w:lang w:val="pt-PT"/>
        </w:rPr>
        <w:t>Fig.1.2 – Mind Map</w:t>
      </w:r>
    </w:p>
    <w:p w14:paraId="0C1ECC4F" w14:textId="12087C79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0E21088E" w14:textId="2451E90F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566A423" w14:textId="7DB3BBB0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3343B35" w14:textId="26810FFE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3091D2C" w14:textId="5FB0DB21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ED35908" w14:textId="2D0B4BCB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56773F4" w14:textId="7E2B5B34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59D890EB" w14:textId="643C7584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E75233D" w14:textId="6ED5D6A4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C98389B" w14:textId="16C062DC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B77128D" w14:textId="77777777" w:rsidR="009300F0" w:rsidRDefault="00EC3781" w:rsidP="00EC3781">
      <w:pPr>
        <w:ind w:firstLine="720"/>
        <w:rPr>
          <w:b/>
          <w:bCs/>
          <w:u w:val="single"/>
          <w:lang w:val="pt-PT"/>
        </w:rPr>
      </w:pPr>
      <w:r>
        <w:rPr>
          <w:lang w:val="pt-PT"/>
        </w:rPr>
        <w:t>Tendo-se construído o “Mind Map” indicado na Fig.1.2, é possível observar que surgiram inúmeras ideias, tendo como base os “</w:t>
      </w:r>
      <w:r w:rsidRPr="00EC3781">
        <w:rPr>
          <w:b/>
          <w:bCs/>
          <w:u w:val="single"/>
          <w:lang w:val="pt-PT"/>
        </w:rPr>
        <w:t>17 Sustainable Development Goals</w:t>
      </w:r>
      <w:r>
        <w:rPr>
          <w:b/>
          <w:bCs/>
          <w:u w:val="single"/>
          <w:lang w:val="pt-PT"/>
        </w:rPr>
        <w:t xml:space="preserve">” </w:t>
      </w:r>
    </w:p>
    <w:p w14:paraId="6D9D4F83" w14:textId="1DF5890B" w:rsidR="003F75C9" w:rsidRDefault="00EC3781" w:rsidP="009300F0">
      <w:pPr>
        <w:rPr>
          <w:lang w:val="pt-PT"/>
        </w:rPr>
      </w:pPr>
      <w:r>
        <w:rPr>
          <w:lang w:val="pt-PT"/>
        </w:rPr>
        <w:t>(17 Objetivos de Desenvolvimento Sustentável</w:t>
      </w:r>
      <w:r w:rsidR="009300F0">
        <w:rPr>
          <w:lang w:val="pt-PT"/>
        </w:rPr>
        <w:t xml:space="preserve"> – Fig.1.3</w:t>
      </w:r>
      <w:r>
        <w:rPr>
          <w:lang w:val="pt-PT"/>
        </w:rPr>
        <w:t xml:space="preserve">). Inúmeros países surgiram com a ideia de criação destes objetivos a meados de Setembro de 2015, tendo como principais finalidades proteger o planeta Terra, acabar com a pobreza mundial e garantir acima de tudo prosperidade entre os demais |3|. </w:t>
      </w:r>
    </w:p>
    <w:p w14:paraId="0700C6E3" w14:textId="3098923F" w:rsidR="00544876" w:rsidRDefault="00517919" w:rsidP="00517919">
      <w:pPr>
        <w:ind w:firstLine="720"/>
        <w:rPr>
          <w:lang w:val="pt-PT"/>
        </w:rPr>
      </w:pPr>
      <w:r>
        <w:rPr>
          <w:lang w:val="pt-PT"/>
        </w:rPr>
        <w:t xml:space="preserve">Analisando os </w:t>
      </w:r>
      <w:r w:rsidRPr="00517919">
        <w:rPr>
          <w:lang w:val="pt-PT"/>
        </w:rPr>
        <w:t>incomensuráveis</w:t>
      </w:r>
      <w:r>
        <w:rPr>
          <w:lang w:val="pt-PT"/>
        </w:rPr>
        <w:t xml:space="preserve"> 17 objetivos, surgiu </w:t>
      </w:r>
      <w:r w:rsidRPr="00517919">
        <w:rPr>
          <w:b/>
          <w:bCs/>
          <w:lang w:val="pt-PT"/>
        </w:rPr>
        <w:t>A IDEIA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>(</w:t>
      </w:r>
      <w:r w:rsidRPr="00517919">
        <w:rPr>
          <w:rFonts w:ascii="Apple Color Emoji" w:hAnsi="Apple Color Emoji" w:cs="Apple Color Emoji"/>
          <w:lang w:val="pt-PT"/>
        </w:rPr>
        <w:t>💡</w:t>
      </w:r>
      <w:r>
        <w:rPr>
          <w:lang w:val="pt-PT"/>
        </w:rPr>
        <w:t xml:space="preserve">) principal deste trabalho. </w:t>
      </w:r>
      <w:r w:rsidRPr="00517919">
        <w:rPr>
          <w:b/>
          <w:bCs/>
          <w:lang w:val="pt-PT"/>
        </w:rPr>
        <w:t>MICROWAVE BED!</w:t>
      </w:r>
      <w:r w:rsidR="00544876">
        <w:rPr>
          <w:b/>
          <w:bCs/>
          <w:lang w:val="pt-PT"/>
        </w:rPr>
        <w:t xml:space="preserve"> </w:t>
      </w:r>
      <w:r w:rsidR="00544876">
        <w:rPr>
          <w:lang w:val="pt-PT"/>
        </w:rPr>
        <w:t>Essa ideia consistindo numa cama/máquina em que seja possível dormir 8 horas de sono, apenas prescindindo de 1 hora de 24 horas que constituem um dia, o quão incrível e revolucionário seria este equipamento? E o aproveitamento de 23 horas por dia?</w:t>
      </w:r>
    </w:p>
    <w:p w14:paraId="194B51AE" w14:textId="096D03C7" w:rsidR="00517919" w:rsidRDefault="00544876" w:rsidP="00517919">
      <w:pPr>
        <w:ind w:firstLine="720"/>
        <w:rPr>
          <w:lang w:val="pt-PT"/>
        </w:rPr>
      </w:pPr>
      <w:r>
        <w:rPr>
          <w:lang w:val="pt-PT"/>
        </w:rPr>
        <w:t>Se pensarmos bem sobre a quantidade de horas que perdemos durante uma vida inteira, é absolutamente ridículo, visto que passamos em média 1/3 desta a dormir, ou seja a NÃO ser lucrativos</w:t>
      </w:r>
      <w:r w:rsidR="007857FB">
        <w:rPr>
          <w:lang w:val="pt-PT"/>
        </w:rPr>
        <w:t>.</w:t>
      </w:r>
      <w:r w:rsidR="00A918E0">
        <w:rPr>
          <w:lang w:val="pt-PT"/>
        </w:rPr>
        <w:t xml:space="preserve"> Muitos podem achar que “dormir” é a melhor coisa da vida como outros podem achar que é “comer”, porém</w:t>
      </w:r>
      <w:r w:rsidR="009300F0">
        <w:rPr>
          <w:lang w:val="pt-PT"/>
        </w:rPr>
        <w:t>,</w:t>
      </w:r>
      <w:r w:rsidR="00A918E0">
        <w:rPr>
          <w:lang w:val="pt-PT"/>
        </w:rPr>
        <w:t xml:space="preserve"> chega a um momento que é percetível o quão sobrestimado </w:t>
      </w:r>
      <w:r w:rsidR="009300F0">
        <w:rPr>
          <w:lang w:val="pt-PT"/>
        </w:rPr>
        <w:t xml:space="preserve">e mal aproveitada </w:t>
      </w:r>
      <w:r w:rsidR="00A918E0">
        <w:rPr>
          <w:lang w:val="pt-PT"/>
        </w:rPr>
        <w:t>a ideia de dormir é.</w:t>
      </w:r>
    </w:p>
    <w:p w14:paraId="6D21DB6D" w14:textId="46EBCC4C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4F39551" w14:textId="2FB408E9" w:rsidR="003F75C9" w:rsidRPr="009300F0" w:rsidRDefault="003F75C9" w:rsidP="009300F0">
      <w:pPr>
        <w:rPr>
          <w:i/>
          <w:iCs/>
          <w:sz w:val="22"/>
          <w:szCs w:val="22"/>
          <w:lang w:val="pt-PT"/>
        </w:rPr>
      </w:pPr>
    </w:p>
    <w:p w14:paraId="28C6AD3C" w14:textId="3E590207" w:rsidR="003F75C9" w:rsidRPr="00A918E0" w:rsidRDefault="00D47797" w:rsidP="00C169A2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77AF9C68" wp14:editId="7C778009">
            <wp:extent cx="5731510" cy="2436495"/>
            <wp:effectExtent l="0" t="0" r="0" b="190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923" w14:textId="73FE9C0C" w:rsidR="003F75C9" w:rsidRPr="00A918E0" w:rsidRDefault="003F75C9" w:rsidP="00C169A2">
      <w:pPr>
        <w:jc w:val="center"/>
        <w:rPr>
          <w:i/>
          <w:iCs/>
          <w:sz w:val="22"/>
          <w:szCs w:val="22"/>
          <w:lang w:val="en-US"/>
        </w:rPr>
      </w:pPr>
    </w:p>
    <w:p w14:paraId="09B56DC7" w14:textId="2351DF17" w:rsidR="003F75C9" w:rsidRPr="00A918E0" w:rsidRDefault="00D47797" w:rsidP="00C169A2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>Fig.1.3 – 17 ODS</w:t>
      </w:r>
    </w:p>
    <w:p w14:paraId="2B29D58E" w14:textId="7EF2631A" w:rsidR="003F75C9" w:rsidRPr="00A918E0" w:rsidRDefault="003F75C9" w:rsidP="00C169A2">
      <w:pPr>
        <w:jc w:val="center"/>
        <w:rPr>
          <w:i/>
          <w:iCs/>
          <w:sz w:val="22"/>
          <w:szCs w:val="22"/>
          <w:lang w:val="en-US"/>
        </w:rPr>
      </w:pPr>
    </w:p>
    <w:p w14:paraId="33D0D754" w14:textId="760B3808" w:rsidR="003F75C9" w:rsidRPr="00A918E0" w:rsidRDefault="003F75C9" w:rsidP="00C169A2">
      <w:pPr>
        <w:jc w:val="center"/>
        <w:rPr>
          <w:i/>
          <w:iCs/>
          <w:sz w:val="22"/>
          <w:szCs w:val="22"/>
          <w:lang w:val="en-US"/>
        </w:rPr>
      </w:pPr>
    </w:p>
    <w:p w14:paraId="55817371" w14:textId="77777777" w:rsidR="009300F0" w:rsidRDefault="009300F0" w:rsidP="009300F0">
      <w:pPr>
        <w:ind w:firstLine="720"/>
        <w:rPr>
          <w:lang w:val="pt-PT"/>
        </w:rPr>
      </w:pPr>
    </w:p>
    <w:p w14:paraId="62368B9E" w14:textId="6E964F7E" w:rsidR="009300F0" w:rsidRDefault="009300F0" w:rsidP="009300F0">
      <w:pPr>
        <w:ind w:firstLine="720"/>
        <w:rPr>
          <w:i/>
          <w:iCs/>
        </w:rPr>
      </w:pPr>
      <w:r w:rsidRPr="00A918E0">
        <w:rPr>
          <w:i/>
          <w:iCs/>
          <w:lang w:val="en-US"/>
        </w:rPr>
        <w:t>“</w:t>
      </w:r>
      <w:r w:rsidRPr="00A918E0">
        <w:rPr>
          <w:i/>
          <w:iCs/>
        </w:rPr>
        <w:t>Sleep is highly overrated, Marmee; especially when there are books to be read. I shall sleep when I am dead and have enough of it.</w:t>
      </w:r>
      <w:r w:rsidRPr="00A918E0">
        <w:rPr>
          <w:i/>
          <w:iCs/>
          <w:lang w:val="en-US"/>
        </w:rPr>
        <w:t>”</w:t>
      </w:r>
      <w:r w:rsidRPr="00A918E0">
        <w:rPr>
          <w:i/>
          <w:iCs/>
        </w:rPr>
        <w:t xml:space="preserve"> </w:t>
      </w:r>
      <w:r w:rsidRPr="00A918E0">
        <w:rPr>
          <w:i/>
          <w:iCs/>
          <w:lang w:val="en-US"/>
        </w:rPr>
        <w:t xml:space="preserve">- </w:t>
      </w:r>
      <w:r w:rsidRPr="00A918E0">
        <w:rPr>
          <w:i/>
          <w:iCs/>
        </w:rPr>
        <w:t>H.L. Stephens</w:t>
      </w:r>
    </w:p>
    <w:p w14:paraId="17748FE2" w14:textId="6DC0955C" w:rsidR="009300F0" w:rsidRDefault="009300F0" w:rsidP="009300F0">
      <w:pPr>
        <w:ind w:firstLine="720"/>
        <w:rPr>
          <w:i/>
          <w:iCs/>
        </w:rPr>
      </w:pPr>
    </w:p>
    <w:p w14:paraId="102ED679" w14:textId="77777777" w:rsidR="009300F0" w:rsidRPr="00A918E0" w:rsidRDefault="009300F0" w:rsidP="009300F0">
      <w:pPr>
        <w:ind w:firstLine="720"/>
        <w:rPr>
          <w:i/>
          <w:iCs/>
        </w:rPr>
      </w:pPr>
    </w:p>
    <w:p w14:paraId="619716DF" w14:textId="77777777" w:rsidR="009300F0" w:rsidRPr="00A918E0" w:rsidRDefault="009300F0" w:rsidP="009300F0">
      <w:pPr>
        <w:rPr>
          <w:i/>
          <w:iCs/>
          <w:sz w:val="22"/>
          <w:szCs w:val="22"/>
        </w:rPr>
      </w:pPr>
    </w:p>
    <w:p w14:paraId="7C55471E" w14:textId="6E5A9CBA" w:rsidR="009300F0" w:rsidRDefault="009300F0" w:rsidP="009300F0">
      <w:pPr>
        <w:rPr>
          <w:lang w:val="pt-PT"/>
        </w:rPr>
      </w:pPr>
      <w:r>
        <w:rPr>
          <w:lang w:val="en-US"/>
        </w:rPr>
        <w:lastRenderedPageBreak/>
        <w:tab/>
      </w:r>
      <w:r w:rsidRPr="009300F0">
        <w:rPr>
          <w:lang w:val="pt-PT"/>
        </w:rPr>
        <w:t>Com toda a informação que nos</w:t>
      </w:r>
      <w:r>
        <w:rPr>
          <w:lang w:val="pt-PT"/>
        </w:rPr>
        <w:t xml:space="preserve"> foi transmitida nas aulas deste módulo, Design Thinking, seria impossível sequer pensar numa única ideia, ou seja, encontrar uma ideia e fixarmos a mesma </w:t>
      </w:r>
      <w:r>
        <w:rPr>
          <w:lang w:val="pt-PT"/>
        </w:rPr>
        <w:t xml:space="preserve">sem sequer </w:t>
      </w:r>
      <w:r>
        <w:rPr>
          <w:lang w:val="pt-PT"/>
        </w:rPr>
        <w:t xml:space="preserve">tentar descobrir outras, </w:t>
      </w:r>
      <w:r>
        <w:rPr>
          <w:lang w:val="pt-PT"/>
        </w:rPr>
        <w:t xml:space="preserve">pois </w:t>
      </w:r>
      <w:r>
        <w:rPr>
          <w:lang w:val="pt-PT"/>
        </w:rPr>
        <w:t>não existe NUNCA só uma solução/ideia para o mesmo problema</w:t>
      </w:r>
      <w:r>
        <w:rPr>
          <w:lang w:val="pt-PT"/>
        </w:rPr>
        <w:t>, existem uma série delas</w:t>
      </w:r>
      <w:r>
        <w:rPr>
          <w:lang w:val="pt-PT"/>
        </w:rPr>
        <w:t>.</w:t>
      </w:r>
      <w:r>
        <w:rPr>
          <w:lang w:val="pt-PT"/>
        </w:rPr>
        <w:t xml:space="preserve"> Também seria inacreditável não olhar para os </w:t>
      </w:r>
      <w:r w:rsidRPr="009300F0">
        <w:rPr>
          <w:b/>
          <w:bCs/>
          <w:lang w:val="pt-PT"/>
        </w:rPr>
        <w:t>17 ODS</w:t>
      </w:r>
      <w:r w:rsidR="006914A9">
        <w:rPr>
          <w:b/>
          <w:bCs/>
          <w:lang w:val="pt-PT"/>
        </w:rPr>
        <w:t xml:space="preserve"> </w:t>
      </w:r>
      <w:r w:rsidR="006914A9">
        <w:rPr>
          <w:lang w:val="pt-PT"/>
        </w:rPr>
        <w:t xml:space="preserve">no desenvolvimento deste trabalho e desta ideia, pelo que a </w:t>
      </w:r>
      <w:r w:rsidR="006914A9" w:rsidRPr="006914A9">
        <w:rPr>
          <w:i/>
          <w:iCs/>
          <w:lang w:val="pt-PT"/>
        </w:rPr>
        <w:t>MicroWave Be</w:t>
      </w:r>
      <w:r w:rsidR="006914A9">
        <w:rPr>
          <w:i/>
          <w:iCs/>
          <w:lang w:val="pt-PT"/>
        </w:rPr>
        <w:t xml:space="preserve">d </w:t>
      </w:r>
      <w:r w:rsidR="006914A9">
        <w:rPr>
          <w:lang w:val="pt-PT"/>
        </w:rPr>
        <w:t>segue os seguintes objetivos (</w:t>
      </w:r>
      <w:r w:rsidR="000C560C">
        <w:rPr>
          <w:lang w:val="pt-PT"/>
        </w:rPr>
        <w:t xml:space="preserve">1- No Poverty; </w:t>
      </w:r>
      <w:r w:rsidR="006914A9" w:rsidRPr="006914A9">
        <w:rPr>
          <w:i/>
          <w:iCs/>
          <w:lang w:val="pt-PT"/>
        </w:rPr>
        <w:t>7 – Affordable and Clean Energ</w:t>
      </w:r>
      <w:r w:rsidR="006914A9">
        <w:rPr>
          <w:i/>
          <w:iCs/>
          <w:lang w:val="pt-PT"/>
        </w:rPr>
        <w:t>y</w:t>
      </w:r>
      <w:r w:rsidR="006914A9" w:rsidRPr="006914A9">
        <w:rPr>
          <w:i/>
          <w:iCs/>
          <w:lang w:val="pt-PT"/>
        </w:rPr>
        <w:t>; 9 – Industry, Innovation and Infrastructre</w:t>
      </w:r>
      <w:r w:rsidR="002212EF">
        <w:rPr>
          <w:i/>
          <w:iCs/>
          <w:lang w:val="pt-PT"/>
        </w:rPr>
        <w:t xml:space="preserve">; </w:t>
      </w:r>
      <w:r w:rsidR="006914A9" w:rsidRPr="006914A9">
        <w:rPr>
          <w:i/>
          <w:iCs/>
          <w:lang w:val="pt-PT"/>
        </w:rPr>
        <w:t>12 – Responsible Consuption and Production</w:t>
      </w:r>
      <w:r w:rsidR="006914A9">
        <w:rPr>
          <w:lang w:val="pt-PT"/>
        </w:rPr>
        <w:t xml:space="preserve">). </w:t>
      </w:r>
    </w:p>
    <w:p w14:paraId="38393E9D" w14:textId="77777777" w:rsidR="002212EF" w:rsidRDefault="002212EF" w:rsidP="009300F0">
      <w:pPr>
        <w:rPr>
          <w:lang w:val="pt-PT"/>
        </w:rPr>
      </w:pPr>
    </w:p>
    <w:p w14:paraId="2E1BC2FB" w14:textId="59C79157" w:rsidR="006914A9" w:rsidRPr="006914A9" w:rsidRDefault="006914A9" w:rsidP="009300F0">
      <w:pPr>
        <w:rPr>
          <w:lang w:val="pt-PT"/>
        </w:rPr>
      </w:pPr>
      <w:r>
        <w:rPr>
          <w:lang w:val="pt-PT"/>
        </w:rPr>
        <w:tab/>
        <w:t xml:space="preserve">Esta </w:t>
      </w:r>
      <w:r w:rsidRPr="002212EF">
        <w:rPr>
          <w:b/>
          <w:bCs/>
          <w:i/>
          <w:iCs/>
          <w:lang w:val="pt-PT"/>
        </w:rPr>
        <w:t>MicroWave Bed</w:t>
      </w:r>
      <w:r w:rsidR="002212EF">
        <w:rPr>
          <w:lang w:val="pt-PT"/>
        </w:rPr>
        <w:t xml:space="preserve"> é carregada por energia renovável, painéis solares mais concretamente, pelo que obedece ao objetivo número 7, este equipamento nos dias de hoje é revolucionário e extremamente inovador, principalmente para quem pref passar o tempo a ser lucrativo, seguindo o objetivo número 9. Falando do objetivo número 12, este consiste em fazer mais e melhor no menor custo</w:t>
      </w:r>
      <w:r w:rsidR="000C560C">
        <w:rPr>
          <w:lang w:val="pt-PT"/>
        </w:rPr>
        <w:t>, ou seja, uma produção responsável tendo em conta as necessidades da população e atingindo toda a população, objetivo número 1.</w:t>
      </w:r>
    </w:p>
    <w:p w14:paraId="0160C7B2" w14:textId="78D9AD3C" w:rsidR="003F75C9" w:rsidRPr="009300F0" w:rsidRDefault="003F75C9" w:rsidP="004B12F2">
      <w:pPr>
        <w:rPr>
          <w:i/>
          <w:iCs/>
          <w:sz w:val="22"/>
          <w:szCs w:val="22"/>
          <w:lang w:val="pt-PT"/>
        </w:rPr>
      </w:pPr>
    </w:p>
    <w:p w14:paraId="51D7D221" w14:textId="5FA5209E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5CE12510" w14:textId="4457C495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61D65F0" w14:textId="60DC91E9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08D67CE0" w14:textId="4FEA505A" w:rsidR="003F75C9" w:rsidRPr="009300F0" w:rsidRDefault="00031E8B" w:rsidP="00C169A2">
      <w:pPr>
        <w:jc w:val="center"/>
        <w:rPr>
          <w:i/>
          <w:iCs/>
          <w:sz w:val="22"/>
          <w:szCs w:val="22"/>
          <w:lang w:val="pt-PT"/>
        </w:rPr>
      </w:pPr>
      <w:r>
        <w:rPr>
          <w:i/>
          <w:iCs/>
          <w:noProof/>
          <w:sz w:val="22"/>
          <w:szCs w:val="22"/>
          <w:lang w:val="pt-PT"/>
        </w:rPr>
        <w:drawing>
          <wp:inline distT="0" distB="0" distL="0" distR="0" wp14:anchorId="6B1979CA" wp14:editId="4BB0C345">
            <wp:extent cx="5731510" cy="3449955"/>
            <wp:effectExtent l="0" t="0" r="0" b="4445"/>
            <wp:docPr id="3" name="Picture 3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129E" w14:textId="7340F576" w:rsidR="003F75C9" w:rsidRPr="009300F0" w:rsidRDefault="004B12F2" w:rsidP="00C169A2">
      <w:pPr>
        <w:jc w:val="center"/>
        <w:rPr>
          <w:i/>
          <w:iCs/>
          <w:sz w:val="22"/>
          <w:szCs w:val="22"/>
          <w:lang w:val="pt-PT"/>
        </w:rPr>
      </w:pPr>
      <w:r>
        <w:rPr>
          <w:i/>
          <w:iCs/>
          <w:sz w:val="22"/>
          <w:szCs w:val="22"/>
          <w:lang w:val="pt-PT"/>
        </w:rPr>
        <w:t>Fig.1.4 – Protótipo MicroWave bed</w:t>
      </w:r>
    </w:p>
    <w:p w14:paraId="1C0FB906" w14:textId="2239CE95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EB6F4D6" w14:textId="6BDB6CE3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5BED34AD" w14:textId="31F814F6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56704380" w14:textId="2BDA6064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3B09C77" w14:textId="596F6DA7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2CE7337" w14:textId="6526CCC3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C8A2F22" w14:textId="7C3EDA1A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24224D7" w14:textId="0E8BF64B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65F72000" w14:textId="54939CE8" w:rsidR="003F75C9" w:rsidRPr="009300F0" w:rsidRDefault="003F75C9" w:rsidP="004B12F2">
      <w:pPr>
        <w:rPr>
          <w:i/>
          <w:iCs/>
          <w:sz w:val="22"/>
          <w:szCs w:val="22"/>
          <w:lang w:val="pt-PT"/>
        </w:rPr>
      </w:pPr>
    </w:p>
    <w:p w14:paraId="3DF74241" w14:textId="51B58683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3BF633B2" w14:textId="6F2A00EA" w:rsidR="003F75C9" w:rsidRPr="009300F0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3971F543" w14:textId="41881EAC" w:rsidR="003F75C9" w:rsidRDefault="00F4274B" w:rsidP="00F4274B">
      <w:pPr>
        <w:rPr>
          <w:b/>
          <w:bCs/>
          <w:i/>
          <w:iCs/>
          <w:sz w:val="32"/>
          <w:szCs w:val="32"/>
          <w:lang w:val="pt-PT"/>
        </w:rPr>
      </w:pPr>
      <w:r w:rsidRPr="00F4274B">
        <w:rPr>
          <w:b/>
          <w:bCs/>
          <w:i/>
          <w:iCs/>
          <w:sz w:val="32"/>
          <w:szCs w:val="32"/>
          <w:lang w:val="pt-PT"/>
        </w:rPr>
        <w:t>Trabalho desenvolvido por:</w:t>
      </w:r>
    </w:p>
    <w:p w14:paraId="1E0D94B6" w14:textId="77777777" w:rsidR="00EF24E9" w:rsidRDefault="00EF24E9" w:rsidP="00F4274B">
      <w:pPr>
        <w:rPr>
          <w:b/>
          <w:bCs/>
          <w:i/>
          <w:iCs/>
          <w:sz w:val="32"/>
          <w:szCs w:val="32"/>
          <w:lang w:val="pt-PT"/>
        </w:rPr>
      </w:pPr>
    </w:p>
    <w:p w14:paraId="2171A980" w14:textId="3B493C4A" w:rsidR="00F4274B" w:rsidRDefault="00F4274B" w:rsidP="00F4274B">
      <w:pPr>
        <w:pStyle w:val="ListParagraph"/>
        <w:numPr>
          <w:ilvl w:val="0"/>
          <w:numId w:val="9"/>
        </w:numPr>
        <w:rPr>
          <w:sz w:val="32"/>
          <w:szCs w:val="32"/>
          <w:lang w:val="pt-PT"/>
        </w:rPr>
      </w:pPr>
      <w:r w:rsidRPr="00F4274B">
        <w:rPr>
          <w:sz w:val="32"/>
          <w:szCs w:val="32"/>
          <w:lang w:val="pt-PT"/>
        </w:rPr>
        <w:t>Bernardo Marçal</w:t>
      </w:r>
      <w:r>
        <w:rPr>
          <w:sz w:val="32"/>
          <w:szCs w:val="32"/>
          <w:lang w:val="pt-PT"/>
        </w:rPr>
        <w:t xml:space="preserve"> (103</w:t>
      </w:r>
      <w:r w:rsidR="00624D7C">
        <w:rPr>
          <w:sz w:val="32"/>
          <w:szCs w:val="32"/>
          <w:lang w:val="pt-PT"/>
        </w:rPr>
        <w:t xml:space="preserve">236 - </w:t>
      </w:r>
      <w:hyperlink r:id="rId9" w:history="1">
        <w:r w:rsidR="00517919" w:rsidRPr="00D72B58">
          <w:rPr>
            <w:rStyle w:val="Hyperlink"/>
            <w:sz w:val="32"/>
            <w:szCs w:val="32"/>
            <w:lang w:val="pt-PT"/>
          </w:rPr>
          <w:t>bernardo.marcal@ua.pt</w:t>
        </w:r>
      </w:hyperlink>
      <w:r w:rsidR="00624D7C">
        <w:rPr>
          <w:sz w:val="32"/>
          <w:szCs w:val="32"/>
          <w:lang w:val="pt-PT"/>
        </w:rPr>
        <w:t xml:space="preserve"> </w:t>
      </w:r>
      <w:r>
        <w:rPr>
          <w:sz w:val="32"/>
          <w:szCs w:val="32"/>
          <w:lang w:val="pt-PT"/>
        </w:rPr>
        <w:t>)</w:t>
      </w:r>
    </w:p>
    <w:p w14:paraId="5C3F6705" w14:textId="09455305" w:rsidR="00F4274B" w:rsidRDefault="00F4274B" w:rsidP="00F4274B">
      <w:pPr>
        <w:pStyle w:val="ListParagraph"/>
        <w:numPr>
          <w:ilvl w:val="0"/>
          <w:numId w:val="9"/>
        </w:num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João Ferreira (103037 – </w:t>
      </w:r>
      <w:hyperlink r:id="rId10" w:history="1">
        <w:r w:rsidR="00624D7C" w:rsidRPr="00326FCD">
          <w:rPr>
            <w:rStyle w:val="Hyperlink"/>
            <w:sz w:val="32"/>
            <w:szCs w:val="32"/>
            <w:lang w:val="pt-PT"/>
          </w:rPr>
          <w:t>ferreiraafonsojoao@ua.pt</w:t>
        </w:r>
      </w:hyperlink>
      <w:r w:rsidR="00624D7C">
        <w:rPr>
          <w:sz w:val="32"/>
          <w:szCs w:val="32"/>
          <w:lang w:val="pt-PT"/>
        </w:rPr>
        <w:t xml:space="preserve"> </w:t>
      </w:r>
      <w:r>
        <w:rPr>
          <w:sz w:val="32"/>
          <w:szCs w:val="32"/>
          <w:lang w:val="pt-PT"/>
        </w:rPr>
        <w:t>)</w:t>
      </w:r>
    </w:p>
    <w:p w14:paraId="508FEF55" w14:textId="0DE4D53D" w:rsidR="00F4274B" w:rsidRDefault="00F4274B" w:rsidP="00F4274B">
      <w:pPr>
        <w:pStyle w:val="ListParagraph"/>
        <w:numPr>
          <w:ilvl w:val="0"/>
          <w:numId w:val="9"/>
        </w:num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>Miguel Marques (</w:t>
      </w:r>
      <w:r w:rsidR="00EC3781">
        <w:rPr>
          <w:sz w:val="32"/>
          <w:szCs w:val="32"/>
          <w:lang w:val="pt-PT"/>
        </w:rPr>
        <w:t xml:space="preserve">103162 – </w:t>
      </w:r>
      <w:hyperlink r:id="rId11" w:history="1">
        <w:r w:rsidR="00EC3781" w:rsidRPr="00D72B58">
          <w:rPr>
            <w:rStyle w:val="Hyperlink"/>
            <w:sz w:val="32"/>
            <w:szCs w:val="32"/>
            <w:lang w:val="pt-PT"/>
          </w:rPr>
          <w:t>miguelgoncalvesmarques@ua.pt</w:t>
        </w:r>
      </w:hyperlink>
      <w:r w:rsidR="00EC3781">
        <w:rPr>
          <w:sz w:val="32"/>
          <w:szCs w:val="32"/>
          <w:lang w:val="pt-PT"/>
        </w:rPr>
        <w:t xml:space="preserve"> </w:t>
      </w:r>
      <w:r>
        <w:rPr>
          <w:sz w:val="32"/>
          <w:szCs w:val="32"/>
          <w:lang w:val="pt-PT"/>
        </w:rPr>
        <w:t>)</w:t>
      </w:r>
    </w:p>
    <w:p w14:paraId="4536D519" w14:textId="1FF4B15F" w:rsidR="00F4274B" w:rsidRPr="00F4274B" w:rsidRDefault="00F4274B" w:rsidP="00F4274B">
      <w:pPr>
        <w:pStyle w:val="ListParagraph"/>
        <w:numPr>
          <w:ilvl w:val="0"/>
          <w:numId w:val="9"/>
        </w:num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>Ricardo Machado (</w:t>
      </w:r>
      <w:r w:rsidR="00624D7C">
        <w:rPr>
          <w:sz w:val="32"/>
          <w:szCs w:val="32"/>
          <w:lang w:val="pt-PT"/>
        </w:rPr>
        <w:t xml:space="preserve">102737 – </w:t>
      </w:r>
      <w:hyperlink r:id="rId12" w:history="1">
        <w:r w:rsidR="00624D7C" w:rsidRPr="00326FCD">
          <w:rPr>
            <w:rStyle w:val="Hyperlink"/>
            <w:sz w:val="32"/>
            <w:szCs w:val="32"/>
            <w:lang w:val="pt-PT"/>
          </w:rPr>
          <w:t>ricardo.machado@ua.pt</w:t>
        </w:r>
      </w:hyperlink>
      <w:r w:rsidR="00624D7C">
        <w:rPr>
          <w:sz w:val="32"/>
          <w:szCs w:val="32"/>
          <w:lang w:val="pt-PT"/>
        </w:rPr>
        <w:t xml:space="preserve"> </w:t>
      </w:r>
      <w:r>
        <w:rPr>
          <w:sz w:val="32"/>
          <w:szCs w:val="32"/>
          <w:lang w:val="pt-PT"/>
        </w:rPr>
        <w:t>)</w:t>
      </w:r>
    </w:p>
    <w:p w14:paraId="5FD064CB" w14:textId="58B7B9CE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1B5FE98E" w14:textId="498FBEA2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A9122B9" w14:textId="1CEDCCD4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69D7AEA4" w14:textId="1253AA50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2EB985A5" w14:textId="1E48E8D4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6E18D758" w14:textId="4A0A2C00" w:rsidR="003F75C9" w:rsidRDefault="003F75C9" w:rsidP="00C169A2">
      <w:pPr>
        <w:jc w:val="center"/>
        <w:rPr>
          <w:i/>
          <w:iCs/>
          <w:sz w:val="22"/>
          <w:szCs w:val="22"/>
          <w:lang w:val="pt-PT"/>
        </w:rPr>
      </w:pPr>
    </w:p>
    <w:p w14:paraId="7C189EAC" w14:textId="578C2D5C" w:rsidR="00CC7665" w:rsidRDefault="00CC7665" w:rsidP="004B12F2">
      <w:pPr>
        <w:rPr>
          <w:i/>
          <w:iCs/>
          <w:sz w:val="22"/>
          <w:szCs w:val="22"/>
          <w:lang w:val="pt-PT"/>
        </w:rPr>
      </w:pPr>
    </w:p>
    <w:p w14:paraId="37B50C72" w14:textId="37AB4C14" w:rsidR="00CC7665" w:rsidRDefault="00CC7665" w:rsidP="00C169A2">
      <w:pPr>
        <w:jc w:val="center"/>
        <w:rPr>
          <w:i/>
          <w:iCs/>
          <w:sz w:val="22"/>
          <w:szCs w:val="22"/>
          <w:lang w:val="pt-PT"/>
        </w:rPr>
      </w:pPr>
    </w:p>
    <w:p w14:paraId="41926CDD" w14:textId="4F92C46E" w:rsidR="00CC7665" w:rsidRPr="004B12F2" w:rsidRDefault="00CC7665" w:rsidP="00CC7665">
      <w:pPr>
        <w:rPr>
          <w:b/>
          <w:bCs/>
          <w:i/>
          <w:iCs/>
          <w:sz w:val="32"/>
          <w:szCs w:val="32"/>
          <w:lang w:val="pt-PT"/>
        </w:rPr>
      </w:pPr>
      <w:r w:rsidRPr="004B12F2">
        <w:rPr>
          <w:b/>
          <w:bCs/>
          <w:i/>
          <w:iCs/>
          <w:sz w:val="32"/>
          <w:szCs w:val="32"/>
          <w:lang w:val="pt-PT"/>
        </w:rPr>
        <w:t>Bibliografia:</w:t>
      </w:r>
    </w:p>
    <w:p w14:paraId="4C8699AF" w14:textId="62C2B3BA" w:rsidR="00CC7665" w:rsidRPr="004C647F" w:rsidRDefault="00CC7665" w:rsidP="00CC7665">
      <w:pPr>
        <w:rPr>
          <w:i/>
          <w:iCs/>
          <w:sz w:val="32"/>
          <w:szCs w:val="32"/>
          <w:lang w:val="pt-PT"/>
        </w:rPr>
      </w:pPr>
    </w:p>
    <w:p w14:paraId="6275C8A6" w14:textId="0EADFC3F" w:rsidR="00CC7665" w:rsidRDefault="00CC7665" w:rsidP="00CC7665">
      <w:pPr>
        <w:rPr>
          <w:rStyle w:val="Hyperlink"/>
          <w:i/>
          <w:iCs/>
          <w:lang w:val="pt-PT"/>
        </w:rPr>
      </w:pPr>
      <w:r w:rsidRPr="004C647F">
        <w:rPr>
          <w:i/>
          <w:iCs/>
          <w:lang w:val="pt-PT"/>
        </w:rPr>
        <w:t xml:space="preserve">|1|- </w:t>
      </w:r>
      <w:hyperlink r:id="rId13" w:history="1">
        <w:r w:rsidR="00831237" w:rsidRPr="004C647F">
          <w:rPr>
            <w:rStyle w:val="Hyperlink"/>
            <w:i/>
            <w:iCs/>
            <w:lang w:val="pt-PT"/>
          </w:rPr>
          <w:t>https://www.interaction-design.org/literature/topics/brainstorming</w:t>
        </w:r>
      </w:hyperlink>
    </w:p>
    <w:p w14:paraId="43B2ACB1" w14:textId="77777777" w:rsidR="004C647F" w:rsidRPr="004C647F" w:rsidRDefault="004C647F" w:rsidP="00CC7665">
      <w:pPr>
        <w:rPr>
          <w:i/>
          <w:iCs/>
          <w:lang w:val="pt-PT"/>
        </w:rPr>
      </w:pPr>
    </w:p>
    <w:p w14:paraId="072FB4B0" w14:textId="3897D7CB" w:rsidR="00831237" w:rsidRDefault="00831237" w:rsidP="00CC7665">
      <w:pPr>
        <w:rPr>
          <w:rStyle w:val="Hyperlink"/>
          <w:i/>
          <w:iCs/>
          <w:lang w:val="pt-PT"/>
        </w:rPr>
      </w:pPr>
      <w:r w:rsidRPr="004C647F">
        <w:rPr>
          <w:i/>
          <w:iCs/>
          <w:lang w:val="pt-PT"/>
        </w:rPr>
        <w:t>|2|-</w:t>
      </w:r>
      <w:r w:rsidRPr="004C647F">
        <w:t xml:space="preserve"> </w:t>
      </w:r>
      <w:hyperlink r:id="rId14" w:history="1">
        <w:r w:rsidRPr="004C647F">
          <w:rPr>
            <w:rStyle w:val="Hyperlink"/>
            <w:i/>
            <w:iCs/>
            <w:lang w:val="pt-PT"/>
          </w:rPr>
          <w:t>https://www.pinterest.com/bobofham/design-thinking-quotes/</w:t>
        </w:r>
      </w:hyperlink>
    </w:p>
    <w:p w14:paraId="343E6A40" w14:textId="77777777" w:rsidR="004C647F" w:rsidRPr="004C647F" w:rsidRDefault="004C647F" w:rsidP="00CC7665">
      <w:pPr>
        <w:rPr>
          <w:rStyle w:val="Hyperlink"/>
          <w:i/>
          <w:iCs/>
          <w:lang w:val="pt-PT"/>
        </w:rPr>
      </w:pPr>
    </w:p>
    <w:p w14:paraId="2D496C9C" w14:textId="1631363C" w:rsidR="00EC3781" w:rsidRPr="004C647F" w:rsidRDefault="00EC3781" w:rsidP="00CC7665">
      <w:pPr>
        <w:rPr>
          <w:i/>
          <w:iCs/>
          <w:lang w:val="pt-PT"/>
        </w:rPr>
      </w:pPr>
      <w:r w:rsidRPr="004C647F">
        <w:rPr>
          <w:i/>
          <w:iCs/>
          <w:lang w:val="pt-PT"/>
        </w:rPr>
        <w:t xml:space="preserve">|3|- </w:t>
      </w:r>
      <w:hyperlink r:id="rId15" w:history="1">
        <w:r w:rsidRPr="004C647F">
          <w:rPr>
            <w:rStyle w:val="Hyperlink"/>
            <w:i/>
            <w:iCs/>
            <w:lang w:val="pt-PT"/>
          </w:rPr>
          <w:t>https://www.gavi.org/our-alliance/global-health-development/sustainable-development-goals?gclid=EAIaIQobChMIs46QoefY8wIVjKjICh0SJAHVEAAYASAAEgINC</w:t>
        </w:r>
        <w:r w:rsidRPr="004C647F">
          <w:rPr>
            <w:rStyle w:val="Hyperlink"/>
            <w:i/>
            <w:iCs/>
            <w:lang w:val="pt-PT"/>
          </w:rPr>
          <w:t>P</w:t>
        </w:r>
        <w:r w:rsidRPr="004C647F">
          <w:rPr>
            <w:rStyle w:val="Hyperlink"/>
            <w:i/>
            <w:iCs/>
            <w:lang w:val="pt-PT"/>
          </w:rPr>
          <w:t>D_B</w:t>
        </w:r>
        <w:r w:rsidRPr="004C647F">
          <w:rPr>
            <w:rStyle w:val="Hyperlink"/>
            <w:i/>
            <w:iCs/>
            <w:lang w:val="pt-PT"/>
          </w:rPr>
          <w:t>wE</w:t>
        </w:r>
      </w:hyperlink>
    </w:p>
    <w:p w14:paraId="266AFF8F" w14:textId="77777777" w:rsidR="00EC3781" w:rsidRDefault="00EC3781" w:rsidP="00CC7665">
      <w:pPr>
        <w:rPr>
          <w:i/>
          <w:iCs/>
          <w:lang w:val="pt-PT"/>
        </w:rPr>
      </w:pPr>
    </w:p>
    <w:p w14:paraId="3E775D09" w14:textId="77777777" w:rsidR="00831237" w:rsidRPr="00CC7665" w:rsidRDefault="00831237" w:rsidP="00CC7665">
      <w:pPr>
        <w:rPr>
          <w:i/>
          <w:iCs/>
          <w:lang w:val="pt-PT"/>
        </w:rPr>
      </w:pPr>
    </w:p>
    <w:sectPr w:rsidR="00831237" w:rsidRPr="00CC7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hne">
    <w:altName w:val="Calibri"/>
    <w:panose1 w:val="020B0604020202020204"/>
    <w:charset w:val="00"/>
    <w:family w:val="auto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D03F5"/>
    <w:multiLevelType w:val="multilevel"/>
    <w:tmpl w:val="033A0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162A2"/>
    <w:multiLevelType w:val="multilevel"/>
    <w:tmpl w:val="346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8077AC"/>
    <w:multiLevelType w:val="hybridMultilevel"/>
    <w:tmpl w:val="BA04D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B334DF"/>
    <w:multiLevelType w:val="multilevel"/>
    <w:tmpl w:val="3AF8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0609B"/>
    <w:multiLevelType w:val="multilevel"/>
    <w:tmpl w:val="F14ED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C669F7"/>
    <w:multiLevelType w:val="multilevel"/>
    <w:tmpl w:val="D0DAC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8738D9"/>
    <w:multiLevelType w:val="multilevel"/>
    <w:tmpl w:val="4744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3218E5"/>
    <w:multiLevelType w:val="multilevel"/>
    <w:tmpl w:val="8AA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BF1532"/>
    <w:multiLevelType w:val="multilevel"/>
    <w:tmpl w:val="CC209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25"/>
    <w:rsid w:val="00031E8B"/>
    <w:rsid w:val="000C560C"/>
    <w:rsid w:val="00101A49"/>
    <w:rsid w:val="002212EF"/>
    <w:rsid w:val="003F75C9"/>
    <w:rsid w:val="004B12F2"/>
    <w:rsid w:val="004C647F"/>
    <w:rsid w:val="00517919"/>
    <w:rsid w:val="00544876"/>
    <w:rsid w:val="00575174"/>
    <w:rsid w:val="00624D7C"/>
    <w:rsid w:val="00637C06"/>
    <w:rsid w:val="006914A9"/>
    <w:rsid w:val="007857FB"/>
    <w:rsid w:val="00831237"/>
    <w:rsid w:val="0087288F"/>
    <w:rsid w:val="009300F0"/>
    <w:rsid w:val="00A62425"/>
    <w:rsid w:val="00A918E0"/>
    <w:rsid w:val="00C169A2"/>
    <w:rsid w:val="00C27F30"/>
    <w:rsid w:val="00CC2666"/>
    <w:rsid w:val="00CC7665"/>
    <w:rsid w:val="00D47797"/>
    <w:rsid w:val="00EC3781"/>
    <w:rsid w:val="00EF24E9"/>
    <w:rsid w:val="00F001D8"/>
    <w:rsid w:val="00F4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1D568"/>
  <w15:chartTrackingRefBased/>
  <w15:docId w15:val="{619F4105-5BD6-0949-A8BE-7F478950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7F30"/>
    <w:pPr>
      <w:spacing w:before="100" w:beforeAutospacing="1" w:after="100" w:afterAutospacing="1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C27F30"/>
    <w:pPr>
      <w:spacing w:before="100" w:beforeAutospacing="1" w:after="100" w:afterAutospacing="1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27F30"/>
    <w:pPr>
      <w:spacing w:before="100" w:beforeAutospacing="1" w:after="100" w:afterAutospacing="1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4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F30"/>
    <w:rPr>
      <w:rFonts w:ascii="Times New Roman" w:eastAsiaTheme="minorEastAsia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27F30"/>
    <w:rPr>
      <w:rFonts w:ascii="Times New Roman" w:eastAsiaTheme="minorEastAsia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27F30"/>
    <w:rPr>
      <w:rFonts w:ascii="Times New Roman" w:eastAsiaTheme="minorEastAsia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C27F30"/>
    <w:rPr>
      <w:strike w:val="0"/>
      <w:dstrike w:val="0"/>
      <w:color w:val="0000FF"/>
      <w:u w:val="none"/>
      <w:effect w:val="none"/>
    </w:rPr>
  </w:style>
  <w:style w:type="paragraph" w:customStyle="1" w:styleId="bp">
    <w:name w:val="bp"/>
    <w:basedOn w:val="Normal"/>
    <w:rsid w:val="00C27F30"/>
    <w:pPr>
      <w:spacing w:before="100" w:beforeAutospacing="1" w:after="100" w:afterAutospacing="1"/>
    </w:pPr>
    <w:rPr>
      <w:rFonts w:ascii="sohne" w:eastAsiaTheme="minorEastAsia" w:hAnsi="sohne" w:cs="Times New Roman"/>
      <w:lang w:eastAsia="en-GB"/>
    </w:rPr>
  </w:style>
  <w:style w:type="paragraph" w:customStyle="1" w:styleId="ha">
    <w:name w:val="ha"/>
    <w:basedOn w:val="Normal"/>
    <w:rsid w:val="00C27F3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paragraph" w:customStyle="1" w:styleId="n">
    <w:name w:val="n"/>
    <w:basedOn w:val="Normal"/>
    <w:rsid w:val="00C27F3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character" w:customStyle="1" w:styleId="bp1">
    <w:name w:val="bp1"/>
    <w:basedOn w:val="DefaultParagraphFont"/>
    <w:rsid w:val="00C27F30"/>
    <w:rPr>
      <w:rFonts w:ascii="sohne" w:hAnsi="sohne" w:hint="default"/>
    </w:rPr>
  </w:style>
  <w:style w:type="character" w:customStyle="1" w:styleId="s1">
    <w:name w:val="s1"/>
    <w:basedOn w:val="DefaultParagraphFont"/>
    <w:rsid w:val="00C27F30"/>
    <w:rPr>
      <w:vanish w:val="0"/>
      <w:webHidden w:val="0"/>
      <w:specVanish w:val="0"/>
    </w:rPr>
  </w:style>
  <w:style w:type="character" w:styleId="Strong">
    <w:name w:val="Strong"/>
    <w:basedOn w:val="DefaultParagraphFont"/>
    <w:uiPriority w:val="22"/>
    <w:qFormat/>
    <w:rsid w:val="00C27F30"/>
    <w:rPr>
      <w:b/>
      <w:bCs/>
    </w:rPr>
  </w:style>
  <w:style w:type="character" w:styleId="Emphasis">
    <w:name w:val="Emphasis"/>
    <w:basedOn w:val="DefaultParagraphFont"/>
    <w:uiPriority w:val="20"/>
    <w:qFormat/>
    <w:rsid w:val="00C27F30"/>
    <w:rPr>
      <w:i/>
      <w:iCs/>
    </w:rPr>
  </w:style>
  <w:style w:type="character" w:customStyle="1" w:styleId="oq1">
    <w:name w:val="oq1"/>
    <w:basedOn w:val="DefaultParagraphFont"/>
    <w:rsid w:val="00C27F30"/>
  </w:style>
  <w:style w:type="paragraph" w:customStyle="1" w:styleId="fw">
    <w:name w:val="fw"/>
    <w:basedOn w:val="Normal"/>
    <w:rsid w:val="00C27F3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GB"/>
    </w:rPr>
  </w:style>
  <w:style w:type="character" w:customStyle="1" w:styleId="fy1">
    <w:name w:val="fy1"/>
    <w:basedOn w:val="DefaultParagraphFont"/>
    <w:rsid w:val="00C27F30"/>
  </w:style>
  <w:style w:type="character" w:styleId="UnresolvedMention">
    <w:name w:val="Unresolved Mention"/>
    <w:basedOn w:val="DefaultParagraphFont"/>
    <w:uiPriority w:val="99"/>
    <w:semiHidden/>
    <w:unhideWhenUsed/>
    <w:rsid w:val="008312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274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24D7C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4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8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6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3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67014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35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922846">
                                          <w:marLeft w:val="0"/>
                                          <w:marRight w:val="6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44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129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87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83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05562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831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847403">
                                          <w:marLeft w:val="0"/>
                                          <w:marRight w:val="0"/>
                                          <w:marTop w:val="4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96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387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614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9332700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486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184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5958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19270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3633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2320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02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446423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73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5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82886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77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339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72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88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668521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60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704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226329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920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04532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157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661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519157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05902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905898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490971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17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84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80550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610982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1921488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110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27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68152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31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2368638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307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81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15501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689291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79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90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2438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402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735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11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94028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6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75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78044">
                              <w:marLeft w:val="36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21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82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10790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656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46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245132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501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65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3705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7517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42844847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529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128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7285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646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96261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27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59958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585815">
                                      <w:marLeft w:val="0"/>
                                      <w:marRight w:val="0"/>
                                      <w:marTop w:val="3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847941">
                                      <w:marLeft w:val="0"/>
                                      <w:marRight w:val="0"/>
                                      <w:marTop w:val="3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86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066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26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3054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63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6844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960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8716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598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8389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46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3237255">
                                                  <w:marLeft w:val="3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3350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353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695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110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15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930868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7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84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20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87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3853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0962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415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3919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27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092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22178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416903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915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637114">
                                                                  <w:marLeft w:val="18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8454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2709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838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578673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6117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758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0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nteraction-design.org/literature/topics/brainstorm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ricardo.machado@ua.p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miguelgoncalvesmarques@ua.p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gavi.org/our-alliance/global-health-development/sustainable-development-goals?gclid=EAIaIQobChMIs46QoefY8wIVjKjICh0SJAHVEAAYASAAEgINCPD_BwE" TargetMode="External"/><Relationship Id="rId10" Type="http://schemas.openxmlformats.org/officeDocument/2006/relationships/hyperlink" Target="mailto:ferreiraafonsojoao@ua.p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bernardo.marcal@ua.pt" TargetMode="External"/><Relationship Id="rId14" Type="http://schemas.openxmlformats.org/officeDocument/2006/relationships/hyperlink" Target="https://www.pinterest.com/bobofham/design-thinking-quo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5</Pages>
  <Words>727</Words>
  <Characters>4218</Characters>
  <Application>Microsoft Office Word</Application>
  <DocSecurity>0</DocSecurity>
  <Lines>168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Ferreira</dc:creator>
  <cp:keywords/>
  <dc:description/>
  <cp:lastModifiedBy>João Ferreira</cp:lastModifiedBy>
  <cp:revision>10</cp:revision>
  <dcterms:created xsi:type="dcterms:W3CDTF">2021-11-03T14:32:00Z</dcterms:created>
  <dcterms:modified xsi:type="dcterms:W3CDTF">2021-11-04T21:27:00Z</dcterms:modified>
</cp:coreProperties>
</file>