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vqrc55ik26gc" w:id="0"/>
      <w:bookmarkEnd w:id="0"/>
      <w:r w:rsidDel="00000000" w:rsidR="00000000" w:rsidRPr="00000000">
        <w:rPr>
          <w:rtl w:val="0"/>
        </w:rPr>
        <w:t xml:space="preserve">Projeto Quem me ajuda?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Nome: João Alcimar Santiago Júnior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Matrícula: 114211258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Disciplina: DACA</w:t>
      </w:r>
    </w:p>
    <w:p w:rsidR="00000000" w:rsidDel="00000000" w:rsidP="00000000" w:rsidRDefault="00000000" w:rsidRPr="00000000" w14:paraId="00000004">
      <w:pPr>
        <w:pStyle w:val="Heading1"/>
        <w:contextualSpacing w:val="0"/>
        <w:jc w:val="center"/>
        <w:rPr>
          <w:sz w:val="48"/>
          <w:szCs w:val="48"/>
        </w:rPr>
      </w:pPr>
      <w:bookmarkStart w:colFirst="0" w:colLast="0" w:name="_ync4otxvz0zt" w:id="1"/>
      <w:bookmarkEnd w:id="1"/>
      <w:r w:rsidDel="00000000" w:rsidR="00000000" w:rsidRPr="00000000">
        <w:rPr>
          <w:sz w:val="48"/>
          <w:szCs w:val="48"/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consiste num sistema on-line de tutores para alunos que precisam de reforço estudantil. Este sistema foi desenvolvido tecnologia Spring Boot em java para o Back-End e Angular em javascript e html para o Front-end. Foi feita arquitetura rest e usados conceitos MVC e Façade.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contextualSpacing w:val="0"/>
        <w:jc w:val="center"/>
        <w:rPr>
          <w:sz w:val="48"/>
          <w:szCs w:val="48"/>
        </w:rPr>
      </w:pPr>
      <w:bookmarkStart w:colFirst="0" w:colLast="0" w:name="_cgvurr56b35m" w:id="2"/>
      <w:bookmarkEnd w:id="2"/>
      <w:r w:rsidDel="00000000" w:rsidR="00000000" w:rsidRPr="00000000">
        <w:rPr>
          <w:sz w:val="48"/>
          <w:szCs w:val="48"/>
          <w:rtl w:val="0"/>
        </w:rPr>
        <w:t xml:space="preserve">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Quem me ajuda objetiva auxiliar estudantes de quaisquer grau de formação por meio de um sistema de tutores. Os usuários - alunos e tutores - são capazes de se registrarem na plataforma e estabelecer uma conexão entre eles de acordo com a oferta e demanda por ajuda, presencial ou on-line, nas mais diversas disciplinas. O aluno que teve proficiência alta é capaz de se tornar tutor. Os tutores disponibilizam seus horários livres para que haja uma melhor compatibilidade com as necessidades dos ajudados. Os alunos que ficam satisfeitos com o trabalho prestado são capazes de doar valores pelo aplicativo, quantia que é dividida entre o sistema e os tutores, além de estarem aptos a votar negativamente ou positivamente no serviço prestado. Não existe limites para prestação e pedidos de ajuda, e quanto mais bem classificado é o tutor por seus alunos, melhor sua percentagem de ganho nas doações.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contextualSpacing w:val="0"/>
        <w:rPr/>
      </w:pPr>
      <w:bookmarkStart w:colFirst="0" w:colLast="0" w:name="_8gpfy2gwymi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contextualSpacing w:val="0"/>
        <w:rPr/>
      </w:pPr>
      <w:bookmarkStart w:colFirst="0" w:colLast="0" w:name="_pfhm3sl7394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contextualSpacing w:val="0"/>
        <w:rPr/>
      </w:pPr>
      <w:bookmarkStart w:colFirst="0" w:colLast="0" w:name="_88a6zc682ef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contextualSpacing w:val="0"/>
        <w:jc w:val="center"/>
        <w:rPr>
          <w:sz w:val="48"/>
          <w:szCs w:val="48"/>
        </w:rPr>
      </w:pPr>
      <w:bookmarkStart w:colFirst="0" w:colLast="0" w:name="_67lba5f8grsb" w:id="6"/>
      <w:bookmarkEnd w:id="6"/>
      <w:r w:rsidDel="00000000" w:rsidR="00000000" w:rsidRPr="00000000">
        <w:rPr>
          <w:sz w:val="48"/>
          <w:szCs w:val="48"/>
          <w:rtl w:val="0"/>
        </w:rPr>
        <w:t xml:space="preserve">User Stories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implementadas 6 USs, as quais:</w:t>
      </w:r>
    </w:p>
    <w:p w:rsidR="00000000" w:rsidDel="00000000" w:rsidP="00000000" w:rsidRDefault="00000000" w:rsidRPr="00000000" w14:paraId="00000012">
      <w:pPr>
        <w:pStyle w:val="Heading2"/>
        <w:contextualSpacing w:val="0"/>
        <w:rPr>
          <w:i w:val="1"/>
          <w:sz w:val="24"/>
          <w:szCs w:val="24"/>
        </w:rPr>
      </w:pPr>
      <w:bookmarkStart w:colFirst="0" w:colLast="0" w:name="_ji067ta6pu0k" w:id="7"/>
      <w:bookmarkEnd w:id="7"/>
      <w:r w:rsidDel="00000000" w:rsidR="00000000" w:rsidRPr="00000000">
        <w:rPr>
          <w:i w:val="1"/>
          <w:sz w:val="24"/>
          <w:szCs w:val="24"/>
          <w:rtl w:val="0"/>
        </w:rPr>
        <w:t xml:space="preserve">US1 - Cadastrar Alunos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Como sistema, deve ser possível cadastrar alunos para que os mesmos fiquem registrados e possam ser recuperados pela matrícula.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Cada aluno é identificado unicamente pela matrícula e tem um nome, código do curso, telefone e e-mail. Email é obrigatório e deve ser validado (ter uma arroba e ter algo antes e depois da arroba). Não deve ser possível nomes vazios ou em branco. O telefone é opcional. Todo aluno possui uma nota de avaliação (entre 0 e 5). Essa nota inicia como 5 e muda de acordo com as avaliações retornadas pelos tutores.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US2 - Definir papéis (Tutores)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Como aluno, quero poder me disponibilizar como tutor para que eu possa atender ajudas de outros alunos de acordo com minha proficiência.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Cada aluno no sistema pode se disponibilizar como tutor. Ao se cadastrar como tutor, é preciso indicar a disciplina na qual a pessoa pode ajudar mais (exemplo: “Cálculo 2”, “ICC”, “Programação 2”). O aluno deve indicar também uma proficiência (valor de 1-5), ou seja, o quão hábil ele se sente na disciplina. Todo tutor possui também uma nota de avaliação (entre 0 e 5). Essa nota inicía como 4 e muda de acordo com as avaliações retornadas pelos alunos. Cada tutor tem por fim, uma quantidade de dinheiro que foi recebida pelo sistema (começa em zero).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US3 - Disponibilizar e listar horários e locais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Como tutor, quero disponibilizar meus locais e horários para que eu possa atender alunos de acordo com minha disponibilidade.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Cada tutor deve cadastrar um conjunto de locais (identificados por nome) e um conjunto de dias disponíveis. O tutor deve indicar sua disponibilidade nos dias úteis da semana (seg, ter, qua, qui, sex). Importante: o local não é associado ao dia.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US4 - Cadastrar Pedidos de Ajuda (Presencial ou Online)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Como aluno, quero pedir ajuda presencial ou online de forma que um tutor possa me atender de acordo com a minha necessidade.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Um aluno (seja tutor ou não) pode cadastrar um pedido de ajuda. Existem dois tipos de pedidos, o pedido de ajuda presencial e o pedido de ajuda online.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Na ajuda presencial, o aluno indica a disciplina e dia que quer uma ajuda e o local que tem interesse. Ao realizar um pedido no sistema, o sistema deve associar um tutor a esse pedido. O tutor escolhido precisa ter proficiência na disciplina e disponibilidade no local e no horário/dia indicado. Caso mais de um tutor esteja disponível naquele dia o de maior pontuação deve ser retornado (ou o primeiro aluno cadastrado em caso de empate). O mesmo tutor pode ser retornado para vários pedidos de ajuda diferentes.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Na ajuda online, a interação irá acontecer via email (ou hangouts) sem necessidade de disponibilidade de horário. Há necessidade de especificar apenas a disciplina de interesse da ajuda. O tutor associado deve ter proficiência nessa disciplina e ser aquele de maior pontuação (ou o primeiro cadastrado em caso de empate).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Ao cadastrar um pedido, é retornado um ID referente a ajuda marcada. Deve ser possível pegar informações sobre esse pedido de ajuda (qual foi a disciplina, dia e local de interesse). Deve ser possível pegar a matrícula do tutor que atenderá aquela ajuda, bem como pegar informações sobre a ajuda em si (horário, dia, local e disciplina).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US5 - Avaliar Tutor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Como aluno, desejo avaliar o tutor de forma que ele possa ser priorizado nos atendimentos e possa receber mais verba de doações ao sistema.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US6 - Doar ao Tutor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Como tutor, quero poder receber dinheiro de doações de acordo com meu nível.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É possível doar dinheiro a um tutor. Independente da ajuda que foi dada, é possível especificar um tutor e doar dinheiro para este. O tutor recebe de acordo com suas avaliações. Para cada doação, uma parte (fatia tutor) é dada ao tutor e o resto é destinado ao sistema. O montante destinado ao tutor é determinado no momento de doação de acordo com o nível do tutor naquele mesmo momento. Caso o tutor venha a subir ou descer de nível posteriormente, o total recebido anteriormente pelo tutor não é alterado.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1">
      <w:pPr>
        <w:pStyle w:val="Heading1"/>
        <w:contextualSpacing w:val="0"/>
        <w:jc w:val="left"/>
        <w:rPr>
          <w:sz w:val="24"/>
          <w:szCs w:val="24"/>
        </w:rPr>
      </w:pPr>
      <w:bookmarkStart w:colFirst="0" w:colLast="0" w:name="_patixngsw0p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contextualSpacing w:val="0"/>
        <w:jc w:val="center"/>
        <w:rPr>
          <w:sz w:val="48"/>
          <w:szCs w:val="48"/>
        </w:rPr>
      </w:pPr>
      <w:bookmarkStart w:colFirst="0" w:colLast="0" w:name="_fmvs6m31m4xx" w:id="9"/>
      <w:bookmarkEnd w:id="9"/>
      <w:r w:rsidDel="00000000" w:rsidR="00000000" w:rsidRPr="00000000">
        <w:rPr>
          <w:sz w:val="48"/>
          <w:szCs w:val="48"/>
          <w:rtl w:val="0"/>
        </w:rPr>
        <w:t xml:space="preserve">Arquitetura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Na arquitetura foi usado como foco padrão MVC(model-view-controller)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através do Spring.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Spring MVC é um framework que ajuda no desenvolvimento de aplicações web, a partir dele é possível desenvolver aplicações tanto flexíveis quanto robustas. Ele é capaz de atender requisições http, e delegar responsabilidade de processamento de dados para outros componentes. O padrão MVC é dividido em camadas como mostra a figura 1: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619750" cy="1971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Figura 1. Camadas do padrão MVC</w:t>
      </w:r>
    </w:p>
    <w:p w:rsidR="00000000" w:rsidDel="00000000" w:rsidP="00000000" w:rsidRDefault="00000000" w:rsidRPr="00000000" w14:paraId="0000003B">
      <w:pPr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Os quais,</w:t>
      </w:r>
    </w:p>
    <w:p w:rsidR="00000000" w:rsidDel="00000000" w:rsidP="00000000" w:rsidRDefault="00000000" w:rsidRPr="00000000" w14:paraId="0000003D">
      <w:pPr>
        <w:shd w:fill="ffffff" w:val="clear"/>
        <w:spacing w:after="480" w:before="480" w:lineRule="auto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É acessada uma URL no browser que envia a requisição HTTP para o servidor que roda a aplicação web com Spring MVC. Quem recebe a requisição é o controlador do framework, o Spring MVC.</w:t>
      </w:r>
    </w:p>
    <w:p w:rsidR="00000000" w:rsidDel="00000000" w:rsidP="00000000" w:rsidRDefault="00000000" w:rsidRPr="00000000" w14:paraId="0000003E">
      <w:pPr>
        <w:shd w:fill="ffffff" w:val="clear"/>
        <w:spacing w:after="480" w:before="480" w:lineRule="auto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O controlador do framework irá procurar qual classe é responsável por tratar essa requisição, entregando a ela os dados enviados pelo browser. Essa classe faz o papel do controller.</w:t>
      </w:r>
    </w:p>
    <w:p w:rsidR="00000000" w:rsidDel="00000000" w:rsidP="00000000" w:rsidRDefault="00000000" w:rsidRPr="00000000" w14:paraId="0000003F">
      <w:pPr>
        <w:shd w:fill="ffffff" w:val="clear"/>
        <w:spacing w:after="480" w:before="480" w:lineRule="auto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O controller passa os dados para o model, que por sua vez executa todas as regras de negócio, como cálculos, validações e acesso ao banco de dados.</w:t>
      </w:r>
    </w:p>
    <w:p w:rsidR="00000000" w:rsidDel="00000000" w:rsidP="00000000" w:rsidRDefault="00000000" w:rsidRPr="00000000" w14:paraId="00000040">
      <w:pPr>
        <w:shd w:fill="ffffff" w:val="clear"/>
        <w:spacing w:after="480" w:before="480" w:lineRule="auto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O resultado das operações realizadas pelo model é retornado ao controller.</w:t>
      </w:r>
    </w:p>
    <w:p w:rsidR="00000000" w:rsidDel="00000000" w:rsidP="00000000" w:rsidRDefault="00000000" w:rsidRPr="00000000" w14:paraId="00000041">
      <w:pPr>
        <w:shd w:fill="ffffff" w:val="clear"/>
        <w:spacing w:after="480" w:before="480" w:lineRule="auto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O controller retorna o nome da view, junto com os dados que ela precisa para renderizar a página.</w:t>
      </w:r>
    </w:p>
    <w:p w:rsidR="00000000" w:rsidDel="00000000" w:rsidP="00000000" w:rsidRDefault="00000000" w:rsidRPr="00000000" w14:paraId="00000042">
      <w:pPr>
        <w:shd w:fill="ffffff" w:val="clear"/>
        <w:spacing w:after="480" w:before="480" w:lineRule="auto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 O Framework encontra a view que processa os dados, transformando o resultado em um HTML.</w:t>
      </w:r>
    </w:p>
    <w:p w:rsidR="00000000" w:rsidDel="00000000" w:rsidP="00000000" w:rsidRDefault="00000000" w:rsidRPr="00000000" w14:paraId="00000043">
      <w:pPr>
        <w:shd w:fill="ffffff" w:val="clear"/>
        <w:spacing w:after="480" w:before="480" w:lineRule="auto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7. Finalmente, o HTML é retornado ao browser do usuário.</w:t>
      </w:r>
    </w:p>
    <w:p w:rsidR="00000000" w:rsidDel="00000000" w:rsidP="00000000" w:rsidRDefault="00000000" w:rsidRPr="00000000" w14:paraId="00000044">
      <w:pPr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Componentes</w:t>
      </w:r>
    </w:p>
    <w:p w:rsidR="00000000" w:rsidDel="00000000" w:rsidP="00000000" w:rsidRDefault="00000000" w:rsidRPr="00000000" w14:paraId="0000005E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BackEnd: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Ajuda - Representa entidade ajuda.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 - Representa entidade aluno.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 - Representa entidade tutor.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Controller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AvaliarTutorService - Interface para a US5.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AvaliarTutorServiceImpl - Implementação da interface da US5.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CadastrarAlunoService - Interface para a US1.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CadastrarAlunoServiceImpl - Implementação da interface da US1.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CadastrarPedidoAjudaService - Interface para a US4.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CadastrarPedidoAjudaServiceImpl - Implementação da interface da US4.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DefinirTutorService - Interface para a US2.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DefinirTutorServiceImpl - Implementação da interface da US2.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DisponibilizarHorarioService - Interface para a US3.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DisponibilizarHorarioServiceImpl - Implementação da interface da US3.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DoarService - Interface para a US6.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DoarServiceImpl - Implementação da interface da US6.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RestApiController - Comunicação com o front-end.</w:t>
      </w:r>
    </w:p>
    <w:p w:rsidR="00000000" w:rsidDel="00000000" w:rsidP="00000000" w:rsidRDefault="00000000" w:rsidRPr="00000000" w14:paraId="00000072">
      <w:pPr>
        <w:pStyle w:val="Heading1"/>
        <w:contextualSpacing w:val="0"/>
        <w:jc w:val="left"/>
        <w:rPr>
          <w:sz w:val="48"/>
          <w:szCs w:val="48"/>
        </w:rPr>
      </w:pPr>
      <w:bookmarkStart w:colFirst="0" w:colLast="0" w:name="_i6lsc1n9ttp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contextualSpacing w:val="0"/>
        <w:jc w:val="left"/>
        <w:rPr>
          <w:sz w:val="48"/>
          <w:szCs w:val="48"/>
        </w:rPr>
      </w:pPr>
      <w:bookmarkStart w:colFirst="0" w:colLast="0" w:name="_qb1uwx1muxg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contextualSpacing w:val="0"/>
        <w:jc w:val="left"/>
        <w:rPr>
          <w:sz w:val="48"/>
          <w:szCs w:val="48"/>
        </w:rPr>
      </w:pPr>
      <w:bookmarkStart w:colFirst="0" w:colLast="0" w:name="_nz1vm8a85bi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contextualSpacing w:val="0"/>
        <w:jc w:val="center"/>
        <w:rPr>
          <w:sz w:val="24"/>
          <w:szCs w:val="24"/>
        </w:rPr>
      </w:pPr>
      <w:bookmarkStart w:colFirst="0" w:colLast="0" w:name="_hcuhuuk3r6ki" w:id="13"/>
      <w:bookmarkEnd w:id="13"/>
      <w:r w:rsidDel="00000000" w:rsidR="00000000" w:rsidRPr="00000000">
        <w:rPr>
          <w:sz w:val="48"/>
          <w:szCs w:val="48"/>
          <w:rtl w:val="0"/>
        </w:rPr>
        <w:t xml:space="preserve">Tecnologias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Randoop -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gera testes unitários usando a geração de testes aleatórios direcionados por feedback. Essa técnica, aleatoriamente, mas de maneira inteligente, gera seqüências de invocações de método / construtor para as classes em teste. O Randoop executa as sequências que cria, usando os resultados da execução para criar asserções que capturam o comportamento do seu programa. Randoop cria testes a partir das sequências de código e asserções. É uma ferramenta bastante útil pois gera um grande volume de testes em pouco tempo.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contextualSpacing w:val="0"/>
        <w:jc w:val="center"/>
        <w:rPr/>
      </w:pPr>
      <w:bookmarkStart w:colFirst="0" w:colLast="0" w:name="_tt2rzh41pwsr" w:id="14"/>
      <w:bookmarkEnd w:id="14"/>
      <w:r w:rsidDel="00000000" w:rsidR="00000000" w:rsidRPr="00000000">
        <w:rPr>
          <w:rtl w:val="0"/>
        </w:rPr>
        <w:t xml:space="preserve">Framework Spring Boot</w:t>
      </w:r>
    </w:p>
    <w:p w:rsidR="00000000" w:rsidDel="00000000" w:rsidP="00000000" w:rsidRDefault="00000000" w:rsidRPr="00000000" w14:paraId="0000008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descrito na arquitetura, o Spring Boot auxilia na interação Back-end~Front-end, dentro da classe RestApiController.java podemos ver alguns dos seguintes exemplos de uso:</w:t>
      </w:r>
    </w:p>
    <w:p w:rsidR="00000000" w:rsidDel="00000000" w:rsidP="00000000" w:rsidRDefault="00000000" w:rsidRPr="00000000" w14:paraId="0000008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POST  -  @RequestMapping(value = "/pedido/", method = RequestMethod.POST)</w:t>
      </w:r>
    </w:p>
    <w:p w:rsidR="00000000" w:rsidDel="00000000" w:rsidP="00000000" w:rsidRDefault="00000000" w:rsidRPr="00000000" w14:paraId="0000008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ResponseEntity&lt;?&gt; CriarPedidoPresencial(@RequestBody Ajuda a, UriComponentsBuilder ucBuilder) throws ObjetoInexistenteException {</w:t>
      </w:r>
    </w:p>
    <w:p w:rsidR="00000000" w:rsidDel="00000000" w:rsidP="00000000" w:rsidRDefault="00000000" w:rsidRPr="00000000" w14:paraId="0000008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08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cpService.pedirAjudaPresencial(a.getAluno().getMatricula(), a.getDisciplina(),</w:t>
      </w:r>
    </w:p>
    <w:p w:rsidR="00000000" w:rsidDel="00000000" w:rsidP="00000000" w:rsidRDefault="00000000" w:rsidRPr="00000000" w14:paraId="0000008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a.getHorario(), a.getDia(), a.getLocal());</w:t>
      </w:r>
    </w:p>
    <w:p w:rsidR="00000000" w:rsidDel="00000000" w:rsidP="00000000" w:rsidRDefault="00000000" w:rsidRPr="00000000" w14:paraId="0000008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catch (Rep e) {</w:t>
      </w:r>
    </w:p>
    <w:p w:rsidR="00000000" w:rsidDel="00000000" w:rsidP="00000000" w:rsidRDefault="00000000" w:rsidRPr="00000000" w14:paraId="0000008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new ResponseEntity&lt;List&gt;(HttpStatus.BAD_REQUEST);</w:t>
      </w:r>
    </w:p>
    <w:p w:rsidR="00000000" w:rsidDel="00000000" w:rsidP="00000000" w:rsidRDefault="00000000" w:rsidRPr="00000000" w14:paraId="0000008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new ResponseEntity&lt;Ajuda&gt;(a, HttpStatus.CREATED);</w:t>
      </w:r>
    </w:p>
    <w:p w:rsidR="00000000" w:rsidDel="00000000" w:rsidP="00000000" w:rsidRDefault="00000000" w:rsidRPr="00000000" w14:paraId="0000008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 Post usualmente são chamados no intuito de algum tipo de cadastro. O front manda informações que são manipuladas pelo back.</w:t>
      </w:r>
    </w:p>
    <w:p w:rsidR="00000000" w:rsidDel="00000000" w:rsidP="00000000" w:rsidRDefault="00000000" w:rsidRPr="00000000" w14:paraId="0000008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GET - </w:t>
        <w:tab/>
        <w:t xml:space="preserve">@RequestMapping(value = "/pedido/{id}", method = RequestMethod.GET)</w:t>
      </w:r>
    </w:p>
    <w:p w:rsidR="00000000" w:rsidDel="00000000" w:rsidP="00000000" w:rsidRDefault="00000000" w:rsidRPr="00000000" w14:paraId="0000009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ResponseEntity&lt;?&gt; consultarPedido(@PathVariable("id") int id) throws ObjetoInexistenteException {</w:t>
      </w:r>
    </w:p>
    <w:p w:rsidR="00000000" w:rsidDel="00000000" w:rsidP="00000000" w:rsidRDefault="00000000" w:rsidRPr="00000000" w14:paraId="0000009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Ajuda a = cpService.getPedidoPorId(id);</w:t>
      </w:r>
    </w:p>
    <w:p w:rsidR="00000000" w:rsidDel="00000000" w:rsidP="00000000" w:rsidRDefault="00000000" w:rsidRPr="00000000" w14:paraId="0000009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(a == null) {</w:t>
      </w:r>
    </w:p>
    <w:p w:rsidR="00000000" w:rsidDel="00000000" w:rsidP="00000000" w:rsidRDefault="00000000" w:rsidRPr="00000000" w14:paraId="0000009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new ResponseEntity(new CustomErrorType("Pedido with id " + id</w:t>
      </w:r>
    </w:p>
    <w:p w:rsidR="00000000" w:rsidDel="00000000" w:rsidP="00000000" w:rsidRDefault="00000000" w:rsidRPr="00000000" w14:paraId="0000009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+ " not found"), HttpStatus.NOT_FOUND);</w:t>
      </w:r>
    </w:p>
    <w:p w:rsidR="00000000" w:rsidDel="00000000" w:rsidP="00000000" w:rsidRDefault="00000000" w:rsidRPr="00000000" w14:paraId="0000009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new ResponseEntity&lt;Ajuda&gt;(a, HttpStatus.OK);</w:t>
      </w:r>
    </w:p>
    <w:p w:rsidR="00000000" w:rsidDel="00000000" w:rsidP="00000000" w:rsidRDefault="00000000" w:rsidRPr="00000000" w14:paraId="0000009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outro lado, métodos Get são usados para fazer consultas, o front manda alguma informação e o back devolve outra a partir dela.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contextualSpacing w:val="0"/>
        <w:jc w:val="center"/>
        <w:rPr/>
      </w:pPr>
      <w:bookmarkStart w:colFirst="0" w:colLast="0" w:name="_fqi27t86jdb7" w:id="15"/>
      <w:bookmarkEnd w:id="15"/>
      <w:r w:rsidDel="00000000" w:rsidR="00000000" w:rsidRPr="00000000">
        <w:rPr>
          <w:sz w:val="48"/>
          <w:szCs w:val="48"/>
          <w:rtl w:val="0"/>
        </w:rPr>
        <w:t xml:space="preserve">Qualidade da Solução (ISO 25010)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contextualSpacing w:val="0"/>
        <w:rPr/>
      </w:pPr>
      <w:bookmarkStart w:colFirst="0" w:colLast="0" w:name="_nfhsn9fa3174" w:id="16"/>
      <w:bookmarkEnd w:id="16"/>
      <w:r w:rsidDel="00000000" w:rsidR="00000000" w:rsidRPr="00000000">
        <w:rPr>
          <w:rtl w:val="0"/>
        </w:rPr>
        <w:t xml:space="preserve">Funcionalidade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Completude - No escopo das USs selecionadas, especificações de backend foram cumpridas.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Adequação - Funções coesas e modularizadas.</w:t>
      </w:r>
    </w:p>
    <w:p w:rsidR="00000000" w:rsidDel="00000000" w:rsidP="00000000" w:rsidRDefault="00000000" w:rsidRPr="00000000" w14:paraId="000000A8">
      <w:pPr>
        <w:pStyle w:val="Heading2"/>
        <w:contextualSpacing w:val="0"/>
        <w:rPr/>
      </w:pPr>
      <w:bookmarkStart w:colFirst="0" w:colLast="0" w:name="_qqv5q9ho8rcf" w:id="17"/>
      <w:bookmarkEnd w:id="17"/>
      <w:r w:rsidDel="00000000" w:rsidR="00000000" w:rsidRPr="00000000">
        <w:rPr>
          <w:rtl w:val="0"/>
        </w:rPr>
        <w:t xml:space="preserve">Eficiência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Tempo - Não apresentou delay sob testes feitos.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contextualSpacing w:val="0"/>
        <w:rPr/>
      </w:pPr>
      <w:bookmarkStart w:colFirst="0" w:colLast="0" w:name="_c47au28hdg3" w:id="18"/>
      <w:bookmarkEnd w:id="18"/>
      <w:r w:rsidDel="00000000" w:rsidR="00000000" w:rsidRPr="00000000">
        <w:rPr>
          <w:rtl w:val="0"/>
        </w:rPr>
        <w:t xml:space="preserve">Compatibilidade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Iteroperabilidade - Desenvolvimento MVC trás flexibilidade; troca versátil de informações com o Front-end.</w:t>
      </w:r>
    </w:p>
    <w:p w:rsidR="00000000" w:rsidDel="00000000" w:rsidP="00000000" w:rsidRDefault="00000000" w:rsidRPr="00000000" w14:paraId="000000AC">
      <w:pPr>
        <w:pStyle w:val="Heading2"/>
        <w:contextualSpacing w:val="0"/>
        <w:rPr/>
      </w:pPr>
      <w:bookmarkStart w:colFirst="0" w:colLast="0" w:name="_tobxv5y5579u" w:id="19"/>
      <w:bookmarkEnd w:id="19"/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Acessibilidade - Interface simples no Front, manipulável facilmente por diversos tipos de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contextualSpacing w:val="0"/>
        <w:rPr/>
      </w:pPr>
      <w:bookmarkStart w:colFirst="0" w:colLast="0" w:name="_tt212886x6yg" w:id="20"/>
      <w:bookmarkEnd w:id="20"/>
      <w:r w:rsidDel="00000000" w:rsidR="00000000" w:rsidRPr="00000000">
        <w:rPr>
          <w:rtl w:val="0"/>
        </w:rPr>
        <w:t xml:space="preserve">Manutenabilidade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Modularidade - Componentes bastante desmontáveis.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Reuso - Componentes coesos.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Modificabilidade - Uso intenso de interfaces facilita a manutenção e extensão do código.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Testabilidade - Modelo facilmente testável.</w:t>
      </w:r>
    </w:p>
    <w:p w:rsidR="00000000" w:rsidDel="00000000" w:rsidP="00000000" w:rsidRDefault="00000000" w:rsidRPr="00000000" w14:paraId="000000B3">
      <w:pPr>
        <w:pStyle w:val="Heading2"/>
        <w:contextualSpacing w:val="0"/>
        <w:rPr/>
      </w:pPr>
      <w:bookmarkStart w:colFirst="0" w:colLast="0" w:name="_yvk50fdv0ha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Title"/>
        <w:contextualSpacing w:val="0"/>
        <w:jc w:val="center"/>
        <w:rPr/>
      </w:pPr>
      <w:bookmarkStart w:colFirst="0" w:colLast="0" w:name="_cqwfqp20gd8c" w:id="22"/>
      <w:bookmarkEnd w:id="22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http://blog.algaworks.com/spring-mvc/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</w:r>
    </w:p>
    <w:p w:rsidR="00000000" w:rsidDel="00000000" w:rsidP="00000000" w:rsidRDefault="00000000" w:rsidRPr="00000000" w14:paraId="000000C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acesso: 05/08/18</w:t>
      </w:r>
    </w:p>
    <w:p w:rsidR="00000000" w:rsidDel="00000000" w:rsidP="00000000" w:rsidRDefault="00000000" w:rsidRPr="00000000" w14:paraId="000000C3">
      <w:pPr>
        <w:contextualSpacing w:val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https://randoop.github.io/randoop/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C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acesso: 05/08/18</w:t>
      </w:r>
    </w:p>
    <w:p w:rsidR="00000000" w:rsidDel="00000000" w:rsidP="00000000" w:rsidRDefault="00000000" w:rsidRPr="00000000" w14:paraId="000000C5">
      <w:pPr>
        <w:contextualSpacing w:val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http://iso25000.com/index.php/en/iso-25000-standards/iso-25010</w:t>
        </w:r>
      </w:hyperlink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acesso: 05/08/18</w:t>
      </w:r>
    </w:p>
    <w:sectPr>
      <w:headerReference r:id="rId10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iso25000.com/index.php/en/iso-25000-standards/iso-25010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blog.algaworks.com/spring-mvc/" TargetMode="External"/><Relationship Id="rId8" Type="http://schemas.openxmlformats.org/officeDocument/2006/relationships/hyperlink" Target="https://randoop.github.io/rando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