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505" w:dyaOrig="662">
          <v:rect xmlns:o="urn:schemas-microsoft-com:office:office" xmlns:v="urn:schemas-microsoft-com:vml" id="rectole0000000000" style="width:125.250000pt;height:33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center" w:pos="4252" w:leader="none"/>
          <w:tab w:val="right" w:pos="8504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Serviço Nacional de Aprendizagem Industrial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SENAI “Gaspar Ricardo Junior”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Curso 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TÉCNICO EM DESENVOLVIMENTO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 SISTEMAS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3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000000"/>
          <w:spacing w:val="3"/>
          <w:position w:val="0"/>
          <w:sz w:val="40"/>
          <w:shd w:fill="auto" w:val="clear"/>
        </w:rPr>
        <w:t xml:space="preserve">               SQL Views - Conceito, Benefícios e Aplicações Práticas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3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João Alexandre da Silva Pereira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Sorocaba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Março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2024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object w:dxaOrig="2505" w:dyaOrig="662">
          <v:rect xmlns:o="urn:schemas-microsoft-com:office:office" xmlns:v="urn:schemas-microsoft-com:vml" id="rectole0000000001" style="width:125.250000pt;height:3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Serviço Nacional de Aprendizagem Industrial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SENAI “Gaspar Ricardo Junior”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Fernanda de Oliveira Nunes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João Alexandre da Silva Pereira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Júlia Garcia de Carvalho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Marco Antônio da Costa Silva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3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000000"/>
          <w:spacing w:val="3"/>
          <w:position w:val="0"/>
          <w:sz w:val="40"/>
          <w:shd w:fill="auto" w:val="clear"/>
        </w:rPr>
        <w:t xml:space="preserve">                         IoT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4248" w:firstLine="0"/>
        <w:jc w:val="righ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Trabalho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sobre </w:t>
      </w:r>
      <w:r>
        <w:rPr>
          <w:rFonts w:ascii="Arial" w:hAnsi="Arial" w:cs="Arial" w:eastAsia="Arial"/>
          <w:color w:val="000000"/>
          <w:spacing w:val="3"/>
          <w:position w:val="0"/>
          <w:sz w:val="24"/>
          <w:shd w:fill="auto" w:val="clear"/>
        </w:rPr>
        <w:t xml:space="preserve">como garantir que diferentes dispositivos IoT de vários fabricantes possam se comunicar de maneira eficaz e interoperável em ambientes industriais</w:t>
      </w:r>
    </w:p>
    <w:p>
      <w:pPr>
        <w:spacing w:before="0" w:after="0" w:line="360"/>
        <w:ind w:right="0" w:left="4248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Profº Emerson Magalhães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Sorocaba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Março 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 2024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Sumário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8494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80" w:leader="none"/>
          <w:tab w:val="right" w:pos="8494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COMO A UTILILIZAÇÃO DO IOT PODE TORNAR A PRODUÇÃO DAS INDÚSTRIAS MAIS EFICIENTE?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8494" w:leader="dot"/>
        </w:tabs>
        <w:spacing w:before="0" w:after="0" w:line="240"/>
        <w:ind w:right="0" w:left="2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COMO SE COMUNICAM?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right" w:pos="8494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right" w:pos="8494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BIBLIOGRAFIA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360" w:leader="none"/>
        </w:tabs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numPr>
          <w:ilvl w:val="0"/>
          <w:numId w:val="28"/>
        </w:numPr>
        <w:tabs>
          <w:tab w:val="left" w:pos="360" w:leader="none"/>
        </w:tabs>
        <w:spacing w:before="240" w:after="6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INTRODUÇÃO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1 - Definição de SQL Views e sua função em bancos de dados.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banco de dados relacionais, uma visão (ou "view"), é uma consulta (instrução SQL) armazenada no banco de dados geralmente chamada de "tabela virtual". Essa tabela virtual é derivada de uma ou mais tabelas já existentes no banco de dados e podem ser consultadas como se fossem uma tabela real. Ao criar uma view, o resultado da consulta não é armazenado fisicamente no banco de dados, a cada execução os dados são acessados diretamente das tabelas de origem. As views geralmente são usadas para simplificar consultas complexas, fornecer uma exibição personalizada dos dados ou limitar acesso a dados das tabelas reais.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2 - Importância das views em sistemas de banco de dados relacionais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views são muito usadas para ajudar dar entendimento ao projeto lógico do banco de dados. São muitos os motivos e vantagens para utiliza-las nos projetos. a) É possível ter o controle das informações que o usuário terá acesso.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3 - Objetivo e abrangência da pesquisa.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Explicitar o objetivo, que pode ser a análise das principais funcionalidades, vantagens, limitações e as práticas recomendadas para uso de SQL Views em projetos reais de banco de dados.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Abrangência: Cobrir conceitos, funcionalidades, exemplos práticos e um estudo de caso realista.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3"/>
        </w:numPr>
        <w:tabs>
          <w:tab w:val="left" w:pos="360" w:leader="none"/>
        </w:tabs>
        <w:spacing w:before="240" w:after="6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Fundamentos Teóricos das SQL Views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1 - O que são views e como elas funcionam no SQL.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View é um resultado originado de uma consulta pré-definida. Essencialmente é um metadado que mapeia uma query para outra, por isto pode ser considerado como uma tabela virtual. Como o próprio nome diz, ela representa uma visão de dados e não contém dados. Com ela você tem a ilusão que está vendo uma tabela que não existe. Claro que o que você vê nesta tabela existe de outra forma no banco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2 - Diferença entre views e tabelas comuns.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1 - views simples: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Estas são views básicas que consistem em uma consulta direta e, geralmente, não contêm operações complexas, como agregações ou junções de várias tabelas.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2 - Views Complexas: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Incluem consultas com operações como JOIN, agregações (SUM, COUNT, etc.), e podem envolver várias tabelas.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Útil para consolidar dados de várias tabelas ou realizar cálculos.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3 - views materializadas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Tabela Temporária com Atualização Manual: Crie uma tabela para armazenar os dados da consulta e atualize-a manualmente ou periodicamente.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Triggers para Atualização Automática: Use triggers para atualizar a tabela automaticamente ao ocorrerem alterações nos dados originais.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Ferramentas de ETL: Use ferramentas externas para automatizar a criação e atualização da tabela materializada.</w:t>
      </w:r>
    </w:p>
    <w:p>
      <w:pPr>
        <w:spacing w:before="300" w:after="300" w:line="240"/>
        <w:ind w:right="0" w:left="0" w:firstLine="0"/>
        <w:jc w:val="both"/>
        <w:rPr>
          <w:rFonts w:ascii="Arial" w:hAnsi="Arial" w:cs="Arial" w:eastAsia="Arial"/>
          <w:color w:val="0D0D0D"/>
          <w:spacing w:val="0"/>
          <w:position w:val="0"/>
          <w:sz w:val="24"/>
          <w:shd w:fill="FFFFFF" w:val="clear"/>
        </w:rPr>
      </w:pPr>
    </w:p>
    <w:p>
      <w:pPr>
        <w:keepNext w:val="true"/>
        <w:numPr>
          <w:ilvl w:val="0"/>
          <w:numId w:val="37"/>
        </w:numPr>
        <w:tabs>
          <w:tab w:val="left" w:pos="1141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Vantagens das Views: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Simplificação de consultas complexas : torna consultas complexas mais acessíveis , permitindo que os usuários realizem uma consulta somente para visualização em vez de uma extensa .acessível , permitindo que os usuários realizem uma consulta somente para visualização, em vez de uma consulta extensa 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Aumentando a segurança: Restrinja o acesso para certas linhas e colunas , salvaguardandoprotegendo dados sensíveis .confidenciais 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Facilidade de Controle e Manutenção : Permite consultas frequentes centralizando- as em uma única definição .em uma única definição.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Desvantagens das Views: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Impacto no desempenho: como as visualizações são recalculados em cada câmara, eles podem reduzir o desempenho.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Limitações nas operações de atualização : Alguns pontos pontos de vistade (particularmente os mais complicados ) não nos permitemnos permitem atualizar os dados diretamente.para atualizar os dados diretamente.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Manutenção de visualizações materializadas : Da mesma forma, uma visão materializadavisualização requerrequer atualização manual ou automatizada para manter os dados atualizados , aumentando a carga de manutenção.atualização manual ou automatizada para manter os dados atualizados , aumentando a carga de manutenção .</w:t>
      </w:r>
    </w:p>
    <w:p>
      <w:pPr>
        <w:keepNext w:val="true"/>
        <w:numPr>
          <w:ilvl w:val="0"/>
          <w:numId w:val="43"/>
        </w:numPr>
        <w:tabs>
          <w:tab w:val="left" w:pos="360" w:leader="none"/>
        </w:tabs>
        <w:spacing w:before="240" w:after="6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rocesso de Criação de Views no SQL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Views são uma forma de armazenar uma consulta SQL em um objeto de banco de dados, permitindo fácil reutilização e simplificação do código. Elas ajudam a criar "visões" específicas dos dados, sem a necessidade de duplicar os dados no banco.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Instrução CREATE VIEW: Sintaxe e Parâmetros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sintaxe básica para criar uma view é: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VIEW nome_da_view 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colunas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tabela WHERE condições;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Parâmetros: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nome_da_view: Nome que identifica a view.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colunas FROM tabela WHERE condições: Consulta que define quais dados a view irá exibir.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Exemplos de Views Simples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 de Filtragem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view de filtragem seleciona colunas e linhas específicas. Por exemplo: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VIEW vendas_filtradas 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produto_id, quantidade, preco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vendas WHERE quantidade &gt; 10;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Neste exemplo, criamos uma view chamada vendas_filtradas que exibe apenas os registros de vendas com uma quantidade maior que 10.]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 de Agregação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Views de agregação usam funções como SUM, AVG, COUNT, etc., para resumir dados. Exemplo: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VIEW total_vendas_por_produto 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produto_id, SUM(quantidade) AS total_quantidade, AVG(preco) AS preco_medio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vendas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produto_id;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Aqui, a view total_vendas_por_produto exibe o total de quantidade vendida e o preço médio para cada produto.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 de Junção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view de junção combina dados de várias tabelas. Exemplo: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VIEW informacoes_vendas 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v.venda_id, v.produto_id, p.nome AS nome_produto, v.quantidade, v.preco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vendas v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JOIN produtos p ON v.produto_id = p.produto_id;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Neste caso, a view informacoes_vendas une as tabelas vendas e produtos para exibir informações adicionais do produto em cada venda.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Essas views podem ser reutilizadas em consultas, facilitando a organização e a legibilidade do código SQL.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Views Atualizáveis e Não Atualizáveis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Visualização Atualizável: permite entrada, exclusão ou atualização direta de dados .entrada, exclusão ou atualização. Geralmente, ele se com base em uma única tabela sem adições complexas ouadições ou junções junções.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VIEW clientes_view 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cliente_id, nome, email FROM clientes;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possível atualizar dados diretamente: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UPDATE clientes_view SET email = 'novoemail@dominio.com' WHERE cliente_id = 1;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Exibir não atualizável: não permite modificação direta de permitirdados .modificação direta de dados . Isso ocorre quando a visão envolve juntas, agregações ou outras operações complexas .operações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CREATE VIEW vendas_resumo 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v.produto_id, p.nome AS produto_nome, SUM(v.quantidade) AS total_vendido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FROM vendas v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JOIN produtos p ON v.produto_id = p.produto_id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GROUP BY v.produto_id, p.nome;</w:t>
      </w:r>
    </w:p>
    <w:p>
      <w:pPr>
        <w:keepNext w:val="true"/>
        <w:tabs>
          <w:tab w:val="left" w:pos="360" w:leader="none"/>
        </w:tabs>
        <w:spacing w:before="24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numPr>
          <w:ilvl w:val="0"/>
          <w:numId w:val="46"/>
        </w:numPr>
        <w:tabs>
          <w:tab w:val="left" w:pos="360" w:leader="none"/>
        </w:tabs>
        <w:spacing w:before="240" w:after="6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CONCLUSÃO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Principais Pontos: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Views são consultas SQL armazenadas no banco de dados, oferecendo uma "tabela virtual" que simplifica o acesso aos dados.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São úteis para simplificar consultas, melhorar a segurança e facilitar a manutenção de consultas frequentes.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entanto, podem impactar o desempenho e limitar atualizações, especialmente em views complexas com junções ou agregações.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Considerações Finais: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Views são essenciais para organizar dados e controlar acessos em projetos de banco de dados, mas devem ser usadas com cautela para evitar problemas de desempenho e atualização.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Práticas Recomendadas: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Priorizar views simples e eficientes.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Evitar complexidade desnecessária, que pode prejudicar o desempenho.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Planejar atualizações de views materializadas adequadamente.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Monitorar o impacto no desempenho.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Utilizar views para controlar acessos a dados sensíveis.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Em resumo, views são uma ferramenta valiosa quando bem utilizadas, ajudando a organizar e otimizar a consulta de dados em sistemas de banco de dados.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tabs>
          <w:tab w:val="left" w:pos="360" w:leader="none"/>
        </w:tabs>
        <w:spacing w:before="240" w:after="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C0C0C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C0C0C0" w:val="clear"/>
        </w:rPr>
        <w:t xml:space="preserve"> </w:t>
      </w:r>
    </w:p>
    <w:p>
      <w:pPr>
        <w:keepNext w:val="true"/>
        <w:tabs>
          <w:tab w:val="left" w:pos="360" w:leader="none"/>
        </w:tabs>
        <w:spacing w:before="240" w:after="6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BIBLIOGRAFIA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https://sae.unb.br/cae/conteudo/unbfga/lbd/banco2_visoes.html#:~:text=Em%20banco%20de%20dados%20relacionais,se%20fossem%20uma%20tabela%20real</w:t>
        </w:r>
      </w:hyperlink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https://pt.stackoverflow.com/questions/35413/o-que-s%C3%A3o-views-em-sql-quais-vantagens-e-desvantagens-em-utilizar#:~:text=View%20%C3%A9%20um%20resultado%20originado,dados%20e%20n%C3%A3o%20cont%C3%A9m%20dados</w:t>
        </w:r>
      </w:hyperlink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3"/>
        </w:numPr>
        <w:tabs>
          <w:tab w:val="left" w:pos="360" w:leader="none"/>
        </w:tabs>
        <w:spacing w:before="240" w:after="6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C0C0C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C0C0C0" w:val="clear"/>
        </w:rPr>
        <w:t xml:space="preserve"> </w:t>
      </w:r>
    </w:p>
    <w:p>
      <w:pPr>
        <w:keepNext w:val="true"/>
        <w:numPr>
          <w:ilvl w:val="0"/>
          <w:numId w:val="53"/>
        </w:numPr>
        <w:tabs>
          <w:tab w:val="left" w:pos="360" w:leader="none"/>
        </w:tabs>
        <w:spacing w:before="240" w:after="6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8">
    <w:abstractNumId w:val="30"/>
  </w:num>
  <w:num w:numId="33">
    <w:abstractNumId w:val="24"/>
  </w:num>
  <w:num w:numId="37">
    <w:abstractNumId w:val="18"/>
  </w:num>
  <w:num w:numId="43">
    <w:abstractNumId w:val="12"/>
  </w:num>
  <w:num w:numId="46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Mode="External" Target="https://pt.stackoverflow.com/questions/35413/o-que-s%C3%A3o-views-em-sql-quais-vantagens-e-desvantagens-em-utilizar#:~:text=View%20%C3%A9%20um%20resultado%20originado,dados%20e%20n%C3%A3o%20cont%C3%A9m%20dados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s://sae.unb.br/cae/conteudo/unbfga/lbd/banco2_visoes.html#:~:text=Em%20banco%20de%20dados%20relacionais,se%20fossem%20uma%20tabela%20real" Id="docRId4" Type="http://schemas.openxmlformats.org/officeDocument/2006/relationships/hyperlink" /><Relationship Target="numbering.xml" Id="docRId6" Type="http://schemas.openxmlformats.org/officeDocument/2006/relationships/numbering" /></Relationships>
</file>