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programa em que através do comando “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complete a frase com as características de Marcela (19 anos, cursando 3° semestre de Economia no Insper).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“Oi, meu nome é __________, tenho ____ anos, e estou no ____ semestre de __________ no Insper”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com base a frase criada anteriormente, descubra a posição do nome e idade da Marcela, bem como a quantidade de letras do primeiro.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algoritmo que reescreva a frase de forma que a cada vírgula uma nova linha deve ser adicionada, resultando na seguinte mensagem no Console: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72268" cy="600159"/>
            <wp:effectExtent b="0" l="0" r="0" t="0"/>
            <wp:docPr descr="Texto&#10;&#10;Descrição gerada automaticamente com confiança média" id="226" name="image4.png"/>
            <a:graphic>
              <a:graphicData uri="http://schemas.openxmlformats.org/drawingml/2006/picture">
                <pic:pic>
                  <pic:nvPicPr>
                    <pic:cNvPr descr="Texto&#10;&#10;Descrição gerada automaticamente com confiança média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Agora faça o mesmo programa, porém de forma que o usuário inpute os dados necessários.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Resolva as seguintes operações com Python utilizando os comandos necessários.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1875+321=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2641-469= </m:t>
        </m:r>
      </m:oMath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475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36*7=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-8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da divisão: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785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inteira da divisão: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641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19881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arredondado da multiplicação: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8*1,33=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dois programas em que o primeiro devolva ao usuário uma mensagem com o maior valor 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ntre os seguintes números, e no segundo o menor valor.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</m:oMath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28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6*9</m:t>
        </m:r>
      </m:oMath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8*7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Para saber todos os ativos que possui em sua carteira, Carol a organiza através das listas do Python. 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4943475" cy="209550"/>
            <wp:effectExtent b="0" l="0" r="0" t="0"/>
            <wp:docPr id="2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comprar dois novos ativos, MRFG3 e SMAL11, ela precisa adicioná-los à sua lista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Crie um algoritmo que a Carol entre com o nome dos novos ativos, e estes sejam adicionados à sua lista. Ao final, essa mesma lista atualizada deve aparecer no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então decidiu vender todas as suas posições no ETF “ECOO11.SA”. Atualize a lista de Carol, e imprima no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resultado.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Como visto anteriormente, a fórmula do retorno é calculada da seguinte forma: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Retorno=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 - 1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 - 1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função em que o usuário entre com os valores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sub>
        </m:sSub>
      </m:oMath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 o resultado gerado seja justamente o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a função criada anteriormente, crie um programa onde o usuário visualize no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via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o retorno seja negativo, positivo ou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Leonardo quer tomar a decisão se irá ou não ter um cachorro um dia, assim ele cria diversas condições para chegar a uma conclusão.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/>
        <w:drawing>
          <wp:inline distB="0" distT="0" distL="0" distR="0">
            <wp:extent cx="4991100" cy="2057400"/>
            <wp:effectExtent b="0" l="0" r="0" t="0"/>
            <wp:docPr descr="Diagrama, Forma&#10;&#10;Descrição gerada automaticamente" id="227" name="image1.png"/>
            <a:graphic>
              <a:graphicData uri="http://schemas.openxmlformats.org/drawingml/2006/picture">
                <pic:pic>
                  <pic:nvPicPr>
                    <pic:cNvPr descr="Diagrama, Forma&#10;&#10;Descrição gerada automa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Então, crie um programa em que todos esses cenários sejam abordados, e que as decisões sejam mostradas ao usuário no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via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Considere que Leonardo já tem um cachorro, e deseja agora ter uma gata também.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 dicionários no Python podem ser utilizados de diversas formas, uma delas para traduzir termos em duas línguas diferentes por exemplo. Crie um programa em que o usuário entre com as seguintes palavras em inglês, e obtenha como resultado a sua tradução em português.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/>
        <w:drawing>
          <wp:inline distB="0" distT="0" distL="0" distR="0">
            <wp:extent cx="2943860" cy="1539039"/>
            <wp:effectExtent b="0" l="0" r="0" t="0"/>
            <wp:docPr descr="Tabela&#10;&#10;Descrição gerada automaticamente com confiança média" id="230" name="image6.png"/>
            <a:graphic>
              <a:graphicData uri="http://schemas.openxmlformats.org/drawingml/2006/picture">
                <pic:pic>
                  <pic:nvPicPr>
                    <pic:cNvPr descr="Tabela&#10;&#10;Descrição gerada automaticamente com confiança média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539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8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Utilizando a estrutura de repetição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crie um programa em que o usuário entre com um número, então o algoritmo soma 10 a cada iteração, até chegar no máximo ao seu valor ao quadrado. Por exemplo com o número 12, o resultado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seria:</w:t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1818452" cy="1998659"/>
            <wp:effectExtent b="0" l="0" r="0" t="0"/>
            <wp:docPr descr="Uma imagem contendo Tabela&#10;&#10;Descrição gerada automaticamente" id="229" name="image2.png"/>
            <a:graphic>
              <a:graphicData uri="http://schemas.openxmlformats.org/drawingml/2006/picture">
                <pic:pic>
                  <pic:nvPicPr>
                    <pic:cNvPr descr="Uma imagem contendo Tabela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452" cy="1998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9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Gabriel está no final de seu primeiro semestre de Administração no Insper, e decide calcular suas notas para ver se ele já está aprovado ou não nas matérias. As notas são compostas por uma média aritmética de três avaliações: Atividade Prática Supervisionada, Prova Intermediária e Prova Final. Se essa média seja maior que 5, então ele está aprovado, caso contrário, significa que ele reprovou.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Crie um algoritmo em que Gabriel coloque via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suas notas, utilizando a estrutura de repetição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de condição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ao final mostra caso ele foi aprovado ou não na matéria.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Utilize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Try and Except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de modo que só sejam aceitos números, caso contrário, uma mensagem de erro de valor seja exibida ao usuário.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b="0" l="0" r="0" t="0"/>
              <wp:wrapNone/>
              <wp:docPr id="2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52230" y="3636490"/>
                        <a:ext cx="6987540" cy="287020"/>
                        <a:chOff x="1852230" y="3636490"/>
                        <a:chExt cx="6987540" cy="287020"/>
                      </a:xfrm>
                    </wpg:grpSpPr>
                    <wpg:grpSp>
                      <wpg:cNvGrpSpPr/>
                      <wpg:grpSpPr>
                        <a:xfrm>
                          <a:off x="1852230" y="3636490"/>
                          <a:ext cx="6987540" cy="287020"/>
                          <a:chOff x="0" y="0"/>
                          <a:chExt cx="6987540" cy="2870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87525" cy="28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987540" cy="227643"/>
                          </a:xfrm>
                          <a:prstGeom prst="rect">
                            <a:avLst/>
                          </a:prstGeom>
                          <a:solidFill>
                            <a:srgbClr val="1445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98754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8"/>
                                  <w:vertAlign w:val="baseline"/>
                                </w:rPr>
                                <w:t xml:space="preserve">   Instagram.com/nucleodefinancas                                                                 nucleoprospectainsper@gmail.com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b="0" l="0" r="0" t="0"/>
              <wp:wrapNone/>
              <wp:docPr id="2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7540" cy="287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374200" y="3693132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Lista de exercícios – Python Básico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32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890070" y="3694593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4456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\* MERGEFORMAT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138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3" o:title="image3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-649159</wp:posOffset>
          </wp:positionH>
          <wp:positionV relativeFrom="paragraph">
            <wp:posOffset>-88899</wp:posOffset>
          </wp:positionV>
          <wp:extent cx="2361600" cy="543600"/>
          <wp:effectExtent b="0" l="0" r="0" t="0"/>
          <wp:wrapNone/>
          <wp:docPr descr="Texto&#10;&#10;Descrição gerada automaticamente com confiança média" id="225" name="image5.png"/>
          <a:graphic>
            <a:graphicData uri="http://schemas.openxmlformats.org/drawingml/2006/picture">
              <pic:pic>
                <pic:nvPicPr>
                  <pic:cNvPr descr="Texto&#10;&#10;Descrição gerada automaticamente com confiança média" id="0" name="image5.png"/>
                  <pic:cNvPicPr preferRelativeResize="0"/>
                </pic:nvPicPr>
                <pic:blipFill>
                  <a:blip r:embed="rId4"/>
                  <a:srcRect b="18502" l="8443" r="7790" t="27479"/>
                  <a:stretch>
                    <a:fillRect/>
                  </a:stretch>
                </pic:blipFill>
                <pic:spPr>
                  <a:xfrm>
                    <a:off x="0" y="0"/>
                    <a:ext cx="23616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D0907"/>
  </w:style>
  <w:style w:type="paragraph" w:styleId="Rodap">
    <w:name w:val="footer"/>
    <w:basedOn w:val="Normal"/>
    <w:link w:val="RodapChar"/>
    <w:uiPriority w:val="99"/>
    <w:unhideWhenUsed w:val="1"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D0907"/>
  </w:style>
  <w:style w:type="paragraph" w:styleId="PargrafodaLista">
    <w:name w:val="List Paragraph"/>
    <w:basedOn w:val="Normal"/>
    <w:uiPriority w:val="34"/>
    <w:qFormat w:val="1"/>
    <w:rsid w:val="001463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úcleo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KfGfMFmpjjTSVTFO5Z0BNXdbAg==">AMUW2mU0h0CaNqL28MkSH20TuZtEkMis4udxeUTPvO4+KFqmZ6EOBcRlRkpRFkdDjMoGpwVzrDUlkwMvAhSCOuAd7VhG/TQdURtvApKxx6daIOjuUl7s8Aio96OezHHrhPjxUHST71rc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2022-03-19T23:03:00Z</dcterms:created>
  <dc:creator>Luisa Queiroz Ramos</dc:creator>
</cp:coreProperties>
</file>