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Projeto de SAD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 Warehouse Cinema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b/>
          <w:bCs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Uma franquia de cinemas de grande porte utiliza um sistema de controle de gestão de cinema na qual são vendidos ingressos e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. A venda é feita de acordo com a disponibilidade dos ítens. Numa compra, o cliente poderá adquirir ingressos ou produtos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>. O cliente poderá comprar ingressos na bilheteria e pelo site da própria franquia.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bilheteria o cliente poderá comprar o ingresso ao atendente. Caso o cliente deseje comprar pelos menos um ingresso ou pelo menos um produto de </w:t>
      </w:r>
      <w:r>
        <w:rPr>
          <w:i/>
          <w:iCs/>
          <w:sz w:val="24"/>
          <w:szCs w:val="24"/>
          <w:lang w:val="en-US"/>
        </w:rPr>
        <w:t>snack bar</w:t>
      </w:r>
      <w:r>
        <w:rPr>
          <w:sz w:val="24"/>
          <w:szCs w:val="24"/>
          <w:lang w:val="en-US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i/>
          <w:iCs/>
          <w:sz w:val="24"/>
          <w:szCs w:val="24"/>
          <w:lang w:val="en-US"/>
        </w:rPr>
        <w:t xml:space="preserve"> snack bar</w:t>
      </w:r>
      <w:r>
        <w:rPr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outlineLvl w:val="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Indicadores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1 - Quantidade de ingressos vendidos por gênero de filme?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2 - Quantidade de ingressos vendidos por anos, meses e dias?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3 - Qual os dias, meses e anos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4 - Quantidade de ingressos vendidos em determinados períodos por faixa etária?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5 - Quantidade de ingressos vendidos por plataformas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6 - Qual o total de produtos vendidos em determinados períodos?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7 - Qual o total de produtos vendidos do </w:t>
      </w:r>
      <w:r>
        <w:rPr>
          <w:rFonts w:hint="default"/>
          <w:i/>
          <w:iCs/>
          <w:sz w:val="24"/>
          <w:szCs w:val="24"/>
          <w:lang w:val="en-US"/>
        </w:rPr>
        <w:t>snack bar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8 - Quantidade de pessoas por sessões?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9 - Quais os filmes que mais venderam ingressos?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11 - Quais os produtos mais vendidos do </w:t>
      </w:r>
      <w:r>
        <w:rPr>
          <w:rFonts w:hint="default"/>
          <w:i/>
          <w:iCs/>
          <w:sz w:val="24"/>
          <w:szCs w:val="24"/>
          <w:lang w:val="en-US"/>
        </w:rPr>
        <w:t>snack bar</w:t>
      </w:r>
      <w:r>
        <w:rPr>
          <w:rFonts w:hint="default"/>
          <w:sz w:val="24"/>
          <w:szCs w:val="24"/>
          <w:lang w:val="en-US"/>
        </w:rPr>
        <w:t>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12 - Qual o valor total de ingressos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13 - Qual o valor total de produtos do snack bar vendidos por dias, meses e anos?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14 - Qual o valor total de ingressos vendidos por plataformas dias, meses e anos?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2224FF6"/>
    <w:rsid w:val="02A20388"/>
    <w:rsid w:val="0F155F0D"/>
    <w:rsid w:val="1A663414"/>
    <w:rsid w:val="1AF85922"/>
    <w:rsid w:val="21821F77"/>
    <w:rsid w:val="272E6438"/>
    <w:rsid w:val="28856C71"/>
    <w:rsid w:val="2F1968C7"/>
    <w:rsid w:val="300610D1"/>
    <w:rsid w:val="31BB0751"/>
    <w:rsid w:val="3DE25051"/>
    <w:rsid w:val="487A39AB"/>
    <w:rsid w:val="4FF91861"/>
    <w:rsid w:val="511D1DC4"/>
    <w:rsid w:val="5FAA7E81"/>
    <w:rsid w:val="615A14C0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2019-07-12T12:31:40Z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